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88D8FC" w14:textId="29173AC0" w:rsidR="005003A2" w:rsidRPr="008479D8" w:rsidRDefault="066A2BCE" w:rsidP="00F81025">
      <w:pPr>
        <w:tabs>
          <w:tab w:val="left" w:pos="3780"/>
        </w:tabs>
        <w:outlineLvl w:val="0"/>
        <w:rPr>
          <w:rFonts w:ascii="Roboto" w:hAnsi="Roboto"/>
          <w:b/>
          <w:bCs/>
          <w:caps/>
          <w:sz w:val="28"/>
          <w:szCs w:val="28"/>
        </w:rPr>
      </w:pPr>
      <w:r w:rsidRPr="4C76A218">
        <w:rPr>
          <w:rFonts w:ascii="Roboto" w:hAnsi="Roboto"/>
          <w:b/>
          <w:bCs/>
          <w:caps/>
          <w:sz w:val="28"/>
          <w:szCs w:val="28"/>
        </w:rPr>
        <w:t xml:space="preserve">Appendix </w:t>
      </w:r>
      <w:r w:rsidR="6D932BBB" w:rsidRPr="4C76A218">
        <w:rPr>
          <w:rFonts w:ascii="Roboto" w:hAnsi="Roboto"/>
          <w:b/>
          <w:bCs/>
          <w:caps/>
          <w:sz w:val="28"/>
          <w:szCs w:val="28"/>
        </w:rPr>
        <w:t>K-1</w:t>
      </w:r>
      <w:r w:rsidRPr="4C76A218">
        <w:rPr>
          <w:rFonts w:ascii="Roboto" w:hAnsi="Roboto"/>
          <w:b/>
          <w:bCs/>
          <w:caps/>
          <w:color w:val="FF0000"/>
          <w:sz w:val="28"/>
          <w:szCs w:val="28"/>
        </w:rPr>
        <w:t xml:space="preserve"> </w:t>
      </w:r>
      <w:r w:rsidRPr="4C76A218">
        <w:rPr>
          <w:rFonts w:ascii="Roboto" w:hAnsi="Roboto"/>
          <w:b/>
          <w:bCs/>
          <w:caps/>
          <w:sz w:val="28"/>
          <w:szCs w:val="28"/>
        </w:rPr>
        <w:t xml:space="preserve">– </w:t>
      </w:r>
      <w:r w:rsidR="005003A2" w:rsidRPr="4C76A218">
        <w:rPr>
          <w:rFonts w:ascii="Roboto" w:hAnsi="Roboto"/>
          <w:b/>
          <w:bCs/>
          <w:caps/>
          <w:sz w:val="28"/>
          <w:szCs w:val="28"/>
        </w:rPr>
        <w:t>Form Term Sheet, Project Specific Terms (Ground Lease)</w:t>
      </w:r>
    </w:p>
    <w:p w14:paraId="3EBCB1B4" w14:textId="77777777" w:rsidR="00F81025" w:rsidRPr="00904DF7" w:rsidRDefault="00F81025" w:rsidP="00F81025">
      <w:pPr>
        <w:tabs>
          <w:tab w:val="left" w:pos="3780"/>
        </w:tabs>
        <w:outlineLvl w:val="0"/>
        <w:rPr>
          <w:rFonts w:ascii="Roboto" w:hAnsi="Roboto"/>
          <w:b/>
          <w:sz w:val="22"/>
          <w:szCs w:val="22"/>
        </w:rPr>
      </w:pPr>
    </w:p>
    <w:p w14:paraId="76DA016F" w14:textId="1FF47221" w:rsidR="00CB0ACC" w:rsidRPr="00904DF7" w:rsidRDefault="00CB0ACC" w:rsidP="00F81025">
      <w:pPr>
        <w:tabs>
          <w:tab w:val="left" w:pos="3780"/>
        </w:tabs>
        <w:outlineLvl w:val="0"/>
        <w:rPr>
          <w:rFonts w:ascii="Roboto" w:hAnsi="Roboto"/>
          <w:b/>
          <w:sz w:val="22"/>
          <w:szCs w:val="22"/>
        </w:rPr>
      </w:pPr>
      <w:r w:rsidRPr="00904DF7">
        <w:rPr>
          <w:rFonts w:ascii="Roboto" w:hAnsi="Roboto"/>
          <w:b/>
          <w:sz w:val="22"/>
          <w:szCs w:val="22"/>
        </w:rPr>
        <w:t xml:space="preserve">Pre-Development Agreement and </w:t>
      </w:r>
      <w:r w:rsidR="00BE6623" w:rsidRPr="00904DF7">
        <w:rPr>
          <w:rFonts w:ascii="Roboto" w:hAnsi="Roboto"/>
          <w:b/>
          <w:sz w:val="22"/>
          <w:szCs w:val="22"/>
        </w:rPr>
        <w:t xml:space="preserve">Ground </w:t>
      </w:r>
      <w:r w:rsidRPr="00904DF7">
        <w:rPr>
          <w:rFonts w:ascii="Roboto" w:hAnsi="Roboto"/>
          <w:b/>
          <w:sz w:val="22"/>
          <w:szCs w:val="22"/>
        </w:rPr>
        <w:t>Lease Term Sheet</w:t>
      </w:r>
    </w:p>
    <w:p w14:paraId="2475E77A" w14:textId="77777777" w:rsidR="00CB0ACC" w:rsidRPr="00904DF7" w:rsidRDefault="00CB0ACC" w:rsidP="00CB0ACC">
      <w:pPr>
        <w:rPr>
          <w:rFonts w:ascii="Roboto" w:hAnsi="Roboto"/>
          <w:sz w:val="22"/>
          <w:szCs w:val="22"/>
          <w:u w:val="single"/>
        </w:rPr>
      </w:pPr>
    </w:p>
    <w:p w14:paraId="7DF96073" w14:textId="64F19E03" w:rsidR="00942BFC" w:rsidRPr="00904DF7" w:rsidRDefault="000A574F" w:rsidP="006771C9">
      <w:pPr>
        <w:spacing w:after="41" w:line="259" w:lineRule="auto"/>
        <w:ind w:left="1"/>
        <w:rPr>
          <w:rFonts w:ascii="Roboto" w:hAnsi="Roboto"/>
          <w:sz w:val="22"/>
          <w:szCs w:val="22"/>
        </w:rPr>
      </w:pPr>
      <w:r w:rsidRPr="00904DF7">
        <w:rPr>
          <w:rFonts w:ascii="Roboto" w:hAnsi="Roboto"/>
          <w:sz w:val="22"/>
          <w:szCs w:val="22"/>
        </w:rPr>
        <w:t xml:space="preserve">This </w:t>
      </w:r>
      <w:r w:rsidR="003B3094" w:rsidRPr="00904DF7">
        <w:rPr>
          <w:rFonts w:ascii="Roboto" w:hAnsi="Roboto"/>
          <w:sz w:val="22"/>
          <w:szCs w:val="22"/>
        </w:rPr>
        <w:t xml:space="preserve">non-binding </w:t>
      </w:r>
      <w:r w:rsidRPr="00904DF7">
        <w:rPr>
          <w:rFonts w:ascii="Roboto" w:hAnsi="Roboto"/>
          <w:sz w:val="22"/>
          <w:szCs w:val="22"/>
        </w:rPr>
        <w:t>term sheet (the “</w:t>
      </w:r>
      <w:r w:rsidRPr="00904DF7">
        <w:rPr>
          <w:rFonts w:ascii="Roboto" w:hAnsi="Roboto"/>
          <w:sz w:val="22"/>
          <w:szCs w:val="22"/>
          <w:u w:val="single"/>
        </w:rPr>
        <w:t>Term Sheet</w:t>
      </w:r>
      <w:r w:rsidRPr="00904DF7">
        <w:rPr>
          <w:rFonts w:ascii="Roboto" w:hAnsi="Roboto"/>
          <w:sz w:val="22"/>
          <w:szCs w:val="22"/>
        </w:rPr>
        <w:t xml:space="preserve">”) sets forth </w:t>
      </w:r>
      <w:r w:rsidR="004B5A33" w:rsidRPr="00904DF7">
        <w:rPr>
          <w:rFonts w:ascii="Roboto" w:hAnsi="Roboto"/>
          <w:sz w:val="22"/>
          <w:szCs w:val="22"/>
        </w:rPr>
        <w:t xml:space="preserve">the proposed terms to be negotiated  between </w:t>
      </w:r>
      <w:r w:rsidR="002557FF" w:rsidRPr="00904DF7">
        <w:rPr>
          <w:rFonts w:ascii="Roboto" w:hAnsi="Roboto"/>
          <w:sz w:val="22"/>
          <w:szCs w:val="22"/>
        </w:rPr>
        <w:t>New York City Economic Development Corporation (“</w:t>
      </w:r>
      <w:r w:rsidR="004B5A33" w:rsidRPr="00904DF7">
        <w:rPr>
          <w:rFonts w:ascii="Roboto" w:hAnsi="Roboto"/>
          <w:sz w:val="22"/>
          <w:szCs w:val="22"/>
          <w:u w:val="single"/>
        </w:rPr>
        <w:t>NYCEDC</w:t>
      </w:r>
      <w:r w:rsidR="002557FF" w:rsidRPr="00904DF7">
        <w:rPr>
          <w:rFonts w:ascii="Roboto" w:hAnsi="Roboto"/>
          <w:sz w:val="22"/>
          <w:szCs w:val="22"/>
        </w:rPr>
        <w:t>” or “</w:t>
      </w:r>
      <w:r w:rsidR="002557FF" w:rsidRPr="00904DF7">
        <w:rPr>
          <w:rFonts w:ascii="Roboto" w:hAnsi="Roboto"/>
          <w:sz w:val="22"/>
          <w:szCs w:val="22"/>
          <w:u w:val="single"/>
        </w:rPr>
        <w:t>Lease Administrator</w:t>
      </w:r>
      <w:r w:rsidR="002557FF" w:rsidRPr="00904DF7">
        <w:rPr>
          <w:rFonts w:ascii="Roboto" w:hAnsi="Roboto"/>
          <w:sz w:val="22"/>
          <w:szCs w:val="22"/>
        </w:rPr>
        <w:t>”)</w:t>
      </w:r>
      <w:r w:rsidR="004B5A33" w:rsidRPr="00904DF7">
        <w:rPr>
          <w:rFonts w:ascii="Roboto" w:hAnsi="Roboto"/>
          <w:sz w:val="22"/>
          <w:szCs w:val="22"/>
        </w:rPr>
        <w:t xml:space="preserve"> and </w:t>
      </w:r>
      <w:r w:rsidR="008448F8" w:rsidRPr="00904DF7">
        <w:rPr>
          <w:rFonts w:ascii="Roboto" w:hAnsi="Roboto"/>
          <w:sz w:val="22"/>
          <w:szCs w:val="22"/>
          <w:highlight w:val="yellow"/>
        </w:rPr>
        <w:t>[</w:t>
      </w:r>
      <w:r w:rsidR="002557FF" w:rsidRPr="00904DF7">
        <w:rPr>
          <w:rFonts w:ascii="Roboto" w:hAnsi="Roboto"/>
          <w:sz w:val="22"/>
          <w:szCs w:val="22"/>
          <w:highlight w:val="yellow"/>
        </w:rPr>
        <w:t>_</w:t>
      </w:r>
      <w:r w:rsidR="008448F8" w:rsidRPr="00904DF7">
        <w:rPr>
          <w:rFonts w:ascii="Roboto" w:hAnsi="Roboto"/>
          <w:sz w:val="22"/>
          <w:szCs w:val="22"/>
          <w:highlight w:val="yellow"/>
        </w:rPr>
        <w:t>___________</w:t>
      </w:r>
      <w:r w:rsidR="002557FF" w:rsidRPr="00904DF7">
        <w:rPr>
          <w:rFonts w:ascii="Roboto" w:hAnsi="Roboto"/>
          <w:sz w:val="22"/>
          <w:szCs w:val="22"/>
          <w:highlight w:val="yellow"/>
        </w:rPr>
        <w:t>__________</w:t>
      </w:r>
      <w:r w:rsidR="008448F8" w:rsidRPr="00904DF7">
        <w:rPr>
          <w:rFonts w:ascii="Roboto" w:hAnsi="Roboto"/>
          <w:sz w:val="22"/>
          <w:szCs w:val="22"/>
          <w:highlight w:val="yellow"/>
        </w:rPr>
        <w:t>]</w:t>
      </w:r>
      <w:r w:rsidR="002557FF" w:rsidRPr="00904DF7">
        <w:rPr>
          <w:rFonts w:ascii="Roboto" w:hAnsi="Roboto"/>
          <w:sz w:val="22"/>
          <w:szCs w:val="22"/>
        </w:rPr>
        <w:t xml:space="preserve"> (the </w:t>
      </w:r>
      <w:r w:rsidR="00F236D2" w:rsidRPr="00904DF7">
        <w:rPr>
          <w:rFonts w:ascii="Roboto" w:hAnsi="Roboto"/>
          <w:sz w:val="22"/>
          <w:szCs w:val="22"/>
        </w:rPr>
        <w:t>“</w:t>
      </w:r>
      <w:r w:rsidR="004B5A33" w:rsidRPr="00904DF7">
        <w:rPr>
          <w:rFonts w:ascii="Roboto" w:hAnsi="Roboto"/>
          <w:sz w:val="22"/>
          <w:szCs w:val="22"/>
          <w:u w:val="single"/>
        </w:rPr>
        <w:t>Developer</w:t>
      </w:r>
      <w:r w:rsidR="00F236D2" w:rsidRPr="00904DF7">
        <w:rPr>
          <w:rFonts w:ascii="Roboto" w:hAnsi="Roboto"/>
          <w:sz w:val="22"/>
          <w:szCs w:val="22"/>
        </w:rPr>
        <w:t>”</w:t>
      </w:r>
      <w:r w:rsidR="002557FF" w:rsidRPr="00904DF7">
        <w:rPr>
          <w:rFonts w:ascii="Roboto" w:hAnsi="Roboto"/>
          <w:sz w:val="22"/>
          <w:szCs w:val="22"/>
        </w:rPr>
        <w:t xml:space="preserve"> or “</w:t>
      </w:r>
      <w:r w:rsidR="002557FF" w:rsidRPr="00904DF7">
        <w:rPr>
          <w:rFonts w:ascii="Roboto" w:hAnsi="Roboto"/>
          <w:sz w:val="22"/>
          <w:szCs w:val="22"/>
          <w:u w:val="single"/>
        </w:rPr>
        <w:t>Lessee</w:t>
      </w:r>
      <w:r w:rsidR="002557FF" w:rsidRPr="00904DF7">
        <w:rPr>
          <w:rFonts w:ascii="Roboto" w:hAnsi="Roboto"/>
          <w:sz w:val="22"/>
          <w:szCs w:val="22"/>
        </w:rPr>
        <w:t>”),</w:t>
      </w:r>
      <w:r w:rsidR="004B5A33" w:rsidRPr="00904DF7">
        <w:rPr>
          <w:rFonts w:ascii="Roboto" w:hAnsi="Roboto"/>
          <w:sz w:val="22"/>
          <w:szCs w:val="22"/>
        </w:rPr>
        <w:t xml:space="preserve"> (</w:t>
      </w:r>
      <w:r w:rsidR="7FBBF3A8" w:rsidRPr="25EAE1F7">
        <w:rPr>
          <w:rFonts w:ascii="Roboto" w:hAnsi="Roboto"/>
          <w:sz w:val="22"/>
          <w:szCs w:val="22"/>
        </w:rPr>
        <w:t>together</w:t>
      </w:r>
      <w:r w:rsidR="00945B14" w:rsidRPr="00904DF7">
        <w:rPr>
          <w:rFonts w:ascii="Roboto" w:hAnsi="Roboto"/>
          <w:sz w:val="22"/>
          <w:szCs w:val="22"/>
        </w:rPr>
        <w:t xml:space="preserve">, </w:t>
      </w:r>
      <w:r w:rsidR="004B5A33" w:rsidRPr="00904DF7">
        <w:rPr>
          <w:rFonts w:ascii="Roboto" w:hAnsi="Roboto"/>
          <w:sz w:val="22"/>
          <w:szCs w:val="22"/>
        </w:rPr>
        <w:t>the “</w:t>
      </w:r>
      <w:r w:rsidR="004B5A33" w:rsidRPr="00904DF7">
        <w:rPr>
          <w:rFonts w:ascii="Roboto" w:hAnsi="Roboto"/>
          <w:sz w:val="22"/>
          <w:szCs w:val="22"/>
          <w:u w:val="single"/>
        </w:rPr>
        <w:t>Parties</w:t>
      </w:r>
      <w:r w:rsidR="004B5A33" w:rsidRPr="00904DF7">
        <w:rPr>
          <w:rFonts w:ascii="Roboto" w:hAnsi="Roboto"/>
          <w:sz w:val="22"/>
          <w:szCs w:val="22"/>
        </w:rPr>
        <w:t>”),</w:t>
      </w:r>
      <w:r w:rsidRPr="00904DF7">
        <w:rPr>
          <w:rFonts w:ascii="Roboto" w:hAnsi="Roboto"/>
          <w:sz w:val="22"/>
          <w:szCs w:val="22"/>
        </w:rPr>
        <w:t xml:space="preserve"> for </w:t>
      </w:r>
      <w:r w:rsidR="6245BEF1" w:rsidRPr="25EAE1F7">
        <w:rPr>
          <w:rFonts w:ascii="Roboto" w:hAnsi="Roboto"/>
          <w:sz w:val="22"/>
          <w:szCs w:val="22"/>
        </w:rPr>
        <w:t>a</w:t>
      </w:r>
      <w:r w:rsidRPr="00904DF7">
        <w:rPr>
          <w:rFonts w:ascii="Roboto" w:hAnsi="Roboto"/>
          <w:sz w:val="22"/>
          <w:szCs w:val="22"/>
        </w:rPr>
        <w:t xml:space="preserve"> Pre-Development Agreement</w:t>
      </w:r>
      <w:r w:rsidR="000555D8" w:rsidRPr="00904DF7">
        <w:rPr>
          <w:rFonts w:ascii="Roboto" w:hAnsi="Roboto"/>
          <w:sz w:val="22"/>
          <w:szCs w:val="22"/>
        </w:rPr>
        <w:t xml:space="preserve"> (the “</w:t>
      </w:r>
      <w:r w:rsidR="000555D8" w:rsidRPr="00904DF7">
        <w:rPr>
          <w:rFonts w:ascii="Roboto" w:hAnsi="Roboto"/>
          <w:sz w:val="22"/>
          <w:szCs w:val="22"/>
          <w:u w:val="single"/>
        </w:rPr>
        <w:t>PDA</w:t>
      </w:r>
      <w:r w:rsidR="000555D8" w:rsidRPr="00904DF7">
        <w:rPr>
          <w:rFonts w:ascii="Roboto" w:hAnsi="Roboto"/>
          <w:sz w:val="22"/>
          <w:szCs w:val="22"/>
        </w:rPr>
        <w:t>”)</w:t>
      </w:r>
      <w:r w:rsidR="00E564AA" w:rsidRPr="00904DF7">
        <w:rPr>
          <w:rFonts w:ascii="Roboto" w:hAnsi="Roboto"/>
          <w:sz w:val="22"/>
          <w:szCs w:val="22"/>
        </w:rPr>
        <w:t xml:space="preserve"> </w:t>
      </w:r>
      <w:r w:rsidR="006430C4">
        <w:rPr>
          <w:rFonts w:ascii="Roboto" w:hAnsi="Roboto"/>
          <w:sz w:val="22"/>
          <w:szCs w:val="22"/>
        </w:rPr>
        <w:t>relating to</w:t>
      </w:r>
      <w:r w:rsidR="00160F0A" w:rsidRPr="00904DF7">
        <w:rPr>
          <w:rFonts w:ascii="Roboto" w:hAnsi="Roboto"/>
          <w:sz w:val="22"/>
          <w:szCs w:val="22"/>
        </w:rPr>
        <w:t xml:space="preserve"> </w:t>
      </w:r>
      <w:r w:rsidR="1065548F" w:rsidRPr="25EAE1F7">
        <w:rPr>
          <w:rFonts w:ascii="Roboto" w:hAnsi="Roboto"/>
          <w:sz w:val="22"/>
          <w:szCs w:val="22"/>
        </w:rPr>
        <w:t>an anticipated</w:t>
      </w:r>
      <w:r w:rsidR="2D1C3953" w:rsidRPr="25EAE1F7">
        <w:rPr>
          <w:rFonts w:ascii="Roboto" w:hAnsi="Roboto"/>
          <w:sz w:val="22"/>
          <w:szCs w:val="22"/>
        </w:rPr>
        <w:t xml:space="preserve"> </w:t>
      </w:r>
      <w:r w:rsidR="256B8E57" w:rsidRPr="25EAE1F7">
        <w:rPr>
          <w:rFonts w:ascii="Roboto" w:hAnsi="Roboto"/>
          <w:sz w:val="22"/>
          <w:szCs w:val="22"/>
        </w:rPr>
        <w:t xml:space="preserve">long-term ground </w:t>
      </w:r>
      <w:r w:rsidR="60B9D570" w:rsidRPr="25EAE1F7">
        <w:rPr>
          <w:rFonts w:ascii="Roboto" w:hAnsi="Roboto"/>
          <w:sz w:val="22"/>
          <w:szCs w:val="22"/>
        </w:rPr>
        <w:t xml:space="preserve">lease </w:t>
      </w:r>
      <w:r w:rsidR="4C5454D0" w:rsidRPr="25EAE1F7">
        <w:rPr>
          <w:rFonts w:ascii="Roboto" w:hAnsi="Roboto"/>
          <w:sz w:val="22"/>
          <w:szCs w:val="22"/>
        </w:rPr>
        <w:t>from the City of New York (the “</w:t>
      </w:r>
      <w:r w:rsidR="4C5454D0" w:rsidRPr="25EAE1F7">
        <w:rPr>
          <w:rFonts w:ascii="Roboto" w:hAnsi="Roboto"/>
          <w:sz w:val="22"/>
          <w:szCs w:val="22"/>
          <w:u w:val="single"/>
        </w:rPr>
        <w:t>City</w:t>
      </w:r>
      <w:r w:rsidR="4C5454D0" w:rsidRPr="00D82166">
        <w:rPr>
          <w:rFonts w:ascii="Roboto" w:hAnsi="Roboto"/>
          <w:sz w:val="22"/>
          <w:szCs w:val="22"/>
        </w:rPr>
        <w:t>” or “</w:t>
      </w:r>
      <w:r w:rsidR="4C5454D0" w:rsidRPr="25EAE1F7">
        <w:rPr>
          <w:rFonts w:ascii="Roboto" w:hAnsi="Roboto"/>
          <w:sz w:val="22"/>
          <w:szCs w:val="22"/>
          <w:u w:val="single"/>
        </w:rPr>
        <w:t>Landlord</w:t>
      </w:r>
      <w:r w:rsidR="4C5454D0" w:rsidRPr="00D82166">
        <w:rPr>
          <w:rFonts w:ascii="Roboto" w:hAnsi="Roboto"/>
          <w:sz w:val="22"/>
          <w:szCs w:val="22"/>
        </w:rPr>
        <w:t>”</w:t>
      </w:r>
      <w:r w:rsidR="75CF81D0" w:rsidRPr="25EAE1F7">
        <w:rPr>
          <w:rFonts w:ascii="Roboto" w:hAnsi="Roboto"/>
          <w:sz w:val="22"/>
          <w:szCs w:val="22"/>
        </w:rPr>
        <w:t>) to the New York City Land Development Corporation (“</w:t>
      </w:r>
      <w:r w:rsidR="75CF81D0" w:rsidRPr="25EAE1F7">
        <w:rPr>
          <w:rFonts w:ascii="Roboto" w:hAnsi="Roboto"/>
          <w:sz w:val="22"/>
          <w:szCs w:val="22"/>
          <w:u w:val="single"/>
        </w:rPr>
        <w:t>N</w:t>
      </w:r>
      <w:r w:rsidR="6181D369" w:rsidRPr="25EAE1F7">
        <w:rPr>
          <w:rFonts w:ascii="Roboto" w:hAnsi="Roboto"/>
          <w:sz w:val="22"/>
          <w:szCs w:val="22"/>
          <w:u w:val="single"/>
        </w:rPr>
        <w:t>YCLDC</w:t>
      </w:r>
      <w:r w:rsidR="6181D369" w:rsidRPr="00D82166">
        <w:rPr>
          <w:rFonts w:ascii="Roboto" w:hAnsi="Roboto"/>
          <w:sz w:val="22"/>
          <w:szCs w:val="22"/>
        </w:rPr>
        <w:t xml:space="preserve">”) with an assignment </w:t>
      </w:r>
      <w:r w:rsidR="7230DA9F" w:rsidRPr="00F733C1">
        <w:rPr>
          <w:rFonts w:ascii="Roboto" w:hAnsi="Roboto"/>
          <w:sz w:val="22"/>
          <w:szCs w:val="22"/>
        </w:rPr>
        <w:t xml:space="preserve">to </w:t>
      </w:r>
      <w:r w:rsidR="6181D369" w:rsidRPr="00D82166">
        <w:rPr>
          <w:rFonts w:ascii="Roboto" w:hAnsi="Roboto"/>
          <w:sz w:val="22"/>
          <w:szCs w:val="22"/>
        </w:rPr>
        <w:t>Lessee</w:t>
      </w:r>
      <w:r w:rsidR="00D418C8" w:rsidRPr="00904DF7">
        <w:rPr>
          <w:rFonts w:ascii="Roboto" w:hAnsi="Roboto"/>
          <w:sz w:val="22"/>
          <w:szCs w:val="22"/>
        </w:rPr>
        <w:t xml:space="preserve"> (the “</w:t>
      </w:r>
      <w:r w:rsidR="00D418C8" w:rsidRPr="00904DF7">
        <w:rPr>
          <w:rFonts w:ascii="Roboto" w:hAnsi="Roboto"/>
          <w:sz w:val="22"/>
          <w:szCs w:val="22"/>
          <w:u w:val="single"/>
        </w:rPr>
        <w:t>Lease</w:t>
      </w:r>
      <w:r w:rsidR="00D418C8" w:rsidRPr="00904DF7">
        <w:rPr>
          <w:rFonts w:ascii="Roboto" w:hAnsi="Roboto"/>
          <w:sz w:val="22"/>
          <w:szCs w:val="22"/>
        </w:rPr>
        <w:t xml:space="preserve">”) of </w:t>
      </w:r>
      <w:r w:rsidR="00543E56" w:rsidRPr="00904DF7">
        <w:rPr>
          <w:rFonts w:ascii="Roboto" w:hAnsi="Roboto"/>
          <w:sz w:val="22"/>
          <w:szCs w:val="22"/>
        </w:rPr>
        <w:t>an approximately 10,000 square foot</w:t>
      </w:r>
      <w:r w:rsidR="004B57FD" w:rsidRPr="00904DF7">
        <w:rPr>
          <w:rFonts w:ascii="Roboto" w:hAnsi="Roboto"/>
          <w:sz w:val="22"/>
          <w:szCs w:val="22"/>
        </w:rPr>
        <w:t xml:space="preserve"> (“</w:t>
      </w:r>
      <w:r w:rsidR="004B57FD" w:rsidRPr="00D82166">
        <w:rPr>
          <w:rFonts w:ascii="Roboto" w:hAnsi="Roboto"/>
          <w:sz w:val="22"/>
          <w:szCs w:val="22"/>
          <w:u w:val="single"/>
        </w:rPr>
        <w:t>SF</w:t>
      </w:r>
      <w:r w:rsidR="004B57FD" w:rsidRPr="00904DF7">
        <w:rPr>
          <w:rFonts w:ascii="Roboto" w:hAnsi="Roboto"/>
          <w:sz w:val="22"/>
          <w:szCs w:val="22"/>
        </w:rPr>
        <w:t>”)</w:t>
      </w:r>
      <w:r w:rsidR="00543E56" w:rsidRPr="00904DF7">
        <w:rPr>
          <w:rFonts w:ascii="Roboto" w:hAnsi="Roboto"/>
          <w:sz w:val="22"/>
          <w:szCs w:val="22"/>
        </w:rPr>
        <w:t xml:space="preserve"> parcel of land located at the corner of Little West 12th Street and 10th Avenue in the Meatpacking District of Manhattan </w:t>
      </w:r>
      <w:r w:rsidR="0076513F" w:rsidRPr="00904DF7">
        <w:rPr>
          <w:rFonts w:ascii="Roboto" w:hAnsi="Roboto"/>
          <w:sz w:val="22"/>
          <w:szCs w:val="22"/>
        </w:rPr>
        <w:t>(the “</w:t>
      </w:r>
      <w:r w:rsidR="0076513F" w:rsidRPr="00D82166">
        <w:rPr>
          <w:rFonts w:ascii="Roboto" w:hAnsi="Roboto"/>
          <w:sz w:val="22"/>
          <w:szCs w:val="22"/>
          <w:u w:val="single"/>
        </w:rPr>
        <w:t>Site</w:t>
      </w:r>
      <w:r w:rsidR="0076513F" w:rsidRPr="00904DF7">
        <w:rPr>
          <w:rFonts w:ascii="Roboto" w:hAnsi="Roboto"/>
          <w:sz w:val="22"/>
          <w:szCs w:val="22"/>
        </w:rPr>
        <w:t>”)</w:t>
      </w:r>
      <w:r w:rsidR="00535115">
        <w:rPr>
          <w:rFonts w:ascii="Roboto" w:hAnsi="Roboto"/>
          <w:sz w:val="22"/>
          <w:szCs w:val="22"/>
        </w:rPr>
        <w:t xml:space="preserve"> for the development of mixed-income housing </w:t>
      </w:r>
      <w:r w:rsidR="003173A2">
        <w:rPr>
          <w:rFonts w:ascii="Roboto" w:hAnsi="Roboto"/>
          <w:sz w:val="22"/>
          <w:szCs w:val="22"/>
        </w:rPr>
        <w:t>and retail space</w:t>
      </w:r>
      <w:r w:rsidR="0076513F" w:rsidRPr="00904DF7">
        <w:rPr>
          <w:rFonts w:ascii="Roboto" w:hAnsi="Roboto"/>
          <w:sz w:val="22"/>
          <w:szCs w:val="22"/>
        </w:rPr>
        <w:t xml:space="preserve"> (the “</w:t>
      </w:r>
      <w:r w:rsidR="0076513F" w:rsidRPr="00D82166">
        <w:rPr>
          <w:rFonts w:ascii="Roboto" w:hAnsi="Roboto"/>
          <w:sz w:val="22"/>
          <w:szCs w:val="22"/>
          <w:u w:val="single"/>
        </w:rPr>
        <w:t>Project</w:t>
      </w:r>
      <w:r w:rsidR="0076513F" w:rsidRPr="00904DF7">
        <w:rPr>
          <w:rFonts w:ascii="Roboto" w:hAnsi="Roboto"/>
          <w:sz w:val="22"/>
          <w:szCs w:val="22"/>
        </w:rPr>
        <w:t>”)</w:t>
      </w:r>
      <w:r w:rsidR="00CF0EF9" w:rsidRPr="00904DF7">
        <w:rPr>
          <w:rFonts w:ascii="Roboto" w:hAnsi="Roboto"/>
          <w:sz w:val="22"/>
          <w:szCs w:val="22"/>
        </w:rPr>
        <w:t xml:space="preserve">.  </w:t>
      </w:r>
    </w:p>
    <w:p w14:paraId="378221EB" w14:textId="0BDFA14D" w:rsidR="003E3B03" w:rsidRPr="00904DF7" w:rsidRDefault="003E3B03" w:rsidP="70EA2623">
      <w:pPr>
        <w:spacing w:after="41" w:line="259" w:lineRule="auto"/>
        <w:ind w:left="1"/>
        <w:rPr>
          <w:rFonts w:ascii="Roboto" w:hAnsi="Roboto"/>
          <w:sz w:val="22"/>
          <w:szCs w:val="22"/>
        </w:rPr>
      </w:pPr>
    </w:p>
    <w:p w14:paraId="338AA999" w14:textId="70DD7FBE" w:rsidR="009A4CC1" w:rsidRPr="00904DF7" w:rsidRDefault="2D19E02C" w:rsidP="006049DA">
      <w:pPr>
        <w:spacing w:line="276" w:lineRule="auto"/>
        <w:rPr>
          <w:rFonts w:ascii="Roboto" w:hAnsi="Roboto"/>
          <w:sz w:val="22"/>
          <w:szCs w:val="22"/>
        </w:rPr>
      </w:pPr>
      <w:r w:rsidRPr="25EAE1F7">
        <w:rPr>
          <w:rFonts w:ascii="Roboto" w:hAnsi="Roboto"/>
          <w:sz w:val="22"/>
          <w:szCs w:val="22"/>
        </w:rPr>
        <w:t xml:space="preserve">This Term Sheet </w:t>
      </w:r>
      <w:r w:rsidR="1A46E03E" w:rsidRPr="25EAE1F7">
        <w:rPr>
          <w:rFonts w:ascii="Roboto" w:hAnsi="Roboto"/>
          <w:sz w:val="22"/>
          <w:szCs w:val="22"/>
        </w:rPr>
        <w:t>is intended solely as a basis for</w:t>
      </w:r>
      <w:r w:rsidR="00D15D50">
        <w:rPr>
          <w:rFonts w:ascii="Roboto" w:hAnsi="Roboto"/>
          <w:sz w:val="22"/>
          <w:szCs w:val="22"/>
        </w:rPr>
        <w:t xml:space="preserve"> </w:t>
      </w:r>
      <w:r w:rsidR="00CF68D7">
        <w:rPr>
          <w:rFonts w:ascii="Roboto" w:hAnsi="Roboto"/>
          <w:sz w:val="22"/>
          <w:szCs w:val="22"/>
        </w:rPr>
        <w:t>non-exclusive</w:t>
      </w:r>
      <w:r w:rsidR="1A46E03E" w:rsidRPr="25EAE1F7">
        <w:rPr>
          <w:rFonts w:ascii="Roboto" w:hAnsi="Roboto"/>
          <w:sz w:val="22"/>
          <w:szCs w:val="22"/>
        </w:rPr>
        <w:t xml:space="preserve"> discussions and is not intended to be, nor</w:t>
      </w:r>
      <w:r w:rsidR="00857926" w:rsidRPr="00904DF7">
        <w:rPr>
          <w:rFonts w:ascii="Roboto" w:hAnsi="Roboto"/>
          <w:sz w:val="22"/>
          <w:szCs w:val="22"/>
        </w:rPr>
        <w:t xml:space="preserve"> </w:t>
      </w:r>
      <w:r w:rsidR="003A628F" w:rsidRPr="00904DF7">
        <w:rPr>
          <w:rFonts w:ascii="Roboto" w:hAnsi="Roboto"/>
          <w:sz w:val="22"/>
          <w:szCs w:val="22"/>
        </w:rPr>
        <w:t xml:space="preserve">does </w:t>
      </w:r>
      <w:r w:rsidR="7CADC85E" w:rsidRPr="25EAE1F7">
        <w:rPr>
          <w:rFonts w:ascii="Roboto" w:hAnsi="Roboto"/>
          <w:sz w:val="22"/>
          <w:szCs w:val="22"/>
        </w:rPr>
        <w:t>it</w:t>
      </w:r>
      <w:r w:rsidR="003A628F" w:rsidRPr="00904DF7">
        <w:rPr>
          <w:rFonts w:ascii="Roboto" w:hAnsi="Roboto"/>
          <w:sz w:val="22"/>
          <w:szCs w:val="22"/>
        </w:rPr>
        <w:t xml:space="preserve"> create or give rise to any contractual or other legally binding or enforceable rights, obligations or liabilities of any kind</w:t>
      </w:r>
      <w:r w:rsidR="7B2633DF" w:rsidRPr="25EAE1F7">
        <w:rPr>
          <w:rFonts w:ascii="Roboto" w:hAnsi="Roboto"/>
          <w:sz w:val="22"/>
          <w:szCs w:val="22"/>
        </w:rPr>
        <w:t xml:space="preserve"> on the part of the Parties, the City, or NYCLDC</w:t>
      </w:r>
      <w:r w:rsidR="00993529" w:rsidRPr="00904DF7">
        <w:rPr>
          <w:rFonts w:ascii="Roboto" w:hAnsi="Roboto"/>
          <w:sz w:val="22"/>
          <w:szCs w:val="22"/>
        </w:rPr>
        <w:t xml:space="preserve">. </w:t>
      </w:r>
      <w:r w:rsidR="2FACC3FB" w:rsidRPr="25EAE1F7">
        <w:rPr>
          <w:rFonts w:ascii="Roboto" w:hAnsi="Roboto"/>
          <w:sz w:val="22"/>
          <w:szCs w:val="22"/>
        </w:rPr>
        <w:t xml:space="preserve">The terms set forth herein do not include and should not be construed as including all material terms and conditions to be set forth in a final PDA or Lease subject to all necessary review and approvals. </w:t>
      </w:r>
      <w:r w:rsidR="009A4CC1" w:rsidRPr="00904DF7">
        <w:rPr>
          <w:rFonts w:ascii="Roboto" w:hAnsi="Roboto"/>
          <w:sz w:val="22"/>
          <w:szCs w:val="22"/>
        </w:rPr>
        <w:t xml:space="preserve">The Parties shall keep this Term </w:t>
      </w:r>
      <w:r w:rsidR="00540310" w:rsidRPr="00904DF7">
        <w:rPr>
          <w:rFonts w:ascii="Roboto" w:hAnsi="Roboto"/>
          <w:sz w:val="22"/>
          <w:szCs w:val="22"/>
        </w:rPr>
        <w:t xml:space="preserve">Sheet </w:t>
      </w:r>
      <w:r w:rsidR="009A4CC1" w:rsidRPr="00904DF7">
        <w:rPr>
          <w:rFonts w:ascii="Roboto" w:hAnsi="Roboto"/>
          <w:sz w:val="22"/>
          <w:szCs w:val="22"/>
        </w:rPr>
        <w:t xml:space="preserve">and its terms and conditions confidential except to the extent of disclosure required by applicable law or legal process. </w:t>
      </w:r>
      <w:r w:rsidR="00903269" w:rsidRPr="00904DF7">
        <w:rPr>
          <w:rFonts w:ascii="Roboto" w:hAnsi="Roboto"/>
          <w:sz w:val="22"/>
          <w:szCs w:val="22"/>
        </w:rPr>
        <w:t>All capitalized</w:t>
      </w:r>
      <w:r w:rsidR="009D7922" w:rsidRPr="00904DF7">
        <w:rPr>
          <w:rFonts w:ascii="Roboto" w:hAnsi="Roboto"/>
          <w:sz w:val="22"/>
          <w:szCs w:val="22"/>
        </w:rPr>
        <w:t xml:space="preserve"> </w:t>
      </w:r>
      <w:r w:rsidR="002E1A2E" w:rsidRPr="00904DF7">
        <w:rPr>
          <w:rFonts w:ascii="Roboto" w:hAnsi="Roboto"/>
          <w:sz w:val="22"/>
          <w:szCs w:val="22"/>
        </w:rPr>
        <w:t xml:space="preserve">terms </w:t>
      </w:r>
      <w:r w:rsidR="00903269" w:rsidRPr="00904DF7">
        <w:rPr>
          <w:rFonts w:ascii="Roboto" w:hAnsi="Roboto"/>
          <w:sz w:val="22"/>
          <w:szCs w:val="22"/>
        </w:rPr>
        <w:t xml:space="preserve">used but </w:t>
      </w:r>
      <w:r w:rsidR="002E1A2E" w:rsidRPr="00904DF7">
        <w:rPr>
          <w:rFonts w:ascii="Roboto" w:hAnsi="Roboto"/>
          <w:sz w:val="22"/>
          <w:szCs w:val="22"/>
        </w:rPr>
        <w:t xml:space="preserve">not </w:t>
      </w:r>
      <w:r w:rsidR="00903269" w:rsidRPr="00904DF7">
        <w:rPr>
          <w:rFonts w:ascii="Roboto" w:hAnsi="Roboto"/>
          <w:sz w:val="22"/>
          <w:szCs w:val="22"/>
        </w:rPr>
        <w:t xml:space="preserve">otherwise </w:t>
      </w:r>
      <w:r w:rsidR="002E1A2E" w:rsidRPr="00904DF7">
        <w:rPr>
          <w:rFonts w:ascii="Roboto" w:hAnsi="Roboto"/>
          <w:sz w:val="22"/>
          <w:szCs w:val="22"/>
        </w:rPr>
        <w:t xml:space="preserve">defined herein shall have the meanings </w:t>
      </w:r>
      <w:r w:rsidR="00903269" w:rsidRPr="00904DF7">
        <w:rPr>
          <w:rFonts w:ascii="Roboto" w:hAnsi="Roboto"/>
          <w:sz w:val="22"/>
          <w:szCs w:val="22"/>
        </w:rPr>
        <w:t>ascribed to them</w:t>
      </w:r>
      <w:r w:rsidR="002E1A2E" w:rsidRPr="00904DF7">
        <w:rPr>
          <w:rFonts w:ascii="Roboto" w:hAnsi="Roboto"/>
          <w:sz w:val="22"/>
          <w:szCs w:val="22"/>
        </w:rPr>
        <w:t xml:space="preserve"> in the </w:t>
      </w:r>
      <w:r w:rsidR="0019597C" w:rsidRPr="00904DF7">
        <w:rPr>
          <w:rFonts w:ascii="Roboto" w:hAnsi="Roboto"/>
          <w:sz w:val="22"/>
          <w:szCs w:val="22"/>
        </w:rPr>
        <w:t xml:space="preserve">Gansevoort Square </w:t>
      </w:r>
      <w:r w:rsidR="00FD419A">
        <w:rPr>
          <w:rFonts w:ascii="Roboto" w:hAnsi="Roboto"/>
          <w:sz w:val="22"/>
          <w:szCs w:val="22"/>
        </w:rPr>
        <w:t xml:space="preserve">Mixed-Income Housing </w:t>
      </w:r>
      <w:r w:rsidR="0019597C" w:rsidRPr="00904DF7">
        <w:rPr>
          <w:rFonts w:ascii="Roboto" w:hAnsi="Roboto"/>
          <w:sz w:val="22"/>
          <w:szCs w:val="22"/>
        </w:rPr>
        <w:t>Request for Proposals</w:t>
      </w:r>
      <w:r w:rsidR="00903269" w:rsidRPr="00904DF7">
        <w:rPr>
          <w:rFonts w:ascii="Roboto" w:hAnsi="Roboto"/>
          <w:sz w:val="22"/>
          <w:szCs w:val="22"/>
        </w:rPr>
        <w:t>.</w:t>
      </w:r>
    </w:p>
    <w:p w14:paraId="1694D1B6" w14:textId="77777777" w:rsidR="00CB0ACC" w:rsidRPr="00904DF7" w:rsidRDefault="00CB0ACC" w:rsidP="00CB0ACC">
      <w:pPr>
        <w:rPr>
          <w:rFonts w:ascii="Roboto" w:hAnsi="Roboto"/>
          <w:sz w:val="22"/>
          <w:szCs w:val="22"/>
        </w:rPr>
      </w:pPr>
    </w:p>
    <w:p w14:paraId="1C4DEEE7" w14:textId="41D7EB2C" w:rsidR="00C61BC8" w:rsidRPr="00904DF7" w:rsidRDefault="00B35276" w:rsidP="624B4E81">
      <w:pPr>
        <w:rPr>
          <w:rFonts w:ascii="Roboto" w:hAnsi="Roboto"/>
          <w:sz w:val="22"/>
          <w:szCs w:val="22"/>
        </w:rPr>
      </w:pPr>
      <w:r w:rsidRPr="00904DF7">
        <w:rPr>
          <w:rFonts w:ascii="Roboto" w:hAnsi="Roboto"/>
          <w:b/>
          <w:bCs/>
          <w:sz w:val="22"/>
          <w:szCs w:val="22"/>
          <w:u w:val="single"/>
        </w:rPr>
        <w:t>PDA Terms</w:t>
      </w:r>
    </w:p>
    <w:p w14:paraId="663DF3EE" w14:textId="7CABB987" w:rsidR="00CB0ACC" w:rsidRPr="00904DF7" w:rsidRDefault="00CB0ACC" w:rsidP="00CB0ACC">
      <w:pPr>
        <w:rPr>
          <w:rFonts w:ascii="Roboto" w:hAnsi="Roboto"/>
          <w:sz w:val="22"/>
          <w:szCs w:val="22"/>
        </w:rPr>
      </w:pPr>
      <w:r w:rsidRPr="00904DF7">
        <w:rPr>
          <w:rFonts w:ascii="Roboto" w:hAnsi="Roboto"/>
          <w:sz w:val="22"/>
          <w:szCs w:val="22"/>
        </w:rPr>
        <w:t>It is anticipated that the PDA, subject to all applicable approvals and conditions, will include, without limitation, the terms below</w:t>
      </w:r>
      <w:r w:rsidR="002F6D1D">
        <w:rPr>
          <w:rFonts w:ascii="Roboto" w:hAnsi="Roboto"/>
          <w:sz w:val="22"/>
          <w:szCs w:val="22"/>
        </w:rPr>
        <w:t>, and will be entered into by Developer and NYCEDC</w:t>
      </w:r>
      <w:r w:rsidRPr="00904DF7">
        <w:rPr>
          <w:rFonts w:ascii="Roboto" w:hAnsi="Roboto"/>
          <w:sz w:val="22"/>
          <w:szCs w:val="22"/>
        </w:rPr>
        <w:t xml:space="preserve">.  </w:t>
      </w:r>
    </w:p>
    <w:p w14:paraId="75D8488C" w14:textId="77777777" w:rsidR="00820877" w:rsidRPr="00904DF7" w:rsidRDefault="00820877">
      <w:pPr>
        <w:rPr>
          <w:rFonts w:ascii="Roboto" w:hAnsi="Roboto"/>
          <w:sz w:val="22"/>
          <w:szCs w:val="22"/>
        </w:rPr>
      </w:pPr>
    </w:p>
    <w:tbl>
      <w:tblPr>
        <w:tblStyle w:val="TableGrid"/>
        <w:tblW w:w="9350" w:type="dxa"/>
        <w:tblLook w:val="04A0" w:firstRow="1" w:lastRow="0" w:firstColumn="1" w:lastColumn="0" w:noHBand="0" w:noVBand="1"/>
      </w:tblPr>
      <w:tblGrid>
        <w:gridCol w:w="2693"/>
        <w:gridCol w:w="6657"/>
      </w:tblGrid>
      <w:tr w:rsidR="00693206" w:rsidRPr="00904DF7" w14:paraId="54662907" w14:textId="77777777" w:rsidTr="38D7B8DD">
        <w:trPr>
          <w:trHeight w:val="432"/>
        </w:trPr>
        <w:tc>
          <w:tcPr>
            <w:tcW w:w="2693" w:type="dxa"/>
          </w:tcPr>
          <w:p w14:paraId="3957D11F" w14:textId="1549A859" w:rsidR="00693206" w:rsidRPr="00904DF7" w:rsidRDefault="00F236D2" w:rsidP="00A315FA">
            <w:pPr>
              <w:pStyle w:val="ListParagraph"/>
              <w:numPr>
                <w:ilvl w:val="0"/>
                <w:numId w:val="4"/>
              </w:numPr>
              <w:ind w:left="330"/>
              <w:rPr>
                <w:rFonts w:ascii="Roboto" w:hAnsi="Roboto"/>
                <w:b/>
                <w:bCs/>
                <w:sz w:val="22"/>
                <w:szCs w:val="22"/>
              </w:rPr>
            </w:pPr>
            <w:r w:rsidRPr="00904DF7">
              <w:rPr>
                <w:rFonts w:ascii="Roboto" w:hAnsi="Roboto"/>
                <w:b/>
                <w:bCs/>
                <w:sz w:val="22"/>
                <w:szCs w:val="22"/>
              </w:rPr>
              <w:t>Developer</w:t>
            </w:r>
          </w:p>
        </w:tc>
        <w:tc>
          <w:tcPr>
            <w:tcW w:w="6657" w:type="dxa"/>
          </w:tcPr>
          <w:p w14:paraId="596FB9E4" w14:textId="2481D7DD" w:rsidR="004748B7" w:rsidRPr="00904DF7" w:rsidRDefault="001416AF">
            <w:pPr>
              <w:rPr>
                <w:rFonts w:ascii="Roboto" w:hAnsi="Roboto"/>
                <w:sz w:val="22"/>
                <w:szCs w:val="22"/>
              </w:rPr>
            </w:pPr>
            <w:r w:rsidRPr="00904DF7">
              <w:rPr>
                <w:rFonts w:ascii="Roboto" w:hAnsi="Roboto"/>
                <w:sz w:val="22"/>
                <w:szCs w:val="22"/>
              </w:rPr>
              <w:t xml:space="preserve">The </w:t>
            </w:r>
            <w:r w:rsidR="003D34CC" w:rsidRPr="00904DF7">
              <w:rPr>
                <w:rFonts w:ascii="Roboto" w:hAnsi="Roboto"/>
                <w:sz w:val="22"/>
                <w:szCs w:val="22"/>
              </w:rPr>
              <w:t>Develo</w:t>
            </w:r>
            <w:r w:rsidR="00F236D2" w:rsidRPr="00904DF7">
              <w:rPr>
                <w:rFonts w:ascii="Roboto" w:hAnsi="Roboto"/>
                <w:sz w:val="22"/>
                <w:szCs w:val="22"/>
              </w:rPr>
              <w:t xml:space="preserve">per </w:t>
            </w:r>
            <w:r w:rsidR="00F316E2" w:rsidRPr="00904DF7">
              <w:rPr>
                <w:rFonts w:ascii="Roboto" w:hAnsi="Roboto"/>
                <w:sz w:val="22"/>
                <w:szCs w:val="22"/>
              </w:rPr>
              <w:t>will</w:t>
            </w:r>
            <w:r w:rsidR="005C1F80" w:rsidRPr="00904DF7">
              <w:rPr>
                <w:rFonts w:ascii="Roboto" w:hAnsi="Roboto"/>
                <w:sz w:val="22"/>
                <w:szCs w:val="22"/>
              </w:rPr>
              <w:t xml:space="preserve"> </w:t>
            </w:r>
            <w:r w:rsidR="00A12625" w:rsidRPr="00904DF7">
              <w:rPr>
                <w:rFonts w:ascii="Roboto" w:hAnsi="Roboto"/>
                <w:sz w:val="22"/>
                <w:szCs w:val="22"/>
              </w:rPr>
              <w:t>consist of</w:t>
            </w:r>
            <w:r w:rsidR="00EE2B97" w:rsidRPr="00904DF7">
              <w:rPr>
                <w:rFonts w:ascii="Roboto" w:hAnsi="Roboto"/>
                <w:sz w:val="22"/>
                <w:szCs w:val="22"/>
              </w:rPr>
              <w:t xml:space="preserve"> </w:t>
            </w:r>
            <w:r w:rsidR="005C1F80" w:rsidRPr="00904DF7">
              <w:rPr>
                <w:rFonts w:ascii="Roboto" w:hAnsi="Roboto"/>
                <w:sz w:val="22"/>
                <w:szCs w:val="22"/>
              </w:rPr>
              <w:t xml:space="preserve">the </w:t>
            </w:r>
            <w:r w:rsidR="00EE2B97" w:rsidRPr="00904DF7">
              <w:rPr>
                <w:rFonts w:ascii="Roboto" w:hAnsi="Roboto"/>
                <w:sz w:val="22"/>
                <w:szCs w:val="22"/>
              </w:rPr>
              <w:t>following</w:t>
            </w:r>
            <w:r w:rsidR="004748B7" w:rsidRPr="00904DF7">
              <w:rPr>
                <w:rFonts w:ascii="Roboto" w:hAnsi="Roboto"/>
                <w:sz w:val="22"/>
                <w:szCs w:val="22"/>
              </w:rPr>
              <w:t>:</w:t>
            </w:r>
          </w:p>
          <w:p w14:paraId="1A3D58CA" w14:textId="77777777" w:rsidR="004E03E4" w:rsidRPr="00904DF7" w:rsidRDefault="004E03E4">
            <w:pPr>
              <w:rPr>
                <w:rFonts w:ascii="Roboto" w:hAnsi="Roboto"/>
                <w:sz w:val="22"/>
                <w:szCs w:val="22"/>
              </w:rPr>
            </w:pPr>
          </w:p>
          <w:p w14:paraId="2AC785EC" w14:textId="74090CCF" w:rsidR="004748B7" w:rsidRDefault="003F25F6">
            <w:pPr>
              <w:rPr>
                <w:rFonts w:ascii="Roboto" w:hAnsi="Roboto"/>
                <w:sz w:val="22"/>
                <w:szCs w:val="22"/>
                <w:highlight w:val="yellow"/>
              </w:rPr>
            </w:pPr>
            <w:r w:rsidRPr="00904DF7">
              <w:rPr>
                <w:rFonts w:ascii="Roboto" w:hAnsi="Roboto"/>
                <w:sz w:val="22"/>
                <w:szCs w:val="22"/>
                <w:highlight w:val="yellow"/>
              </w:rPr>
              <w:t xml:space="preserve">[name of entity </w:t>
            </w:r>
            <w:r w:rsidR="004D6ADB" w:rsidRPr="00904DF7">
              <w:rPr>
                <w:rFonts w:ascii="Roboto" w:hAnsi="Roboto"/>
                <w:sz w:val="22"/>
                <w:szCs w:val="22"/>
                <w:highlight w:val="yellow"/>
              </w:rPr>
              <w:t>or individual, % equity owned]</w:t>
            </w:r>
          </w:p>
          <w:p w14:paraId="56009DF8" w14:textId="77777777" w:rsidR="00C846CE" w:rsidRPr="00904DF7" w:rsidRDefault="00C846CE">
            <w:pPr>
              <w:rPr>
                <w:rFonts w:ascii="Roboto" w:hAnsi="Roboto"/>
                <w:sz w:val="22"/>
                <w:szCs w:val="22"/>
                <w:highlight w:val="yellow"/>
              </w:rPr>
            </w:pPr>
          </w:p>
          <w:p w14:paraId="533B2090" w14:textId="77777777" w:rsidR="004D6ADB" w:rsidRPr="00904DF7" w:rsidRDefault="004D6ADB" w:rsidP="004D6ADB">
            <w:pPr>
              <w:rPr>
                <w:rFonts w:ascii="Roboto" w:hAnsi="Roboto"/>
                <w:sz w:val="22"/>
                <w:szCs w:val="22"/>
              </w:rPr>
            </w:pPr>
            <w:r w:rsidRPr="00904DF7">
              <w:rPr>
                <w:rFonts w:ascii="Roboto" w:hAnsi="Roboto"/>
                <w:sz w:val="22"/>
                <w:szCs w:val="22"/>
                <w:highlight w:val="yellow"/>
              </w:rPr>
              <w:t>[name of entity or individual, % equity owned]</w:t>
            </w:r>
          </w:p>
          <w:p w14:paraId="78FE71F1" w14:textId="38C2B762" w:rsidR="00693206" w:rsidRPr="00904DF7" w:rsidRDefault="00693206">
            <w:pPr>
              <w:rPr>
                <w:rFonts w:ascii="Roboto" w:hAnsi="Roboto"/>
                <w:sz w:val="22"/>
                <w:szCs w:val="22"/>
              </w:rPr>
            </w:pPr>
          </w:p>
        </w:tc>
      </w:tr>
      <w:tr w:rsidR="00693206" w:rsidRPr="00904DF7" w14:paraId="4ACAA4DB" w14:textId="77777777" w:rsidTr="38D7B8DD">
        <w:trPr>
          <w:trHeight w:val="432"/>
        </w:trPr>
        <w:tc>
          <w:tcPr>
            <w:tcW w:w="2693" w:type="dxa"/>
          </w:tcPr>
          <w:p w14:paraId="6E40E2C2" w14:textId="23D878A4" w:rsidR="00693206" w:rsidRPr="00904DF7" w:rsidRDefault="007B5D05" w:rsidP="00A315FA">
            <w:pPr>
              <w:pStyle w:val="ListParagraph"/>
              <w:numPr>
                <w:ilvl w:val="0"/>
                <w:numId w:val="4"/>
              </w:numPr>
              <w:ind w:left="330"/>
              <w:rPr>
                <w:rFonts w:ascii="Roboto" w:hAnsi="Roboto"/>
                <w:b/>
                <w:bCs/>
                <w:sz w:val="22"/>
                <w:szCs w:val="22"/>
              </w:rPr>
            </w:pPr>
            <w:r w:rsidRPr="00904DF7">
              <w:rPr>
                <w:rFonts w:ascii="Roboto" w:hAnsi="Roboto"/>
                <w:b/>
                <w:bCs/>
                <w:sz w:val="22"/>
                <w:szCs w:val="22"/>
              </w:rPr>
              <w:t>Site</w:t>
            </w:r>
          </w:p>
        </w:tc>
        <w:tc>
          <w:tcPr>
            <w:tcW w:w="6657" w:type="dxa"/>
          </w:tcPr>
          <w:p w14:paraId="696B464B" w14:textId="4773CDCE" w:rsidR="00FA1363" w:rsidRPr="00904DF7" w:rsidRDefault="4C04C57D" w:rsidP="00993308">
            <w:pPr>
              <w:rPr>
                <w:rFonts w:ascii="Roboto" w:hAnsi="Roboto"/>
                <w:sz w:val="22"/>
                <w:szCs w:val="22"/>
              </w:rPr>
            </w:pPr>
            <w:r w:rsidRPr="00904DF7">
              <w:rPr>
                <w:rFonts w:ascii="Roboto" w:hAnsi="Roboto"/>
                <w:sz w:val="22"/>
                <w:szCs w:val="22"/>
              </w:rPr>
              <w:t xml:space="preserve">The Site, measuring approximately 10,000 SF in total, is anticipated to consist of 1) a portion of Block 644, Lot 1 </w:t>
            </w:r>
            <w:r w:rsidR="7A6AFF18" w:rsidRPr="00904DF7">
              <w:rPr>
                <w:rFonts w:ascii="Roboto" w:hAnsi="Roboto"/>
                <w:sz w:val="22"/>
                <w:szCs w:val="22"/>
              </w:rPr>
              <w:t>(“</w:t>
            </w:r>
            <w:r w:rsidR="7A6AFF18" w:rsidRPr="00D82166">
              <w:rPr>
                <w:rFonts w:ascii="Roboto" w:hAnsi="Roboto"/>
                <w:sz w:val="22"/>
                <w:szCs w:val="22"/>
                <w:u w:val="single"/>
              </w:rPr>
              <w:t>Lot 1 Housing Site P</w:t>
            </w:r>
            <w:r w:rsidR="070A5E73" w:rsidRPr="00D82166">
              <w:rPr>
                <w:rFonts w:ascii="Roboto" w:hAnsi="Roboto"/>
                <w:sz w:val="22"/>
                <w:szCs w:val="22"/>
                <w:u w:val="single"/>
              </w:rPr>
              <w:t>arcel</w:t>
            </w:r>
            <w:r w:rsidR="7A6AFF18" w:rsidRPr="00904DF7">
              <w:rPr>
                <w:rFonts w:ascii="Roboto" w:hAnsi="Roboto"/>
                <w:sz w:val="22"/>
                <w:szCs w:val="22"/>
              </w:rPr>
              <w:t xml:space="preserve">”) </w:t>
            </w:r>
            <w:r w:rsidRPr="00904DF7">
              <w:rPr>
                <w:rFonts w:ascii="Roboto" w:hAnsi="Roboto"/>
                <w:sz w:val="22"/>
                <w:szCs w:val="22"/>
              </w:rPr>
              <w:t>on the tax map of Manhattan</w:t>
            </w:r>
            <w:r w:rsidR="0B682EC2" w:rsidRPr="00904DF7">
              <w:rPr>
                <w:rFonts w:ascii="Roboto" w:hAnsi="Roboto"/>
                <w:sz w:val="22"/>
                <w:szCs w:val="22"/>
              </w:rPr>
              <w:t xml:space="preserve"> which is owned by the City and is under the jurisdiction of the Department of Small Business Services</w:t>
            </w:r>
            <w:r w:rsidRPr="00904DF7">
              <w:rPr>
                <w:rFonts w:ascii="Roboto" w:hAnsi="Roboto"/>
                <w:sz w:val="22"/>
                <w:szCs w:val="22"/>
              </w:rPr>
              <w:t xml:space="preserve">, and 2) a portion </w:t>
            </w:r>
            <w:r w:rsidR="55EFC229" w:rsidRPr="00F733C1">
              <w:rPr>
                <w:rFonts w:ascii="Roboto" w:hAnsi="Roboto"/>
                <w:sz w:val="22"/>
                <w:szCs w:val="22"/>
              </w:rPr>
              <w:t>(“</w:t>
            </w:r>
            <w:r w:rsidR="55EFC229" w:rsidRPr="00B23D0F">
              <w:rPr>
                <w:rFonts w:ascii="Roboto" w:hAnsi="Roboto"/>
                <w:sz w:val="22"/>
                <w:szCs w:val="22"/>
                <w:u w:val="single"/>
              </w:rPr>
              <w:t>10th Avenue City Parcel</w:t>
            </w:r>
            <w:r w:rsidR="55EFC229" w:rsidRPr="00F733C1">
              <w:rPr>
                <w:rFonts w:ascii="Roboto" w:hAnsi="Roboto"/>
                <w:sz w:val="22"/>
                <w:szCs w:val="22"/>
              </w:rPr>
              <w:t xml:space="preserve">”) </w:t>
            </w:r>
            <w:r w:rsidRPr="00904DF7">
              <w:rPr>
                <w:rFonts w:ascii="Roboto" w:hAnsi="Roboto"/>
                <w:sz w:val="22"/>
                <w:szCs w:val="22"/>
              </w:rPr>
              <w:t>of 10</w:t>
            </w:r>
            <w:r w:rsidRPr="00904DF7">
              <w:rPr>
                <w:rFonts w:ascii="Roboto" w:hAnsi="Roboto"/>
                <w:sz w:val="22"/>
                <w:szCs w:val="22"/>
                <w:vertAlign w:val="superscript"/>
              </w:rPr>
              <w:t>th</w:t>
            </w:r>
            <w:r w:rsidRPr="00904DF7">
              <w:rPr>
                <w:rFonts w:ascii="Roboto" w:hAnsi="Roboto"/>
                <w:sz w:val="22"/>
                <w:szCs w:val="22"/>
              </w:rPr>
              <w:t xml:space="preserve"> Avenue currently owned in fee by the State of New York which </w:t>
            </w:r>
            <w:r w:rsidR="005348F5">
              <w:rPr>
                <w:rFonts w:ascii="Roboto" w:hAnsi="Roboto"/>
                <w:sz w:val="22"/>
                <w:szCs w:val="22"/>
              </w:rPr>
              <w:t>is anticipated to</w:t>
            </w:r>
            <w:r w:rsidRPr="00904DF7">
              <w:rPr>
                <w:rFonts w:ascii="Roboto" w:hAnsi="Roboto"/>
                <w:sz w:val="22"/>
                <w:szCs w:val="22"/>
              </w:rPr>
              <w:t xml:space="preserve"> be  transferred to the City and de-mapped (the “</w:t>
            </w:r>
            <w:r w:rsidR="00F06A6F" w:rsidRPr="00D82166">
              <w:rPr>
                <w:rFonts w:ascii="Roboto" w:hAnsi="Roboto"/>
                <w:sz w:val="22"/>
                <w:szCs w:val="22"/>
                <w:u w:val="single"/>
              </w:rPr>
              <w:t xml:space="preserve">Anticipated </w:t>
            </w:r>
            <w:r w:rsidRPr="00D82166">
              <w:rPr>
                <w:rFonts w:ascii="Roboto" w:hAnsi="Roboto"/>
                <w:sz w:val="22"/>
                <w:szCs w:val="22"/>
                <w:u w:val="single"/>
              </w:rPr>
              <w:t>De-Mapped Area</w:t>
            </w:r>
            <w:r w:rsidRPr="00904DF7">
              <w:rPr>
                <w:rFonts w:ascii="Roboto" w:hAnsi="Roboto"/>
                <w:sz w:val="22"/>
                <w:szCs w:val="22"/>
              </w:rPr>
              <w:t xml:space="preserve">”). See Appendix A </w:t>
            </w:r>
            <w:r w:rsidR="6162C5A1" w:rsidRPr="00904DF7">
              <w:rPr>
                <w:rFonts w:ascii="Roboto" w:hAnsi="Roboto"/>
                <w:sz w:val="22"/>
                <w:szCs w:val="22"/>
              </w:rPr>
              <w:t xml:space="preserve">of this </w:t>
            </w:r>
            <w:r w:rsidR="00BC4415">
              <w:rPr>
                <w:rFonts w:ascii="Roboto" w:hAnsi="Roboto"/>
                <w:sz w:val="22"/>
                <w:szCs w:val="22"/>
              </w:rPr>
              <w:t>T</w:t>
            </w:r>
            <w:r w:rsidR="6162C5A1" w:rsidRPr="00904DF7">
              <w:rPr>
                <w:rFonts w:ascii="Roboto" w:hAnsi="Roboto"/>
                <w:sz w:val="22"/>
                <w:szCs w:val="22"/>
              </w:rPr>
              <w:t xml:space="preserve">erm </w:t>
            </w:r>
            <w:r w:rsidR="00BC4415">
              <w:rPr>
                <w:rFonts w:ascii="Roboto" w:hAnsi="Roboto"/>
                <w:sz w:val="22"/>
                <w:szCs w:val="22"/>
              </w:rPr>
              <w:t>S</w:t>
            </w:r>
            <w:r w:rsidR="6162C5A1" w:rsidRPr="00904DF7">
              <w:rPr>
                <w:rFonts w:ascii="Roboto" w:hAnsi="Roboto"/>
                <w:sz w:val="22"/>
                <w:szCs w:val="22"/>
              </w:rPr>
              <w:t xml:space="preserve">heet </w:t>
            </w:r>
            <w:r w:rsidRPr="00904DF7">
              <w:rPr>
                <w:rFonts w:ascii="Roboto" w:hAnsi="Roboto"/>
                <w:sz w:val="22"/>
                <w:szCs w:val="22"/>
              </w:rPr>
              <w:t>for the anticipated site plan for Block 644</w:t>
            </w:r>
            <w:r w:rsidR="001A0959">
              <w:rPr>
                <w:rFonts w:ascii="Roboto" w:hAnsi="Roboto"/>
                <w:sz w:val="22"/>
                <w:szCs w:val="22"/>
              </w:rPr>
              <w:t xml:space="preserve"> bound by Little West 12</w:t>
            </w:r>
            <w:r w:rsidR="001A0959" w:rsidRPr="001A0959">
              <w:rPr>
                <w:rFonts w:ascii="Roboto" w:hAnsi="Roboto"/>
                <w:sz w:val="22"/>
                <w:szCs w:val="22"/>
                <w:vertAlign w:val="superscript"/>
              </w:rPr>
              <w:t>th</w:t>
            </w:r>
            <w:r w:rsidR="001A0959">
              <w:rPr>
                <w:rFonts w:ascii="Roboto" w:hAnsi="Roboto"/>
                <w:sz w:val="22"/>
                <w:szCs w:val="22"/>
              </w:rPr>
              <w:t xml:space="preserve"> Street, Washington Street, Gansevoort Street </w:t>
            </w:r>
            <w:r w:rsidR="001A0959">
              <w:rPr>
                <w:rFonts w:ascii="Roboto" w:hAnsi="Roboto"/>
                <w:sz w:val="22"/>
                <w:szCs w:val="22"/>
              </w:rPr>
              <w:lastRenderedPageBreak/>
              <w:t>and 10</w:t>
            </w:r>
            <w:r w:rsidR="001A0959" w:rsidRPr="001A0959">
              <w:rPr>
                <w:rFonts w:ascii="Roboto" w:hAnsi="Roboto"/>
                <w:sz w:val="22"/>
                <w:szCs w:val="22"/>
                <w:vertAlign w:val="superscript"/>
              </w:rPr>
              <w:t>th</w:t>
            </w:r>
            <w:r w:rsidR="001A0959">
              <w:rPr>
                <w:rFonts w:ascii="Roboto" w:hAnsi="Roboto"/>
                <w:sz w:val="22"/>
                <w:szCs w:val="22"/>
              </w:rPr>
              <w:t xml:space="preserve"> Avenue</w:t>
            </w:r>
            <w:r w:rsidR="5663DD32" w:rsidRPr="00904DF7">
              <w:rPr>
                <w:rFonts w:ascii="Roboto" w:hAnsi="Roboto"/>
                <w:sz w:val="22"/>
                <w:szCs w:val="22"/>
              </w:rPr>
              <w:t xml:space="preserve"> which shows in red the approximate location and configuration of the Site</w:t>
            </w:r>
            <w:r w:rsidRPr="00904DF7">
              <w:rPr>
                <w:rFonts w:ascii="Roboto" w:hAnsi="Roboto"/>
                <w:sz w:val="22"/>
                <w:szCs w:val="22"/>
              </w:rPr>
              <w:t>.</w:t>
            </w:r>
          </w:p>
          <w:p w14:paraId="4A4817EC" w14:textId="722ACDC4" w:rsidR="008350A0" w:rsidRPr="00904DF7" w:rsidRDefault="008350A0" w:rsidP="009264F3">
            <w:pPr>
              <w:rPr>
                <w:rFonts w:ascii="Roboto" w:hAnsi="Roboto"/>
                <w:sz w:val="22"/>
                <w:szCs w:val="22"/>
              </w:rPr>
            </w:pPr>
          </w:p>
        </w:tc>
      </w:tr>
      <w:tr w:rsidR="00D36542" w:rsidRPr="00904DF7" w14:paraId="7BF47782" w14:textId="77777777" w:rsidTr="38D7B8DD">
        <w:trPr>
          <w:trHeight w:val="432"/>
        </w:trPr>
        <w:tc>
          <w:tcPr>
            <w:tcW w:w="2693" w:type="dxa"/>
          </w:tcPr>
          <w:p w14:paraId="6E2B46DD" w14:textId="30029CCD" w:rsidR="00D36542" w:rsidRPr="00904DF7" w:rsidRDefault="00D36542" w:rsidP="00D36542">
            <w:pPr>
              <w:pStyle w:val="ListParagraph"/>
              <w:numPr>
                <w:ilvl w:val="0"/>
                <w:numId w:val="4"/>
              </w:numPr>
              <w:ind w:left="330"/>
              <w:rPr>
                <w:rFonts w:ascii="Roboto" w:hAnsi="Roboto"/>
                <w:b/>
                <w:bCs/>
                <w:sz w:val="22"/>
                <w:szCs w:val="22"/>
              </w:rPr>
            </w:pPr>
            <w:r w:rsidRPr="00904DF7">
              <w:rPr>
                <w:rFonts w:ascii="Roboto" w:hAnsi="Roboto"/>
                <w:b/>
                <w:bCs/>
                <w:sz w:val="22"/>
                <w:szCs w:val="22"/>
              </w:rPr>
              <w:lastRenderedPageBreak/>
              <w:t>Developer Accepts Site “As-Is”</w:t>
            </w:r>
          </w:p>
        </w:tc>
        <w:tc>
          <w:tcPr>
            <w:tcW w:w="6657" w:type="dxa"/>
          </w:tcPr>
          <w:p w14:paraId="6F461F10" w14:textId="6C7DC260" w:rsidR="00D36542" w:rsidRPr="00904DF7" w:rsidRDefault="00D36542" w:rsidP="00D36542">
            <w:pPr>
              <w:rPr>
                <w:rFonts w:ascii="Roboto" w:hAnsi="Roboto"/>
                <w:sz w:val="22"/>
                <w:szCs w:val="22"/>
              </w:rPr>
            </w:pPr>
            <w:r w:rsidRPr="00904DF7">
              <w:rPr>
                <w:rFonts w:ascii="Roboto" w:hAnsi="Roboto"/>
                <w:sz w:val="22"/>
                <w:szCs w:val="22"/>
              </w:rPr>
              <w:t>Developer agrees to accept the Site “as is” and shall represent that Developer is fully familiar with the physical condition</w:t>
            </w:r>
            <w:r w:rsidR="660B9030" w:rsidRPr="00904DF7">
              <w:rPr>
                <w:rFonts w:ascii="Roboto" w:hAnsi="Roboto"/>
                <w:sz w:val="22"/>
                <w:szCs w:val="22"/>
              </w:rPr>
              <w:t xml:space="preserve"> of the Site</w:t>
            </w:r>
            <w:r w:rsidRPr="00904DF7">
              <w:rPr>
                <w:rFonts w:ascii="Roboto" w:hAnsi="Roboto"/>
                <w:sz w:val="22"/>
                <w:szCs w:val="22"/>
              </w:rPr>
              <w:t>, title</w:t>
            </w:r>
            <w:r w:rsidR="5ECD50B3" w:rsidRPr="00904DF7">
              <w:rPr>
                <w:rFonts w:ascii="Roboto" w:hAnsi="Roboto"/>
                <w:sz w:val="22"/>
                <w:szCs w:val="22"/>
              </w:rPr>
              <w:t xml:space="preserve"> status</w:t>
            </w:r>
            <w:r w:rsidRPr="00904DF7">
              <w:rPr>
                <w:rFonts w:ascii="Roboto" w:hAnsi="Roboto"/>
                <w:sz w:val="22"/>
                <w:szCs w:val="22"/>
              </w:rPr>
              <w:t xml:space="preserve"> etc. </w:t>
            </w:r>
          </w:p>
          <w:p w14:paraId="7022AAA9" w14:textId="77777777" w:rsidR="00D36542" w:rsidRPr="00904DF7" w:rsidRDefault="00D36542" w:rsidP="00D36542">
            <w:pPr>
              <w:rPr>
                <w:rFonts w:ascii="Roboto" w:hAnsi="Roboto"/>
                <w:sz w:val="22"/>
                <w:szCs w:val="22"/>
              </w:rPr>
            </w:pPr>
          </w:p>
          <w:p w14:paraId="7CFA0D5A" w14:textId="77777777" w:rsidR="00D36542" w:rsidRPr="00904DF7" w:rsidRDefault="00D36542" w:rsidP="00D36542">
            <w:pPr>
              <w:rPr>
                <w:rFonts w:ascii="Roboto" w:hAnsi="Roboto"/>
                <w:sz w:val="22"/>
                <w:szCs w:val="22"/>
              </w:rPr>
            </w:pPr>
            <w:r w:rsidRPr="00904DF7">
              <w:rPr>
                <w:rFonts w:ascii="Roboto" w:hAnsi="Roboto"/>
                <w:sz w:val="22"/>
                <w:szCs w:val="22"/>
              </w:rPr>
              <w:t>Developer is solely responsible for the cost of any due diligence it elects to undertake.</w:t>
            </w:r>
          </w:p>
          <w:p w14:paraId="0D4A7197" w14:textId="77777777" w:rsidR="00D36542" w:rsidRPr="00904DF7" w:rsidRDefault="00D36542" w:rsidP="00D36542">
            <w:pPr>
              <w:rPr>
                <w:rFonts w:ascii="Roboto" w:hAnsi="Roboto"/>
                <w:sz w:val="22"/>
                <w:szCs w:val="22"/>
              </w:rPr>
            </w:pPr>
          </w:p>
        </w:tc>
      </w:tr>
      <w:tr w:rsidR="00DA6A45" w:rsidRPr="00904DF7" w14:paraId="4D66683B" w14:textId="77777777" w:rsidTr="38D7B8DD">
        <w:trPr>
          <w:trHeight w:val="432"/>
        </w:trPr>
        <w:tc>
          <w:tcPr>
            <w:tcW w:w="2693" w:type="dxa"/>
          </w:tcPr>
          <w:p w14:paraId="00906D1A" w14:textId="6D4DA701" w:rsidR="00DA6A45" w:rsidRPr="00904DF7" w:rsidRDefault="69BB1888" w:rsidP="00A315FA">
            <w:pPr>
              <w:pStyle w:val="ListParagraph"/>
              <w:numPr>
                <w:ilvl w:val="0"/>
                <w:numId w:val="4"/>
              </w:numPr>
              <w:ind w:left="330"/>
              <w:rPr>
                <w:rFonts w:ascii="Roboto" w:hAnsi="Roboto"/>
                <w:b/>
                <w:bCs/>
                <w:sz w:val="22"/>
                <w:szCs w:val="22"/>
              </w:rPr>
            </w:pPr>
            <w:r w:rsidRPr="00904DF7">
              <w:rPr>
                <w:rFonts w:ascii="Roboto" w:hAnsi="Roboto"/>
                <w:b/>
                <w:bCs/>
                <w:sz w:val="22"/>
                <w:szCs w:val="22"/>
              </w:rPr>
              <w:t>Development Program</w:t>
            </w:r>
          </w:p>
        </w:tc>
        <w:tc>
          <w:tcPr>
            <w:tcW w:w="6657" w:type="dxa"/>
          </w:tcPr>
          <w:p w14:paraId="1901D3AC" w14:textId="1F804C75" w:rsidR="00540EA2" w:rsidRDefault="00DA6A45" w:rsidP="00DA6A45">
            <w:pPr>
              <w:rPr>
                <w:rFonts w:ascii="Roboto" w:hAnsi="Roboto"/>
                <w:sz w:val="22"/>
                <w:szCs w:val="22"/>
              </w:rPr>
            </w:pPr>
            <w:r w:rsidRPr="00904DF7">
              <w:rPr>
                <w:rFonts w:ascii="Roboto" w:hAnsi="Roboto"/>
                <w:sz w:val="22"/>
                <w:szCs w:val="22"/>
              </w:rPr>
              <w:t>The Developer’s proposed conceptual plans, elevations and floor plans as presented in the proposal (together with changes approved by NYCEDC) will be attached to the PDA as preliminary specifications of the development program. Final plans and specifications shall be approved by NYCEDC and shall be attached to the Lease.</w:t>
            </w:r>
            <w:r w:rsidR="00BC777C">
              <w:rPr>
                <w:rFonts w:ascii="Roboto" w:hAnsi="Roboto"/>
                <w:sz w:val="22"/>
                <w:szCs w:val="22"/>
              </w:rPr>
              <w:t xml:space="preserve"> </w:t>
            </w:r>
            <w:r w:rsidR="005649EE">
              <w:rPr>
                <w:rFonts w:ascii="Roboto" w:hAnsi="Roboto"/>
                <w:sz w:val="22"/>
                <w:szCs w:val="22"/>
              </w:rPr>
              <w:t xml:space="preserve">The proposed development program must comply with </w:t>
            </w:r>
            <w:r w:rsidR="2C4933F8" w:rsidRPr="25EAE1F7">
              <w:rPr>
                <w:rFonts w:ascii="Roboto" w:hAnsi="Roboto"/>
                <w:sz w:val="22"/>
                <w:szCs w:val="22"/>
              </w:rPr>
              <w:t>all laws and approvals, including but not limited to</w:t>
            </w:r>
            <w:r w:rsidR="005649EE">
              <w:rPr>
                <w:rFonts w:ascii="Roboto" w:hAnsi="Roboto"/>
                <w:sz w:val="22"/>
                <w:szCs w:val="22"/>
              </w:rPr>
              <w:t xml:space="preserve"> land use approvals, relevant zoning, and any </w:t>
            </w:r>
            <w:r w:rsidR="004171F6">
              <w:rPr>
                <w:rFonts w:ascii="Roboto" w:hAnsi="Roboto"/>
                <w:sz w:val="22"/>
                <w:szCs w:val="22"/>
              </w:rPr>
              <w:t>requirements set forth through permits.</w:t>
            </w:r>
          </w:p>
          <w:p w14:paraId="4287C3C3" w14:textId="77777777" w:rsidR="00540EA2" w:rsidRDefault="00540EA2" w:rsidP="00DA6A45">
            <w:pPr>
              <w:rPr>
                <w:rFonts w:ascii="Roboto" w:hAnsi="Roboto"/>
                <w:sz w:val="22"/>
                <w:szCs w:val="22"/>
              </w:rPr>
            </w:pPr>
          </w:p>
          <w:p w14:paraId="0E1F582F" w14:textId="10A26EF7" w:rsidR="00DA6A45" w:rsidRPr="00904DF7" w:rsidRDefault="00294546" w:rsidP="00DA6A45">
            <w:pPr>
              <w:rPr>
                <w:rFonts w:ascii="Roboto" w:hAnsi="Roboto"/>
                <w:sz w:val="22"/>
                <w:szCs w:val="22"/>
              </w:rPr>
            </w:pPr>
            <w:r w:rsidRPr="00904DF7">
              <w:rPr>
                <w:rFonts w:ascii="Roboto" w:hAnsi="Roboto"/>
                <w:sz w:val="22"/>
                <w:szCs w:val="22"/>
              </w:rPr>
              <w:t>Developer agrees to the following programmatic requirements of the Project:</w:t>
            </w:r>
          </w:p>
          <w:p w14:paraId="570A886D" w14:textId="77777777" w:rsidR="00DA6A45" w:rsidRPr="00904DF7" w:rsidRDefault="00DA6A45" w:rsidP="00DA6A45">
            <w:pPr>
              <w:rPr>
                <w:rFonts w:ascii="Roboto" w:hAnsi="Roboto"/>
                <w:sz w:val="22"/>
                <w:szCs w:val="22"/>
              </w:rPr>
            </w:pPr>
          </w:p>
          <w:p w14:paraId="7992FAE4" w14:textId="26AD1288" w:rsidR="003921B6" w:rsidRPr="00904DF7" w:rsidRDefault="00294546" w:rsidP="006049DA">
            <w:pPr>
              <w:rPr>
                <w:rFonts w:ascii="Roboto" w:hAnsi="Roboto"/>
                <w:sz w:val="22"/>
                <w:szCs w:val="22"/>
                <w:u w:val="single"/>
              </w:rPr>
            </w:pPr>
            <w:r w:rsidRPr="00904DF7">
              <w:rPr>
                <w:rFonts w:ascii="Roboto" w:hAnsi="Roboto"/>
                <w:sz w:val="22"/>
                <w:szCs w:val="22"/>
                <w:u w:val="single"/>
              </w:rPr>
              <w:t>Ground Floor</w:t>
            </w:r>
          </w:p>
          <w:p w14:paraId="5D617B31" w14:textId="76EDA268" w:rsidR="003921B6" w:rsidRPr="00904DF7" w:rsidRDefault="003921B6" w:rsidP="000E7210">
            <w:pPr>
              <w:rPr>
                <w:rFonts w:ascii="Roboto" w:hAnsi="Roboto"/>
                <w:sz w:val="22"/>
                <w:szCs w:val="22"/>
              </w:rPr>
            </w:pPr>
          </w:p>
          <w:p w14:paraId="3A34113E" w14:textId="2C594D70" w:rsidR="000E7210" w:rsidRPr="0021448D" w:rsidRDefault="475C4C40" w:rsidP="0021448D">
            <w:pPr>
              <w:pStyle w:val="ListParagraph"/>
              <w:numPr>
                <w:ilvl w:val="0"/>
                <w:numId w:val="17"/>
              </w:numPr>
              <w:rPr>
                <w:rFonts w:ascii="Roboto" w:hAnsi="Roboto"/>
                <w:sz w:val="22"/>
                <w:szCs w:val="22"/>
              </w:rPr>
            </w:pPr>
            <w:r w:rsidRPr="0021448D">
              <w:rPr>
                <w:rFonts w:ascii="Roboto" w:hAnsi="Roboto"/>
                <w:sz w:val="22"/>
                <w:szCs w:val="22"/>
              </w:rPr>
              <w:t xml:space="preserve">Retail </w:t>
            </w:r>
            <w:r w:rsidR="782E135B" w:rsidRPr="0021448D">
              <w:rPr>
                <w:rFonts w:ascii="Roboto" w:hAnsi="Roboto"/>
                <w:sz w:val="22"/>
                <w:szCs w:val="22"/>
              </w:rPr>
              <w:t xml:space="preserve">of approximately </w:t>
            </w:r>
            <w:r w:rsidR="2D0C6EE6" w:rsidRPr="0021448D">
              <w:rPr>
                <w:rFonts w:ascii="Roboto" w:hAnsi="Roboto"/>
                <w:sz w:val="22"/>
                <w:szCs w:val="22"/>
                <w:highlight w:val="yellow"/>
              </w:rPr>
              <w:t>[</w:t>
            </w:r>
            <w:r w:rsidR="61B73E3E" w:rsidRPr="0021448D">
              <w:rPr>
                <w:rFonts w:ascii="Roboto" w:hAnsi="Roboto"/>
                <w:sz w:val="22"/>
                <w:szCs w:val="22"/>
                <w:highlight w:val="yellow"/>
              </w:rPr>
              <w:t xml:space="preserve">insert </w:t>
            </w:r>
            <w:r w:rsidR="00CB0E30" w:rsidRPr="00CB0E30">
              <w:rPr>
                <w:rFonts w:ascii="Roboto" w:hAnsi="Roboto"/>
                <w:sz w:val="22"/>
                <w:szCs w:val="22"/>
                <w:highlight w:val="yellow"/>
              </w:rPr>
              <w:t>ZSF]</w:t>
            </w:r>
            <w:r w:rsidR="2D0C6EE6" w:rsidRPr="0021448D">
              <w:rPr>
                <w:rFonts w:ascii="Roboto" w:hAnsi="Roboto"/>
                <w:sz w:val="22"/>
                <w:szCs w:val="22"/>
              </w:rPr>
              <w:t xml:space="preserve"> </w:t>
            </w:r>
            <w:r w:rsidR="438C87DF" w:rsidRPr="0021448D">
              <w:rPr>
                <w:rFonts w:ascii="Roboto" w:hAnsi="Roboto"/>
                <w:sz w:val="22"/>
                <w:szCs w:val="22"/>
              </w:rPr>
              <w:t xml:space="preserve">that </w:t>
            </w:r>
            <w:r w:rsidR="0C8792CA" w:rsidRPr="0021448D">
              <w:rPr>
                <w:rFonts w:ascii="Roboto" w:hAnsi="Roboto"/>
                <w:sz w:val="22"/>
                <w:szCs w:val="22"/>
              </w:rPr>
              <w:t xml:space="preserve">activates the ground floor </w:t>
            </w:r>
            <w:r w:rsidR="00FE6BB3">
              <w:rPr>
                <w:rFonts w:ascii="Roboto" w:hAnsi="Roboto"/>
                <w:sz w:val="22"/>
                <w:szCs w:val="22"/>
              </w:rPr>
              <w:t>on Little West 12</w:t>
            </w:r>
            <w:r w:rsidR="00FE6BB3" w:rsidRPr="00D82166">
              <w:rPr>
                <w:rFonts w:ascii="Roboto" w:hAnsi="Roboto"/>
                <w:sz w:val="22"/>
                <w:szCs w:val="22"/>
                <w:vertAlign w:val="superscript"/>
              </w:rPr>
              <w:t>th</w:t>
            </w:r>
            <w:r w:rsidR="00FE6BB3">
              <w:rPr>
                <w:rFonts w:ascii="Roboto" w:hAnsi="Roboto"/>
                <w:sz w:val="22"/>
                <w:szCs w:val="22"/>
              </w:rPr>
              <w:t xml:space="preserve"> Street </w:t>
            </w:r>
            <w:r w:rsidR="00A937DB">
              <w:rPr>
                <w:rFonts w:ascii="Roboto" w:hAnsi="Roboto"/>
                <w:sz w:val="22"/>
                <w:szCs w:val="22"/>
              </w:rPr>
              <w:t>and 10</w:t>
            </w:r>
            <w:r w:rsidR="00A937DB" w:rsidRPr="00D82166">
              <w:rPr>
                <w:rFonts w:ascii="Roboto" w:hAnsi="Roboto"/>
                <w:sz w:val="22"/>
                <w:szCs w:val="22"/>
                <w:vertAlign w:val="superscript"/>
              </w:rPr>
              <w:t>th</w:t>
            </w:r>
            <w:r w:rsidR="008C5B8D">
              <w:rPr>
                <w:rFonts w:ascii="Roboto" w:hAnsi="Roboto"/>
                <w:sz w:val="22"/>
                <w:szCs w:val="22"/>
              </w:rPr>
              <w:t xml:space="preserve"> Avenue frontages </w:t>
            </w:r>
            <w:r w:rsidR="0C8792CA" w:rsidRPr="0021448D">
              <w:rPr>
                <w:rFonts w:ascii="Roboto" w:hAnsi="Roboto"/>
                <w:sz w:val="22"/>
                <w:szCs w:val="22"/>
              </w:rPr>
              <w:t xml:space="preserve">through high-quality neighborhood retail, </w:t>
            </w:r>
            <w:r w:rsidR="438C87DF" w:rsidRPr="0021448D">
              <w:rPr>
                <w:rFonts w:ascii="Roboto" w:hAnsi="Roboto"/>
                <w:sz w:val="22"/>
                <w:szCs w:val="22"/>
              </w:rPr>
              <w:t>enhances the streetscape</w:t>
            </w:r>
            <w:r w:rsidR="6CF0DD0B" w:rsidRPr="0021448D">
              <w:rPr>
                <w:rFonts w:ascii="Roboto" w:hAnsi="Roboto"/>
                <w:sz w:val="22"/>
                <w:szCs w:val="22"/>
              </w:rPr>
              <w:t xml:space="preserve"> and public realm</w:t>
            </w:r>
            <w:r w:rsidR="438C87DF" w:rsidRPr="0021448D">
              <w:rPr>
                <w:rFonts w:ascii="Roboto" w:hAnsi="Roboto"/>
                <w:sz w:val="22"/>
                <w:szCs w:val="22"/>
              </w:rPr>
              <w:t>, provide</w:t>
            </w:r>
            <w:r w:rsidR="56D3F900" w:rsidRPr="0021448D">
              <w:rPr>
                <w:rFonts w:ascii="Roboto" w:hAnsi="Roboto"/>
                <w:sz w:val="22"/>
                <w:szCs w:val="22"/>
              </w:rPr>
              <w:t>s</w:t>
            </w:r>
            <w:r w:rsidR="438C87DF" w:rsidRPr="0021448D">
              <w:rPr>
                <w:rFonts w:ascii="Roboto" w:hAnsi="Roboto"/>
                <w:sz w:val="22"/>
                <w:szCs w:val="22"/>
              </w:rPr>
              <w:t xml:space="preserve"> amenities</w:t>
            </w:r>
            <w:r w:rsidR="0CFC710D" w:rsidRPr="0021448D">
              <w:rPr>
                <w:rFonts w:ascii="Roboto" w:hAnsi="Roboto"/>
                <w:sz w:val="22"/>
                <w:szCs w:val="22"/>
              </w:rPr>
              <w:t xml:space="preserve"> to residents and visitors to the area</w:t>
            </w:r>
            <w:r w:rsidR="438C87DF" w:rsidRPr="0021448D">
              <w:rPr>
                <w:rFonts w:ascii="Roboto" w:hAnsi="Roboto"/>
                <w:sz w:val="22"/>
                <w:szCs w:val="22"/>
              </w:rPr>
              <w:t>, and meet</w:t>
            </w:r>
            <w:r w:rsidR="40DD2FD2" w:rsidRPr="0021448D">
              <w:rPr>
                <w:rFonts w:ascii="Roboto" w:hAnsi="Roboto"/>
                <w:sz w:val="22"/>
                <w:szCs w:val="22"/>
              </w:rPr>
              <w:t>s</w:t>
            </w:r>
            <w:r w:rsidR="438C87DF" w:rsidRPr="0021448D">
              <w:rPr>
                <w:rFonts w:ascii="Roboto" w:hAnsi="Roboto"/>
                <w:sz w:val="22"/>
                <w:szCs w:val="22"/>
              </w:rPr>
              <w:t xml:space="preserve"> the everyday needs of </w:t>
            </w:r>
            <w:r w:rsidR="5DDAC098" w:rsidRPr="0021448D">
              <w:rPr>
                <w:rFonts w:ascii="Roboto" w:hAnsi="Roboto"/>
                <w:sz w:val="22"/>
                <w:szCs w:val="22"/>
              </w:rPr>
              <w:t>residents, New</w:t>
            </w:r>
            <w:r w:rsidR="45FAF67C" w:rsidRPr="0021448D">
              <w:rPr>
                <w:rFonts w:ascii="Roboto" w:hAnsi="Roboto"/>
                <w:sz w:val="22"/>
                <w:szCs w:val="22"/>
              </w:rPr>
              <w:t xml:space="preserve"> Yorkers</w:t>
            </w:r>
            <w:r w:rsidR="438C87DF" w:rsidRPr="0021448D">
              <w:rPr>
                <w:rFonts w:ascii="Roboto" w:hAnsi="Roboto"/>
                <w:sz w:val="22"/>
                <w:szCs w:val="22"/>
              </w:rPr>
              <w:t xml:space="preserve"> and visitors to the </w:t>
            </w:r>
            <w:r w:rsidR="6445EBB3" w:rsidRPr="0021448D">
              <w:rPr>
                <w:rFonts w:ascii="Roboto" w:hAnsi="Roboto"/>
                <w:sz w:val="22"/>
                <w:szCs w:val="22"/>
              </w:rPr>
              <w:t>area’s local attractions</w:t>
            </w:r>
            <w:r w:rsidR="6C265159" w:rsidRPr="0021448D">
              <w:rPr>
                <w:rFonts w:ascii="Roboto" w:hAnsi="Roboto"/>
                <w:sz w:val="22"/>
                <w:szCs w:val="22"/>
              </w:rPr>
              <w:t>.</w:t>
            </w:r>
          </w:p>
          <w:p w14:paraId="04AFF45B" w14:textId="77777777" w:rsidR="004D4094" w:rsidRPr="00904DF7" w:rsidRDefault="004D4094" w:rsidP="000E7210">
            <w:pPr>
              <w:rPr>
                <w:rFonts w:ascii="Roboto" w:hAnsi="Roboto"/>
                <w:sz w:val="22"/>
                <w:szCs w:val="22"/>
              </w:rPr>
            </w:pPr>
          </w:p>
          <w:p w14:paraId="18D2015A" w14:textId="13B0552E" w:rsidR="004D4094" w:rsidRPr="00904DF7" w:rsidRDefault="004D4094" w:rsidP="000E7210">
            <w:pPr>
              <w:rPr>
                <w:rFonts w:ascii="Roboto" w:hAnsi="Roboto"/>
                <w:sz w:val="22"/>
                <w:szCs w:val="22"/>
                <w:u w:val="single"/>
              </w:rPr>
            </w:pPr>
            <w:r w:rsidRPr="00904DF7">
              <w:rPr>
                <w:rFonts w:ascii="Roboto" w:hAnsi="Roboto"/>
                <w:sz w:val="22"/>
                <w:szCs w:val="22"/>
                <w:u w:val="single"/>
              </w:rPr>
              <w:t>Residential</w:t>
            </w:r>
          </w:p>
          <w:p w14:paraId="3250AF7D" w14:textId="77777777" w:rsidR="004D4094" w:rsidRPr="00904DF7" w:rsidRDefault="004D4094" w:rsidP="006049DA">
            <w:pPr>
              <w:rPr>
                <w:rFonts w:ascii="Roboto" w:hAnsi="Roboto"/>
                <w:sz w:val="22"/>
                <w:szCs w:val="22"/>
              </w:rPr>
            </w:pPr>
          </w:p>
          <w:p w14:paraId="4F4318FA" w14:textId="38EE4863" w:rsidR="00DA6A45" w:rsidRPr="00904DF7" w:rsidRDefault="69BB1888" w:rsidP="00DA6A45">
            <w:pPr>
              <w:numPr>
                <w:ilvl w:val="0"/>
                <w:numId w:val="5"/>
              </w:numPr>
              <w:rPr>
                <w:rFonts w:ascii="Roboto" w:hAnsi="Roboto"/>
                <w:sz w:val="22"/>
                <w:szCs w:val="22"/>
              </w:rPr>
            </w:pPr>
            <w:r w:rsidRPr="00904DF7">
              <w:rPr>
                <w:rFonts w:ascii="Roboto" w:hAnsi="Roboto"/>
                <w:sz w:val="22"/>
                <w:szCs w:val="22"/>
              </w:rPr>
              <w:t>Developer shall build at least [</w:t>
            </w:r>
            <w:r w:rsidRPr="00904DF7">
              <w:rPr>
                <w:rFonts w:ascii="Roboto" w:hAnsi="Roboto"/>
                <w:sz w:val="22"/>
                <w:szCs w:val="22"/>
                <w:highlight w:val="yellow"/>
              </w:rPr>
              <w:t xml:space="preserve">insert </w:t>
            </w:r>
            <w:r w:rsidR="001B0D57" w:rsidRPr="00904DF7">
              <w:rPr>
                <w:rFonts w:ascii="Roboto" w:hAnsi="Roboto"/>
                <w:sz w:val="22"/>
                <w:szCs w:val="22"/>
                <w:highlight w:val="yellow"/>
              </w:rPr>
              <w:t>ZSF</w:t>
            </w:r>
            <w:r w:rsidRPr="00904DF7">
              <w:rPr>
                <w:rFonts w:ascii="Roboto" w:hAnsi="Roboto"/>
                <w:sz w:val="22"/>
                <w:szCs w:val="22"/>
              </w:rPr>
              <w:t>]</w:t>
            </w:r>
            <w:r w:rsidR="00723451" w:rsidRPr="00904DF7">
              <w:rPr>
                <w:rFonts w:ascii="Roboto" w:hAnsi="Roboto"/>
                <w:sz w:val="22"/>
                <w:szCs w:val="22"/>
              </w:rPr>
              <w:t xml:space="preserve"> total</w:t>
            </w:r>
            <w:r w:rsidRPr="00904DF7">
              <w:rPr>
                <w:rFonts w:ascii="Roboto" w:hAnsi="Roboto"/>
                <w:sz w:val="22"/>
                <w:szCs w:val="22"/>
              </w:rPr>
              <w:t xml:space="preserve"> </w:t>
            </w:r>
            <w:r w:rsidR="00D746C0" w:rsidRPr="00904DF7">
              <w:rPr>
                <w:rFonts w:ascii="Roboto" w:hAnsi="Roboto"/>
                <w:sz w:val="22"/>
                <w:szCs w:val="22"/>
              </w:rPr>
              <w:t xml:space="preserve">residential </w:t>
            </w:r>
            <w:r w:rsidR="00720612" w:rsidRPr="00904DF7">
              <w:rPr>
                <w:rFonts w:ascii="Roboto" w:hAnsi="Roboto"/>
                <w:sz w:val="22"/>
                <w:szCs w:val="22"/>
              </w:rPr>
              <w:t>ZSF</w:t>
            </w:r>
            <w:r w:rsidRPr="00904DF7">
              <w:rPr>
                <w:rFonts w:ascii="Roboto" w:hAnsi="Roboto"/>
                <w:sz w:val="22"/>
                <w:szCs w:val="22"/>
              </w:rPr>
              <w:t>.</w:t>
            </w:r>
          </w:p>
          <w:p w14:paraId="12410FE6" w14:textId="25BE7C8F" w:rsidR="00BB410D" w:rsidRPr="00904DF7" w:rsidRDefault="00B47B68" w:rsidP="00A800FD">
            <w:pPr>
              <w:numPr>
                <w:ilvl w:val="0"/>
                <w:numId w:val="5"/>
              </w:numPr>
              <w:rPr>
                <w:rFonts w:ascii="Roboto" w:hAnsi="Roboto"/>
                <w:sz w:val="22"/>
                <w:szCs w:val="22"/>
              </w:rPr>
            </w:pPr>
            <w:r w:rsidRPr="00904DF7">
              <w:rPr>
                <w:rFonts w:ascii="Roboto" w:hAnsi="Roboto"/>
                <w:sz w:val="22"/>
                <w:szCs w:val="22"/>
              </w:rPr>
              <w:t xml:space="preserve">Developer shall </w:t>
            </w:r>
            <w:r w:rsidR="00071E85" w:rsidRPr="00904DF7">
              <w:rPr>
                <w:rFonts w:ascii="Roboto" w:hAnsi="Roboto"/>
                <w:sz w:val="22"/>
                <w:szCs w:val="22"/>
              </w:rPr>
              <w:t xml:space="preserve">designate </w:t>
            </w:r>
            <w:r w:rsidR="00AF6609" w:rsidRPr="00904DF7">
              <w:rPr>
                <w:rFonts w:ascii="Roboto" w:hAnsi="Roboto"/>
                <w:sz w:val="22"/>
                <w:szCs w:val="22"/>
                <w:highlight w:val="yellow"/>
              </w:rPr>
              <w:t>[</w:t>
            </w:r>
            <w:r w:rsidR="0033136D" w:rsidRPr="00904DF7">
              <w:rPr>
                <w:rFonts w:ascii="Roboto" w:hAnsi="Roboto"/>
                <w:sz w:val="22"/>
                <w:szCs w:val="22"/>
                <w:highlight w:val="yellow"/>
              </w:rPr>
              <w:t xml:space="preserve">insert </w:t>
            </w:r>
            <w:r w:rsidR="00AF6609" w:rsidRPr="00904DF7">
              <w:rPr>
                <w:rFonts w:ascii="Roboto" w:hAnsi="Roboto"/>
                <w:sz w:val="22"/>
                <w:szCs w:val="22"/>
                <w:highlight w:val="yellow"/>
              </w:rPr>
              <w:t>X</w:t>
            </w:r>
            <w:r w:rsidR="002446C2" w:rsidRPr="00904DF7">
              <w:rPr>
                <w:rFonts w:ascii="Roboto" w:hAnsi="Roboto"/>
                <w:sz w:val="22"/>
                <w:szCs w:val="22"/>
                <w:highlight w:val="yellow"/>
              </w:rPr>
              <w:t>%</w:t>
            </w:r>
            <w:r w:rsidR="00AF6609" w:rsidRPr="00904DF7">
              <w:rPr>
                <w:rFonts w:ascii="Roboto" w:hAnsi="Roboto"/>
                <w:sz w:val="22"/>
                <w:szCs w:val="22"/>
                <w:highlight w:val="yellow"/>
              </w:rPr>
              <w:t>]</w:t>
            </w:r>
            <w:r w:rsidR="00AF6609" w:rsidRPr="00904DF7">
              <w:rPr>
                <w:rFonts w:ascii="Roboto" w:hAnsi="Roboto"/>
                <w:sz w:val="22"/>
                <w:szCs w:val="22"/>
              </w:rPr>
              <w:t xml:space="preserve"> </w:t>
            </w:r>
            <w:r w:rsidR="00071E85" w:rsidRPr="00904DF7">
              <w:rPr>
                <w:rFonts w:ascii="Roboto" w:hAnsi="Roboto"/>
                <w:sz w:val="22"/>
                <w:szCs w:val="22"/>
              </w:rPr>
              <w:t xml:space="preserve">of the total residential units </w:t>
            </w:r>
            <w:r w:rsidR="00AD009E" w:rsidRPr="00904DF7">
              <w:rPr>
                <w:rFonts w:ascii="Roboto" w:hAnsi="Roboto"/>
                <w:sz w:val="22"/>
                <w:szCs w:val="22"/>
              </w:rPr>
              <w:t>as</w:t>
            </w:r>
            <w:r w:rsidR="00605F97" w:rsidRPr="00904DF7">
              <w:rPr>
                <w:rFonts w:ascii="Roboto" w:hAnsi="Roboto"/>
                <w:sz w:val="22"/>
                <w:szCs w:val="22"/>
              </w:rPr>
              <w:t xml:space="preserve"> affordable </w:t>
            </w:r>
            <w:r w:rsidR="008477CC" w:rsidRPr="00904DF7">
              <w:rPr>
                <w:rFonts w:ascii="Roboto" w:hAnsi="Roboto"/>
                <w:sz w:val="22"/>
                <w:szCs w:val="22"/>
              </w:rPr>
              <w:t>residential</w:t>
            </w:r>
            <w:r w:rsidR="003B3AB7" w:rsidRPr="00904DF7">
              <w:rPr>
                <w:rFonts w:ascii="Roboto" w:hAnsi="Roboto"/>
                <w:sz w:val="22"/>
                <w:szCs w:val="22"/>
              </w:rPr>
              <w:t xml:space="preserve"> </w:t>
            </w:r>
            <w:r w:rsidR="00605F97" w:rsidRPr="00904DF7">
              <w:rPr>
                <w:rFonts w:ascii="Roboto" w:hAnsi="Roboto"/>
                <w:sz w:val="22"/>
                <w:szCs w:val="22"/>
              </w:rPr>
              <w:t>units</w:t>
            </w:r>
            <w:r w:rsidR="002446C2" w:rsidRPr="00904DF7">
              <w:rPr>
                <w:rFonts w:ascii="Roboto" w:hAnsi="Roboto"/>
                <w:sz w:val="22"/>
                <w:szCs w:val="22"/>
              </w:rPr>
              <w:t xml:space="preserve">. </w:t>
            </w:r>
          </w:p>
          <w:p w14:paraId="00471DD7" w14:textId="497DC5C9" w:rsidR="00CD1EAD" w:rsidRDefault="003D40F5" w:rsidP="00A800FD">
            <w:pPr>
              <w:numPr>
                <w:ilvl w:val="0"/>
                <w:numId w:val="5"/>
              </w:numPr>
              <w:rPr>
                <w:rFonts w:ascii="Roboto" w:hAnsi="Roboto"/>
                <w:sz w:val="22"/>
                <w:szCs w:val="22"/>
              </w:rPr>
            </w:pPr>
            <w:r>
              <w:rPr>
                <w:rFonts w:ascii="Roboto" w:hAnsi="Roboto"/>
                <w:sz w:val="22"/>
                <w:szCs w:val="22"/>
              </w:rPr>
              <w:t>Residential development program must comply</w:t>
            </w:r>
            <w:r w:rsidR="00CD1EAD">
              <w:rPr>
                <w:rFonts w:ascii="Roboto" w:hAnsi="Roboto"/>
                <w:sz w:val="22"/>
                <w:szCs w:val="22"/>
              </w:rPr>
              <w:t xml:space="preserve"> with the City’s Mandatory Inclusionary Housing </w:t>
            </w:r>
            <w:r>
              <w:rPr>
                <w:rFonts w:ascii="Roboto" w:hAnsi="Roboto"/>
                <w:sz w:val="22"/>
                <w:szCs w:val="22"/>
              </w:rPr>
              <w:t>(“</w:t>
            </w:r>
            <w:r w:rsidRPr="00D82166">
              <w:rPr>
                <w:rFonts w:ascii="Roboto" w:hAnsi="Roboto"/>
                <w:sz w:val="22"/>
                <w:szCs w:val="22"/>
                <w:u w:val="single"/>
              </w:rPr>
              <w:t>MIH</w:t>
            </w:r>
            <w:r>
              <w:rPr>
                <w:rFonts w:ascii="Roboto" w:hAnsi="Roboto"/>
                <w:sz w:val="22"/>
                <w:szCs w:val="22"/>
              </w:rPr>
              <w:t>”)</w:t>
            </w:r>
            <w:r w:rsidR="00CD1EAD">
              <w:rPr>
                <w:rFonts w:ascii="Roboto" w:hAnsi="Roboto"/>
                <w:sz w:val="22"/>
                <w:szCs w:val="22"/>
              </w:rPr>
              <w:t xml:space="preserve"> program as determined through the City’s Uniform Land Use Review Procedure</w:t>
            </w:r>
            <w:r>
              <w:rPr>
                <w:rFonts w:ascii="Roboto" w:hAnsi="Roboto"/>
                <w:sz w:val="22"/>
                <w:szCs w:val="22"/>
              </w:rPr>
              <w:t>.</w:t>
            </w:r>
          </w:p>
          <w:p w14:paraId="78ADF011" w14:textId="51E52F10" w:rsidR="003276C5" w:rsidRPr="003276C5" w:rsidRDefault="003276C5" w:rsidP="003276C5">
            <w:pPr>
              <w:numPr>
                <w:ilvl w:val="0"/>
                <w:numId w:val="5"/>
              </w:numPr>
              <w:rPr>
                <w:rFonts w:ascii="Roboto" w:hAnsi="Roboto"/>
                <w:sz w:val="22"/>
                <w:szCs w:val="22"/>
              </w:rPr>
            </w:pPr>
            <w:r>
              <w:rPr>
                <w:rFonts w:ascii="Roboto" w:hAnsi="Roboto"/>
                <w:sz w:val="22"/>
                <w:szCs w:val="22"/>
              </w:rPr>
              <w:t xml:space="preserve">Residential development program must comply with New York State Real Property Tax Law </w:t>
            </w:r>
            <w:r w:rsidRPr="008C6150">
              <w:rPr>
                <w:rFonts w:ascii="Roboto" w:hAnsi="Roboto"/>
                <w:sz w:val="22"/>
                <w:szCs w:val="22"/>
              </w:rPr>
              <w:t>§</w:t>
            </w:r>
            <w:r>
              <w:rPr>
                <w:rFonts w:ascii="Roboto" w:hAnsi="Roboto"/>
                <w:sz w:val="22"/>
                <w:szCs w:val="22"/>
              </w:rPr>
              <w:t xml:space="preserve"> 485-x affordability requirements.</w:t>
            </w:r>
          </w:p>
          <w:p w14:paraId="7C483C84" w14:textId="3ECC6436" w:rsidR="00004A05" w:rsidRPr="00B21D74" w:rsidRDefault="2D0C6EE6" w:rsidP="00B21D74">
            <w:pPr>
              <w:numPr>
                <w:ilvl w:val="0"/>
                <w:numId w:val="5"/>
              </w:numPr>
              <w:rPr>
                <w:rFonts w:ascii="Roboto" w:hAnsi="Roboto"/>
                <w:sz w:val="22"/>
                <w:szCs w:val="22"/>
              </w:rPr>
            </w:pPr>
            <w:r w:rsidRPr="00904DF7">
              <w:rPr>
                <w:rFonts w:ascii="Roboto" w:hAnsi="Roboto"/>
                <w:sz w:val="22"/>
                <w:szCs w:val="22"/>
              </w:rPr>
              <w:lastRenderedPageBreak/>
              <w:t>25%</w:t>
            </w:r>
            <w:r w:rsidR="08C61DF0" w:rsidRPr="00904DF7">
              <w:rPr>
                <w:rFonts w:ascii="Roboto" w:hAnsi="Roboto"/>
                <w:sz w:val="22"/>
                <w:szCs w:val="22"/>
              </w:rPr>
              <w:t xml:space="preserve"> </w:t>
            </w:r>
            <w:r w:rsidRPr="00904DF7">
              <w:rPr>
                <w:rFonts w:ascii="Roboto" w:hAnsi="Roboto"/>
                <w:sz w:val="22"/>
                <w:szCs w:val="22"/>
              </w:rPr>
              <w:t>of total</w:t>
            </w:r>
            <w:r w:rsidR="08C61DF0" w:rsidRPr="00904DF7">
              <w:rPr>
                <w:rFonts w:ascii="Roboto" w:hAnsi="Roboto"/>
                <w:sz w:val="22"/>
                <w:szCs w:val="22"/>
              </w:rPr>
              <w:t xml:space="preserve"> </w:t>
            </w:r>
            <w:r w:rsidR="038C7574" w:rsidRPr="00904DF7">
              <w:rPr>
                <w:rFonts w:ascii="Roboto" w:hAnsi="Roboto"/>
                <w:sz w:val="22"/>
                <w:szCs w:val="22"/>
              </w:rPr>
              <w:t>residential</w:t>
            </w:r>
            <w:r w:rsidR="08C61DF0" w:rsidRPr="00904DF7">
              <w:rPr>
                <w:rFonts w:ascii="Roboto" w:hAnsi="Roboto"/>
                <w:sz w:val="22"/>
                <w:szCs w:val="22"/>
              </w:rPr>
              <w:t xml:space="preserve"> units </w:t>
            </w:r>
            <w:r w:rsidR="5E69FC55" w:rsidRPr="00904DF7">
              <w:rPr>
                <w:rFonts w:ascii="Roboto" w:hAnsi="Roboto"/>
                <w:sz w:val="22"/>
                <w:szCs w:val="22"/>
              </w:rPr>
              <w:t xml:space="preserve">shall have a </w:t>
            </w:r>
            <w:r w:rsidR="5176B281" w:rsidRPr="00904DF7">
              <w:rPr>
                <w:rFonts w:ascii="Roboto" w:hAnsi="Roboto"/>
                <w:sz w:val="22"/>
                <w:szCs w:val="22"/>
              </w:rPr>
              <w:t>weighted average A</w:t>
            </w:r>
            <w:r w:rsidR="00BC46A8">
              <w:rPr>
                <w:rFonts w:ascii="Roboto" w:hAnsi="Roboto"/>
                <w:sz w:val="22"/>
                <w:szCs w:val="22"/>
              </w:rPr>
              <w:t xml:space="preserve">rea </w:t>
            </w:r>
            <w:r w:rsidR="5176B281" w:rsidRPr="00904DF7">
              <w:rPr>
                <w:rFonts w:ascii="Roboto" w:hAnsi="Roboto"/>
                <w:sz w:val="22"/>
                <w:szCs w:val="22"/>
              </w:rPr>
              <w:t>M</w:t>
            </w:r>
            <w:r w:rsidR="00BC46A8">
              <w:rPr>
                <w:rFonts w:ascii="Roboto" w:hAnsi="Roboto"/>
                <w:sz w:val="22"/>
                <w:szCs w:val="22"/>
              </w:rPr>
              <w:t xml:space="preserve">edian </w:t>
            </w:r>
            <w:r w:rsidR="5176B281" w:rsidRPr="00904DF7">
              <w:rPr>
                <w:rFonts w:ascii="Roboto" w:hAnsi="Roboto"/>
                <w:sz w:val="22"/>
                <w:szCs w:val="22"/>
              </w:rPr>
              <w:t>I</w:t>
            </w:r>
            <w:r w:rsidR="00BC46A8">
              <w:rPr>
                <w:rFonts w:ascii="Roboto" w:hAnsi="Roboto"/>
                <w:sz w:val="22"/>
                <w:szCs w:val="22"/>
              </w:rPr>
              <w:t>ncome</w:t>
            </w:r>
            <w:r w:rsidR="008540C6">
              <w:rPr>
                <w:rFonts w:ascii="Roboto" w:hAnsi="Roboto"/>
                <w:sz w:val="22"/>
                <w:szCs w:val="22"/>
              </w:rPr>
              <w:t xml:space="preserve"> (“</w:t>
            </w:r>
            <w:r w:rsidR="008540C6" w:rsidRPr="00D82166">
              <w:rPr>
                <w:rFonts w:ascii="Roboto" w:hAnsi="Roboto"/>
                <w:sz w:val="22"/>
                <w:szCs w:val="22"/>
                <w:u w:val="single"/>
              </w:rPr>
              <w:t>AMI</w:t>
            </w:r>
            <w:r w:rsidR="008540C6">
              <w:rPr>
                <w:rFonts w:ascii="Roboto" w:hAnsi="Roboto"/>
                <w:sz w:val="22"/>
                <w:szCs w:val="22"/>
              </w:rPr>
              <w:t>”)</w:t>
            </w:r>
            <w:r w:rsidR="0F73396B" w:rsidRPr="00904DF7">
              <w:rPr>
                <w:rFonts w:ascii="Roboto" w:hAnsi="Roboto"/>
                <w:sz w:val="22"/>
                <w:szCs w:val="22"/>
              </w:rPr>
              <w:t xml:space="preserve"> </w:t>
            </w:r>
            <w:r w:rsidR="08C61DF0" w:rsidRPr="00904DF7">
              <w:rPr>
                <w:rFonts w:ascii="Roboto" w:hAnsi="Roboto"/>
                <w:sz w:val="22"/>
                <w:szCs w:val="22"/>
              </w:rPr>
              <w:t xml:space="preserve">not </w:t>
            </w:r>
            <w:r w:rsidR="29C498A2" w:rsidRPr="00904DF7">
              <w:rPr>
                <w:rFonts w:ascii="Roboto" w:hAnsi="Roboto"/>
                <w:sz w:val="22"/>
                <w:szCs w:val="22"/>
              </w:rPr>
              <w:t xml:space="preserve">to </w:t>
            </w:r>
            <w:r w:rsidR="08C61DF0" w:rsidRPr="00904DF7">
              <w:rPr>
                <w:rFonts w:ascii="Roboto" w:hAnsi="Roboto"/>
                <w:sz w:val="22"/>
                <w:szCs w:val="22"/>
              </w:rPr>
              <w:t xml:space="preserve">exceed </w:t>
            </w:r>
            <w:r w:rsidR="5860BE8A" w:rsidRPr="00904DF7">
              <w:rPr>
                <w:rFonts w:ascii="Roboto" w:hAnsi="Roboto"/>
                <w:sz w:val="22"/>
                <w:szCs w:val="22"/>
              </w:rPr>
              <w:t>60%</w:t>
            </w:r>
            <w:r w:rsidR="08C61DF0" w:rsidRPr="00904DF7">
              <w:rPr>
                <w:rFonts w:ascii="Roboto" w:hAnsi="Roboto"/>
                <w:sz w:val="22"/>
                <w:szCs w:val="22"/>
              </w:rPr>
              <w:t>, adjusted for family size</w:t>
            </w:r>
            <w:r w:rsidR="3AD6160E" w:rsidRPr="00904DF7">
              <w:rPr>
                <w:rFonts w:ascii="Roboto" w:hAnsi="Roboto"/>
                <w:sz w:val="22"/>
                <w:szCs w:val="22"/>
              </w:rPr>
              <w:t xml:space="preserve"> (the “</w:t>
            </w:r>
            <w:r w:rsidR="66D657FD" w:rsidRPr="00D82166">
              <w:rPr>
                <w:rFonts w:ascii="Roboto" w:hAnsi="Roboto"/>
                <w:sz w:val="22"/>
                <w:szCs w:val="22"/>
                <w:u w:val="single"/>
              </w:rPr>
              <w:t xml:space="preserve">485-x </w:t>
            </w:r>
            <w:r w:rsidR="3AD6160E" w:rsidRPr="00D82166">
              <w:rPr>
                <w:rFonts w:ascii="Roboto" w:hAnsi="Roboto"/>
                <w:sz w:val="22"/>
                <w:szCs w:val="22"/>
                <w:u w:val="single"/>
              </w:rPr>
              <w:t xml:space="preserve">Base </w:t>
            </w:r>
            <w:r w:rsidR="66D657FD" w:rsidRPr="00D82166">
              <w:rPr>
                <w:rFonts w:ascii="Roboto" w:hAnsi="Roboto"/>
                <w:sz w:val="22"/>
                <w:szCs w:val="22"/>
                <w:u w:val="single"/>
              </w:rPr>
              <w:t>Case</w:t>
            </w:r>
            <w:r w:rsidR="3AD6160E" w:rsidRPr="00904DF7">
              <w:rPr>
                <w:rFonts w:ascii="Roboto" w:hAnsi="Roboto"/>
                <w:sz w:val="22"/>
                <w:szCs w:val="22"/>
              </w:rPr>
              <w:t>”)</w:t>
            </w:r>
            <w:r w:rsidR="568930D5" w:rsidRPr="00904DF7">
              <w:rPr>
                <w:rFonts w:ascii="Roboto" w:hAnsi="Roboto"/>
                <w:sz w:val="22"/>
                <w:szCs w:val="22"/>
              </w:rPr>
              <w:t>.</w:t>
            </w:r>
            <w:r w:rsidR="08C61DF0" w:rsidRPr="00904DF7">
              <w:rPr>
                <w:rFonts w:ascii="Roboto" w:hAnsi="Roboto"/>
                <w:sz w:val="22"/>
                <w:szCs w:val="22"/>
              </w:rPr>
              <w:t xml:space="preserve"> </w:t>
            </w:r>
          </w:p>
          <w:p w14:paraId="3A1045B2" w14:textId="0AA330BF" w:rsidR="00A800FD" w:rsidRPr="00904DF7" w:rsidRDefault="24CDF22F" w:rsidP="00A800FD">
            <w:pPr>
              <w:numPr>
                <w:ilvl w:val="0"/>
                <w:numId w:val="5"/>
              </w:numPr>
              <w:rPr>
                <w:rFonts w:ascii="Roboto" w:hAnsi="Roboto"/>
                <w:sz w:val="22"/>
                <w:szCs w:val="22"/>
              </w:rPr>
            </w:pPr>
            <w:r w:rsidRPr="00904DF7">
              <w:rPr>
                <w:rFonts w:ascii="Roboto" w:hAnsi="Roboto"/>
                <w:sz w:val="22"/>
                <w:szCs w:val="22"/>
              </w:rPr>
              <w:t xml:space="preserve">In addition to the </w:t>
            </w:r>
            <w:r w:rsidR="5A5A50F9" w:rsidRPr="00904DF7">
              <w:rPr>
                <w:rFonts w:ascii="Roboto" w:hAnsi="Roboto"/>
                <w:sz w:val="22"/>
                <w:szCs w:val="22"/>
              </w:rPr>
              <w:t xml:space="preserve">485-x </w:t>
            </w:r>
            <w:r w:rsidRPr="00904DF7">
              <w:rPr>
                <w:rFonts w:ascii="Roboto" w:hAnsi="Roboto"/>
                <w:sz w:val="22"/>
                <w:szCs w:val="22"/>
              </w:rPr>
              <w:t xml:space="preserve">Base </w:t>
            </w:r>
            <w:r w:rsidR="5A5A50F9" w:rsidRPr="00904DF7">
              <w:rPr>
                <w:rFonts w:ascii="Roboto" w:hAnsi="Roboto"/>
                <w:sz w:val="22"/>
                <w:szCs w:val="22"/>
              </w:rPr>
              <w:t>Case,</w:t>
            </w:r>
            <w:r w:rsidRPr="00904DF7">
              <w:rPr>
                <w:rFonts w:ascii="Roboto" w:hAnsi="Roboto"/>
                <w:sz w:val="22"/>
                <w:szCs w:val="22"/>
              </w:rPr>
              <w:t xml:space="preserve"> </w:t>
            </w:r>
            <w:r w:rsidR="41E3E614" w:rsidRPr="00904DF7">
              <w:rPr>
                <w:rFonts w:ascii="Roboto" w:hAnsi="Roboto"/>
                <w:sz w:val="22"/>
                <w:szCs w:val="22"/>
              </w:rPr>
              <w:t xml:space="preserve">Developer shall </w:t>
            </w:r>
            <w:r w:rsidR="63FBF331" w:rsidRPr="00904DF7">
              <w:rPr>
                <w:rFonts w:ascii="Roboto" w:hAnsi="Roboto"/>
                <w:sz w:val="22"/>
                <w:szCs w:val="22"/>
              </w:rPr>
              <w:t>designate</w:t>
            </w:r>
            <w:r w:rsidR="37170676" w:rsidRPr="00904DF7">
              <w:rPr>
                <w:rFonts w:ascii="Roboto" w:hAnsi="Roboto"/>
                <w:sz w:val="22"/>
                <w:szCs w:val="22"/>
              </w:rPr>
              <w:t xml:space="preserve"> an additional</w:t>
            </w:r>
            <w:r w:rsidR="63FBF331" w:rsidRPr="00904DF7">
              <w:rPr>
                <w:rFonts w:ascii="Roboto" w:hAnsi="Roboto"/>
                <w:sz w:val="22"/>
                <w:szCs w:val="22"/>
              </w:rPr>
              <w:t xml:space="preserve"> </w:t>
            </w:r>
            <w:r w:rsidR="41E3E614" w:rsidRPr="00904DF7">
              <w:rPr>
                <w:rFonts w:ascii="Roboto" w:hAnsi="Roboto"/>
                <w:sz w:val="22"/>
                <w:szCs w:val="22"/>
              </w:rPr>
              <w:t>[</w:t>
            </w:r>
            <w:r w:rsidR="41E3E614" w:rsidRPr="00904DF7">
              <w:rPr>
                <w:rFonts w:ascii="Roboto" w:hAnsi="Roboto"/>
                <w:sz w:val="22"/>
                <w:szCs w:val="22"/>
                <w:highlight w:val="yellow"/>
              </w:rPr>
              <w:t>insert %</w:t>
            </w:r>
            <w:r w:rsidR="41E3E614" w:rsidRPr="00904DF7">
              <w:rPr>
                <w:rFonts w:ascii="Roboto" w:hAnsi="Roboto"/>
                <w:sz w:val="22"/>
                <w:szCs w:val="22"/>
              </w:rPr>
              <w:t xml:space="preserve">] of total </w:t>
            </w:r>
            <w:r w:rsidR="27C4F2DC" w:rsidRPr="00904DF7">
              <w:rPr>
                <w:rFonts w:ascii="Roboto" w:hAnsi="Roboto"/>
                <w:sz w:val="22"/>
                <w:szCs w:val="22"/>
              </w:rPr>
              <w:t xml:space="preserve">residential </w:t>
            </w:r>
            <w:r w:rsidR="41E3E614" w:rsidRPr="00904DF7">
              <w:rPr>
                <w:rFonts w:ascii="Roboto" w:hAnsi="Roboto"/>
                <w:sz w:val="22"/>
                <w:szCs w:val="22"/>
              </w:rPr>
              <w:t>units</w:t>
            </w:r>
            <w:r w:rsidRPr="00904DF7">
              <w:rPr>
                <w:rFonts w:ascii="Roboto" w:hAnsi="Roboto"/>
                <w:sz w:val="22"/>
                <w:szCs w:val="22"/>
              </w:rPr>
              <w:t xml:space="preserve"> </w:t>
            </w:r>
            <w:r w:rsidR="27C4F2DC" w:rsidRPr="00904DF7">
              <w:rPr>
                <w:rFonts w:ascii="Roboto" w:hAnsi="Roboto"/>
                <w:sz w:val="22"/>
                <w:szCs w:val="22"/>
              </w:rPr>
              <w:t xml:space="preserve">as affordable residential units, with </w:t>
            </w:r>
            <w:r w:rsidR="60240951" w:rsidRPr="00904DF7">
              <w:rPr>
                <w:rFonts w:ascii="Roboto" w:hAnsi="Roboto"/>
                <w:sz w:val="22"/>
                <w:szCs w:val="22"/>
              </w:rPr>
              <w:t xml:space="preserve">a weighted average of </w:t>
            </w:r>
            <w:r w:rsidR="109AA096" w:rsidRPr="00904DF7">
              <w:rPr>
                <w:rFonts w:ascii="Roboto" w:hAnsi="Roboto"/>
                <w:sz w:val="22"/>
                <w:szCs w:val="22"/>
              </w:rPr>
              <w:t>1</w:t>
            </w:r>
            <w:r w:rsidR="003D274E">
              <w:rPr>
                <w:rFonts w:ascii="Roboto" w:hAnsi="Roboto"/>
                <w:sz w:val="22"/>
                <w:szCs w:val="22"/>
              </w:rPr>
              <w:t>2</w:t>
            </w:r>
            <w:r w:rsidR="109AA096" w:rsidRPr="00904DF7">
              <w:rPr>
                <w:rFonts w:ascii="Roboto" w:hAnsi="Roboto"/>
                <w:sz w:val="22"/>
                <w:szCs w:val="22"/>
              </w:rPr>
              <w:t>0</w:t>
            </w:r>
            <w:r w:rsidR="7C5E441F" w:rsidRPr="00904DF7">
              <w:rPr>
                <w:rFonts w:ascii="Roboto" w:hAnsi="Roboto"/>
                <w:sz w:val="22"/>
                <w:szCs w:val="22"/>
              </w:rPr>
              <w:t>% AMI</w:t>
            </w:r>
            <w:r w:rsidR="37170676" w:rsidRPr="00904DF7">
              <w:rPr>
                <w:rFonts w:ascii="Roboto" w:hAnsi="Roboto"/>
                <w:sz w:val="22"/>
                <w:szCs w:val="22"/>
              </w:rPr>
              <w:t xml:space="preserve"> (the “</w:t>
            </w:r>
            <w:r w:rsidR="37170676" w:rsidRPr="00D82166">
              <w:rPr>
                <w:rFonts w:ascii="Roboto" w:hAnsi="Roboto"/>
                <w:sz w:val="22"/>
                <w:szCs w:val="22"/>
                <w:u w:val="single"/>
              </w:rPr>
              <w:t>Additional Affordability Component</w:t>
            </w:r>
            <w:r w:rsidR="37170676" w:rsidRPr="00904DF7">
              <w:rPr>
                <w:rFonts w:ascii="Roboto" w:hAnsi="Roboto"/>
                <w:sz w:val="22"/>
                <w:szCs w:val="22"/>
              </w:rPr>
              <w:t>”</w:t>
            </w:r>
            <w:r w:rsidR="315BA2EA" w:rsidRPr="00904DF7">
              <w:rPr>
                <w:rFonts w:ascii="Roboto" w:hAnsi="Roboto"/>
                <w:sz w:val="22"/>
                <w:szCs w:val="22"/>
              </w:rPr>
              <w:t>, and together with the 485-x Base Case, the “</w:t>
            </w:r>
            <w:r w:rsidR="315BA2EA" w:rsidRPr="00D82166">
              <w:rPr>
                <w:rFonts w:ascii="Roboto" w:hAnsi="Roboto"/>
                <w:sz w:val="22"/>
                <w:szCs w:val="22"/>
                <w:u w:val="single"/>
              </w:rPr>
              <w:t>Affordable Residential Units</w:t>
            </w:r>
            <w:r w:rsidR="315BA2EA" w:rsidRPr="00904DF7">
              <w:rPr>
                <w:rFonts w:ascii="Roboto" w:hAnsi="Roboto"/>
                <w:sz w:val="22"/>
                <w:szCs w:val="22"/>
              </w:rPr>
              <w:t>”</w:t>
            </w:r>
            <w:r w:rsidR="37170676" w:rsidRPr="00904DF7">
              <w:rPr>
                <w:rFonts w:ascii="Roboto" w:hAnsi="Roboto"/>
                <w:sz w:val="22"/>
                <w:szCs w:val="22"/>
              </w:rPr>
              <w:t>)</w:t>
            </w:r>
            <w:r w:rsidR="41E3E614" w:rsidRPr="00904DF7">
              <w:rPr>
                <w:rFonts w:ascii="Roboto" w:hAnsi="Roboto"/>
                <w:sz w:val="22"/>
                <w:szCs w:val="22"/>
              </w:rPr>
              <w:t>.</w:t>
            </w:r>
          </w:p>
          <w:p w14:paraId="3B82B606" w14:textId="39228669" w:rsidR="00F16E77" w:rsidRPr="00904DF7" w:rsidRDefault="008B4F85" w:rsidP="008F373A">
            <w:pPr>
              <w:numPr>
                <w:ilvl w:val="0"/>
                <w:numId w:val="5"/>
              </w:numPr>
              <w:rPr>
                <w:rFonts w:ascii="Roboto" w:hAnsi="Roboto"/>
                <w:sz w:val="22"/>
                <w:szCs w:val="22"/>
              </w:rPr>
            </w:pPr>
            <w:r>
              <w:rPr>
                <w:rFonts w:ascii="Roboto" w:hAnsi="Roboto"/>
                <w:sz w:val="22"/>
                <w:szCs w:val="22"/>
              </w:rPr>
              <w:t>The</w:t>
            </w:r>
            <w:r w:rsidR="006061F3">
              <w:rPr>
                <w:rFonts w:ascii="Roboto" w:hAnsi="Roboto"/>
                <w:sz w:val="22"/>
                <w:szCs w:val="22"/>
              </w:rPr>
              <w:t xml:space="preserve"> </w:t>
            </w:r>
            <w:r>
              <w:rPr>
                <w:rFonts w:ascii="Roboto" w:hAnsi="Roboto"/>
                <w:sz w:val="22"/>
                <w:szCs w:val="22"/>
              </w:rPr>
              <w:t>A</w:t>
            </w:r>
            <w:r w:rsidR="00D3397B">
              <w:rPr>
                <w:rFonts w:ascii="Roboto" w:hAnsi="Roboto"/>
                <w:sz w:val="22"/>
                <w:szCs w:val="22"/>
              </w:rPr>
              <w:t xml:space="preserve">ffordable </w:t>
            </w:r>
            <w:r>
              <w:rPr>
                <w:rFonts w:ascii="Roboto" w:hAnsi="Roboto"/>
                <w:sz w:val="22"/>
                <w:szCs w:val="22"/>
              </w:rPr>
              <w:t>Residential U</w:t>
            </w:r>
            <w:r w:rsidR="00D3397B">
              <w:rPr>
                <w:rFonts w:ascii="Roboto" w:hAnsi="Roboto"/>
                <w:sz w:val="22"/>
                <w:szCs w:val="22"/>
              </w:rPr>
              <w:t>nits mu</w:t>
            </w:r>
            <w:r w:rsidR="00FB65CE">
              <w:rPr>
                <w:rFonts w:ascii="Roboto" w:hAnsi="Roboto"/>
                <w:sz w:val="22"/>
                <w:szCs w:val="22"/>
              </w:rPr>
              <w:t>st be permanently affordable</w:t>
            </w:r>
            <w:r w:rsidR="00DF1EA2">
              <w:rPr>
                <w:rFonts w:ascii="Roboto" w:hAnsi="Roboto"/>
                <w:sz w:val="22"/>
                <w:szCs w:val="22"/>
              </w:rPr>
              <w:t>.</w:t>
            </w:r>
          </w:p>
          <w:p w14:paraId="6171CA45" w14:textId="754CB1B2" w:rsidR="002F66FE" w:rsidRPr="00904DF7" w:rsidRDefault="00B85123" w:rsidP="00DA6A45">
            <w:pPr>
              <w:pStyle w:val="ListParagraph"/>
              <w:numPr>
                <w:ilvl w:val="0"/>
                <w:numId w:val="5"/>
              </w:numPr>
              <w:rPr>
                <w:rFonts w:ascii="Roboto" w:hAnsi="Roboto"/>
                <w:sz w:val="22"/>
                <w:szCs w:val="22"/>
              </w:rPr>
            </w:pPr>
            <w:r>
              <w:rPr>
                <w:rFonts w:ascii="Roboto" w:hAnsi="Roboto"/>
                <w:sz w:val="22"/>
                <w:szCs w:val="22"/>
              </w:rPr>
              <w:t>One or more</w:t>
            </w:r>
            <w:r w:rsidR="597541CF" w:rsidRPr="00904DF7">
              <w:rPr>
                <w:rFonts w:ascii="Roboto" w:hAnsi="Roboto"/>
                <w:sz w:val="22"/>
                <w:szCs w:val="22"/>
              </w:rPr>
              <w:t xml:space="preserve"> </w:t>
            </w:r>
            <w:r w:rsidR="18AA419B" w:rsidRPr="00904DF7">
              <w:rPr>
                <w:rFonts w:ascii="Roboto" w:hAnsi="Roboto"/>
                <w:sz w:val="22"/>
                <w:szCs w:val="22"/>
              </w:rPr>
              <w:t>regulatory agreement</w:t>
            </w:r>
            <w:r>
              <w:rPr>
                <w:rFonts w:ascii="Roboto" w:hAnsi="Roboto"/>
                <w:sz w:val="22"/>
                <w:szCs w:val="22"/>
              </w:rPr>
              <w:t>s</w:t>
            </w:r>
            <w:r w:rsidR="18AA419B" w:rsidRPr="00904DF7">
              <w:rPr>
                <w:rFonts w:ascii="Roboto" w:hAnsi="Roboto"/>
                <w:sz w:val="22"/>
                <w:szCs w:val="22"/>
              </w:rPr>
              <w:t xml:space="preserve"> with the NYC Department of Housing Preservation and Development</w:t>
            </w:r>
            <w:r w:rsidR="5348D6E6" w:rsidRPr="00904DF7">
              <w:rPr>
                <w:rFonts w:ascii="Roboto" w:hAnsi="Roboto"/>
                <w:sz w:val="22"/>
                <w:szCs w:val="22"/>
              </w:rPr>
              <w:t xml:space="preserve"> (“</w:t>
            </w:r>
            <w:r w:rsidR="5348D6E6" w:rsidRPr="00D82166">
              <w:rPr>
                <w:rFonts w:ascii="Roboto" w:hAnsi="Roboto"/>
                <w:sz w:val="22"/>
                <w:szCs w:val="22"/>
                <w:u w:val="single"/>
              </w:rPr>
              <w:t>HPD</w:t>
            </w:r>
            <w:r w:rsidR="5348D6E6" w:rsidRPr="00904DF7">
              <w:rPr>
                <w:rFonts w:ascii="Roboto" w:hAnsi="Roboto"/>
                <w:sz w:val="22"/>
                <w:szCs w:val="22"/>
              </w:rPr>
              <w:t>”)</w:t>
            </w:r>
            <w:r w:rsidR="00A242BE">
              <w:rPr>
                <w:rFonts w:ascii="Roboto" w:hAnsi="Roboto"/>
                <w:sz w:val="22"/>
                <w:szCs w:val="22"/>
              </w:rPr>
              <w:t xml:space="preserve"> and/or restrictive declaration</w:t>
            </w:r>
            <w:r>
              <w:rPr>
                <w:rFonts w:ascii="Roboto" w:hAnsi="Roboto"/>
                <w:sz w:val="22"/>
                <w:szCs w:val="22"/>
              </w:rPr>
              <w:t>s</w:t>
            </w:r>
            <w:r w:rsidR="00A242BE">
              <w:rPr>
                <w:rFonts w:ascii="Roboto" w:hAnsi="Roboto"/>
                <w:sz w:val="22"/>
                <w:szCs w:val="22"/>
              </w:rPr>
              <w:t>, as applicable,</w:t>
            </w:r>
            <w:r w:rsidR="18AA419B" w:rsidRPr="00904DF7">
              <w:rPr>
                <w:rFonts w:ascii="Roboto" w:hAnsi="Roboto"/>
                <w:sz w:val="22"/>
                <w:szCs w:val="22"/>
              </w:rPr>
              <w:t xml:space="preserve"> </w:t>
            </w:r>
            <w:r w:rsidR="6DB757C9" w:rsidRPr="00904DF7">
              <w:rPr>
                <w:rFonts w:ascii="Roboto" w:hAnsi="Roboto"/>
                <w:sz w:val="22"/>
                <w:szCs w:val="22"/>
              </w:rPr>
              <w:t>will govern</w:t>
            </w:r>
            <w:r w:rsidR="18AA419B" w:rsidRPr="00904DF7">
              <w:rPr>
                <w:rFonts w:ascii="Roboto" w:hAnsi="Roboto"/>
                <w:sz w:val="22"/>
                <w:szCs w:val="22"/>
              </w:rPr>
              <w:t xml:space="preserve"> the </w:t>
            </w:r>
            <w:r w:rsidR="7DE5F937" w:rsidRPr="00904DF7">
              <w:rPr>
                <w:rFonts w:ascii="Roboto" w:hAnsi="Roboto"/>
                <w:sz w:val="22"/>
                <w:szCs w:val="22"/>
              </w:rPr>
              <w:t>A</w:t>
            </w:r>
            <w:r w:rsidR="18AA419B" w:rsidRPr="00904DF7">
              <w:rPr>
                <w:rFonts w:ascii="Roboto" w:hAnsi="Roboto"/>
                <w:sz w:val="22"/>
                <w:szCs w:val="22"/>
              </w:rPr>
              <w:t xml:space="preserve">ffordable </w:t>
            </w:r>
            <w:r w:rsidR="3F08A376" w:rsidRPr="00904DF7">
              <w:rPr>
                <w:rFonts w:ascii="Roboto" w:hAnsi="Roboto"/>
                <w:sz w:val="22"/>
                <w:szCs w:val="22"/>
              </w:rPr>
              <w:t>R</w:t>
            </w:r>
            <w:r w:rsidR="20EC6688" w:rsidRPr="00904DF7">
              <w:rPr>
                <w:rFonts w:ascii="Roboto" w:hAnsi="Roboto"/>
                <w:sz w:val="22"/>
                <w:szCs w:val="22"/>
              </w:rPr>
              <w:t xml:space="preserve">esidential </w:t>
            </w:r>
            <w:r w:rsidR="6C959818" w:rsidRPr="00904DF7">
              <w:rPr>
                <w:rFonts w:ascii="Roboto" w:hAnsi="Roboto"/>
                <w:sz w:val="22"/>
                <w:szCs w:val="22"/>
              </w:rPr>
              <w:t>U</w:t>
            </w:r>
            <w:r w:rsidR="18AA419B" w:rsidRPr="00904DF7">
              <w:rPr>
                <w:rFonts w:ascii="Roboto" w:hAnsi="Roboto"/>
                <w:sz w:val="22"/>
                <w:szCs w:val="22"/>
              </w:rPr>
              <w:t>nits</w:t>
            </w:r>
            <w:r w:rsidR="7581D706" w:rsidRPr="00904DF7">
              <w:rPr>
                <w:rFonts w:ascii="Roboto" w:hAnsi="Roboto"/>
                <w:sz w:val="22"/>
                <w:szCs w:val="22"/>
              </w:rPr>
              <w:t>.</w:t>
            </w:r>
          </w:p>
          <w:p w14:paraId="16B666D6" w14:textId="2740F816" w:rsidR="00DA6A45" w:rsidRPr="00904DF7" w:rsidRDefault="00DA6A45">
            <w:pPr>
              <w:pStyle w:val="ListParagraph"/>
              <w:numPr>
                <w:ilvl w:val="0"/>
                <w:numId w:val="5"/>
              </w:numPr>
              <w:rPr>
                <w:rFonts w:ascii="Roboto" w:hAnsi="Roboto"/>
                <w:sz w:val="22"/>
                <w:szCs w:val="22"/>
              </w:rPr>
            </w:pPr>
            <w:r w:rsidRPr="00904DF7">
              <w:rPr>
                <w:rFonts w:ascii="Roboto" w:hAnsi="Roboto"/>
                <w:sz w:val="22"/>
                <w:szCs w:val="22"/>
              </w:rPr>
              <w:t xml:space="preserve">Prior to initial occupancy, </w:t>
            </w:r>
            <w:r w:rsidR="00457B3E">
              <w:rPr>
                <w:rFonts w:ascii="Roboto" w:hAnsi="Roboto"/>
                <w:sz w:val="22"/>
                <w:szCs w:val="22"/>
              </w:rPr>
              <w:t>the</w:t>
            </w:r>
            <w:r w:rsidRPr="00904DF7">
              <w:rPr>
                <w:rFonts w:ascii="Roboto" w:hAnsi="Roboto"/>
                <w:sz w:val="22"/>
                <w:szCs w:val="22"/>
              </w:rPr>
              <w:t xml:space="preserve"> </w:t>
            </w:r>
            <w:r w:rsidR="3920C985" w:rsidRPr="00904DF7">
              <w:rPr>
                <w:rFonts w:ascii="Roboto" w:hAnsi="Roboto"/>
                <w:sz w:val="22"/>
                <w:szCs w:val="22"/>
              </w:rPr>
              <w:t>A</w:t>
            </w:r>
            <w:r w:rsidRPr="00904DF7">
              <w:rPr>
                <w:rFonts w:ascii="Roboto" w:hAnsi="Roboto"/>
                <w:sz w:val="22"/>
                <w:szCs w:val="22"/>
              </w:rPr>
              <w:t xml:space="preserve">ffordable </w:t>
            </w:r>
            <w:r w:rsidR="36C324B4" w:rsidRPr="00904DF7">
              <w:rPr>
                <w:rFonts w:ascii="Roboto" w:hAnsi="Roboto"/>
                <w:sz w:val="22"/>
                <w:szCs w:val="22"/>
              </w:rPr>
              <w:t>R</w:t>
            </w:r>
            <w:r w:rsidR="001362F1" w:rsidRPr="00904DF7">
              <w:rPr>
                <w:rFonts w:ascii="Roboto" w:hAnsi="Roboto"/>
                <w:sz w:val="22"/>
                <w:szCs w:val="22"/>
              </w:rPr>
              <w:t xml:space="preserve">esidential </w:t>
            </w:r>
            <w:r w:rsidR="793DDF75" w:rsidRPr="00904DF7">
              <w:rPr>
                <w:rFonts w:ascii="Roboto" w:hAnsi="Roboto"/>
                <w:sz w:val="22"/>
                <w:szCs w:val="22"/>
              </w:rPr>
              <w:t>U</w:t>
            </w:r>
            <w:r w:rsidRPr="00904DF7">
              <w:rPr>
                <w:rFonts w:ascii="Roboto" w:hAnsi="Roboto"/>
                <w:sz w:val="22"/>
                <w:szCs w:val="22"/>
              </w:rPr>
              <w:t xml:space="preserve">nits must be entered into the New York State Rent Stabilization system at rents specified in the </w:t>
            </w:r>
            <w:r w:rsidR="00BC1FE8">
              <w:rPr>
                <w:rFonts w:ascii="Roboto" w:hAnsi="Roboto"/>
                <w:sz w:val="22"/>
                <w:szCs w:val="22"/>
              </w:rPr>
              <w:t>applicable</w:t>
            </w:r>
            <w:r w:rsidR="32977099" w:rsidRPr="00904DF7">
              <w:rPr>
                <w:rFonts w:ascii="Roboto" w:hAnsi="Roboto"/>
                <w:sz w:val="22"/>
                <w:szCs w:val="22"/>
              </w:rPr>
              <w:t xml:space="preserve"> </w:t>
            </w:r>
            <w:r w:rsidRPr="00904DF7">
              <w:rPr>
                <w:rFonts w:ascii="Roboto" w:hAnsi="Roboto"/>
                <w:sz w:val="22"/>
                <w:szCs w:val="22"/>
              </w:rPr>
              <w:t>regulatory agreement</w:t>
            </w:r>
            <w:r w:rsidR="00BC1FE8">
              <w:rPr>
                <w:rFonts w:ascii="Roboto" w:hAnsi="Roboto"/>
                <w:sz w:val="22"/>
                <w:szCs w:val="22"/>
              </w:rPr>
              <w:t>(s)</w:t>
            </w:r>
            <w:r w:rsidR="00DA6BE6">
              <w:rPr>
                <w:rFonts w:ascii="Roboto" w:hAnsi="Roboto"/>
                <w:sz w:val="22"/>
                <w:szCs w:val="22"/>
              </w:rPr>
              <w:t xml:space="preserve"> and/or restrictive declaration</w:t>
            </w:r>
            <w:r w:rsidR="00BC1FE8">
              <w:rPr>
                <w:rFonts w:ascii="Roboto" w:hAnsi="Roboto"/>
                <w:sz w:val="22"/>
                <w:szCs w:val="22"/>
              </w:rPr>
              <w:t>(s)</w:t>
            </w:r>
            <w:r w:rsidRPr="00904DF7">
              <w:rPr>
                <w:rFonts w:ascii="Roboto" w:hAnsi="Roboto"/>
                <w:sz w:val="22"/>
                <w:szCs w:val="22"/>
              </w:rPr>
              <w:t xml:space="preserve"> and must remain in the system for </w:t>
            </w:r>
            <w:r w:rsidR="00A4388D" w:rsidRPr="00904DF7">
              <w:rPr>
                <w:rFonts w:ascii="Roboto" w:hAnsi="Roboto"/>
                <w:sz w:val="22"/>
                <w:szCs w:val="22"/>
              </w:rPr>
              <w:t>the term of the Lease.</w:t>
            </w:r>
          </w:p>
          <w:p w14:paraId="0B421A3F" w14:textId="63F279DC" w:rsidR="0093438B" w:rsidRPr="00904DF7" w:rsidRDefault="0093438B" w:rsidP="00D36542">
            <w:pPr>
              <w:pStyle w:val="ListParagraph"/>
              <w:numPr>
                <w:ilvl w:val="0"/>
                <w:numId w:val="5"/>
              </w:numPr>
              <w:rPr>
                <w:rFonts w:ascii="Roboto" w:hAnsi="Roboto"/>
                <w:sz w:val="22"/>
                <w:szCs w:val="22"/>
              </w:rPr>
            </w:pPr>
            <w:r w:rsidRPr="00904DF7">
              <w:rPr>
                <w:rFonts w:ascii="Roboto" w:hAnsi="Roboto"/>
                <w:sz w:val="22"/>
                <w:szCs w:val="22"/>
              </w:rPr>
              <w:t>Program:</w:t>
            </w:r>
          </w:p>
          <w:p w14:paraId="6BB085E6" w14:textId="77777777" w:rsidR="00430915" w:rsidRDefault="00430915" w:rsidP="00946AEC">
            <w:pPr>
              <w:rPr>
                <w:rFonts w:ascii="Roboto" w:hAnsi="Roboto"/>
                <w:sz w:val="22"/>
                <w:szCs w:val="22"/>
              </w:rPr>
            </w:pPr>
          </w:p>
          <w:p w14:paraId="22F2220D" w14:textId="77777777" w:rsidR="00CC6504" w:rsidRPr="00904DF7" w:rsidRDefault="00CC6504" w:rsidP="00946AEC">
            <w:pPr>
              <w:rPr>
                <w:rFonts w:ascii="Roboto" w:hAnsi="Roboto"/>
                <w:sz w:val="22"/>
                <w:szCs w:val="22"/>
              </w:rPr>
            </w:pPr>
          </w:p>
          <w:tbl>
            <w:tblPr>
              <w:tblStyle w:val="GridTable2-Accent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4"/>
              <w:gridCol w:w="1495"/>
              <w:gridCol w:w="1495"/>
              <w:gridCol w:w="1495"/>
            </w:tblGrid>
            <w:tr w:rsidR="00DA6A45" w:rsidRPr="00904DF7" w14:paraId="6FF47707" w14:textId="5938C964" w:rsidTr="4C76A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4" w:type="dxa"/>
                  <w:tcBorders>
                    <w:top w:val="single" w:sz="4" w:space="0" w:color="auto"/>
                  </w:tcBorders>
                </w:tcPr>
                <w:p w14:paraId="79C56232" w14:textId="6868CD14" w:rsidR="00DA6A45" w:rsidRPr="00904DF7" w:rsidRDefault="00DA6A45" w:rsidP="00DA6A45">
                  <w:pPr>
                    <w:rPr>
                      <w:rFonts w:ascii="Roboto" w:hAnsi="Roboto"/>
                      <w:sz w:val="22"/>
                      <w:szCs w:val="22"/>
                    </w:rPr>
                  </w:pPr>
                </w:p>
              </w:tc>
              <w:tc>
                <w:tcPr>
                  <w:tcW w:w="1495" w:type="dxa"/>
                  <w:tcBorders>
                    <w:top w:val="single" w:sz="4" w:space="0" w:color="auto"/>
                  </w:tcBorders>
                </w:tcPr>
                <w:p w14:paraId="24551B37" w14:textId="17937D02" w:rsidR="00DA6A45" w:rsidRPr="00904DF7" w:rsidRDefault="00DA6A45" w:rsidP="00DA6A45">
                  <w:pPr>
                    <w:jc w:val="center"/>
                    <w:cnfStyle w:val="100000000000" w:firstRow="1" w:lastRow="0" w:firstColumn="0" w:lastColumn="0" w:oddVBand="0" w:evenVBand="0" w:oddHBand="0" w:evenHBand="0" w:firstRowFirstColumn="0" w:firstRowLastColumn="0" w:lastRowFirstColumn="0" w:lastRowLastColumn="0"/>
                    <w:rPr>
                      <w:rFonts w:ascii="Roboto" w:hAnsi="Roboto"/>
                      <w:sz w:val="22"/>
                      <w:szCs w:val="22"/>
                    </w:rPr>
                  </w:pPr>
                  <w:r w:rsidRPr="00904DF7">
                    <w:rPr>
                      <w:rFonts w:ascii="Roboto" w:hAnsi="Roboto"/>
                      <w:sz w:val="22"/>
                      <w:szCs w:val="22"/>
                    </w:rPr>
                    <w:t>ZSF</w:t>
                  </w:r>
                </w:p>
              </w:tc>
              <w:tc>
                <w:tcPr>
                  <w:tcW w:w="1495" w:type="dxa"/>
                  <w:tcBorders>
                    <w:top w:val="single" w:sz="4" w:space="0" w:color="auto"/>
                  </w:tcBorders>
                </w:tcPr>
                <w:p w14:paraId="7001DAFA" w14:textId="078A4E8E" w:rsidR="00DA6A45" w:rsidRPr="00904DF7" w:rsidRDefault="00DA6A45" w:rsidP="00DA6A45">
                  <w:pPr>
                    <w:jc w:val="center"/>
                    <w:cnfStyle w:val="100000000000" w:firstRow="1" w:lastRow="0" w:firstColumn="0" w:lastColumn="0" w:oddVBand="0" w:evenVBand="0" w:oddHBand="0" w:evenHBand="0" w:firstRowFirstColumn="0" w:firstRowLastColumn="0" w:lastRowFirstColumn="0" w:lastRowLastColumn="0"/>
                    <w:rPr>
                      <w:rFonts w:ascii="Roboto" w:hAnsi="Roboto"/>
                      <w:sz w:val="22"/>
                      <w:szCs w:val="22"/>
                    </w:rPr>
                  </w:pPr>
                  <w:r w:rsidRPr="00904DF7">
                    <w:rPr>
                      <w:rFonts w:ascii="Roboto" w:hAnsi="Roboto"/>
                      <w:sz w:val="22"/>
                      <w:szCs w:val="22"/>
                    </w:rPr>
                    <w:t>GSF</w:t>
                  </w:r>
                </w:p>
              </w:tc>
              <w:tc>
                <w:tcPr>
                  <w:tcW w:w="1495" w:type="dxa"/>
                  <w:tcBorders>
                    <w:top w:val="single" w:sz="4" w:space="0" w:color="auto"/>
                  </w:tcBorders>
                </w:tcPr>
                <w:p w14:paraId="123AAC66" w14:textId="027A23E9" w:rsidR="00DA6A45" w:rsidRPr="00904DF7" w:rsidRDefault="6FE04F78" w:rsidP="00DA6A45">
                  <w:pPr>
                    <w:jc w:val="center"/>
                    <w:cnfStyle w:val="100000000000" w:firstRow="1" w:lastRow="0" w:firstColumn="0" w:lastColumn="0" w:oddVBand="0" w:evenVBand="0" w:oddHBand="0" w:evenHBand="0" w:firstRowFirstColumn="0" w:firstRowLastColumn="0" w:lastRowFirstColumn="0" w:lastRowLastColumn="0"/>
                    <w:rPr>
                      <w:rFonts w:ascii="Roboto" w:hAnsi="Roboto"/>
                      <w:sz w:val="22"/>
                      <w:szCs w:val="22"/>
                    </w:rPr>
                  </w:pPr>
                  <w:r w:rsidRPr="4C76A218">
                    <w:rPr>
                      <w:rFonts w:ascii="Roboto" w:hAnsi="Roboto"/>
                      <w:sz w:val="22"/>
                      <w:szCs w:val="22"/>
                    </w:rPr>
                    <w:t>RSF</w:t>
                  </w:r>
                </w:p>
              </w:tc>
            </w:tr>
            <w:tr w:rsidR="00DA6A45" w:rsidRPr="00904DF7" w14:paraId="5E3ED143" w14:textId="264DE925" w:rsidTr="4C76A2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4" w:type="dxa"/>
                </w:tcPr>
                <w:p w14:paraId="10874DAB" w14:textId="0ADCE508" w:rsidR="00DA6A45" w:rsidRPr="00904DF7" w:rsidRDefault="00DA6A45" w:rsidP="00DA6A45">
                  <w:pPr>
                    <w:rPr>
                      <w:rFonts w:ascii="Roboto" w:hAnsi="Roboto"/>
                      <w:sz w:val="22"/>
                      <w:szCs w:val="22"/>
                    </w:rPr>
                  </w:pPr>
                  <w:r w:rsidRPr="00904DF7">
                    <w:rPr>
                      <w:rFonts w:ascii="Roboto" w:hAnsi="Roboto"/>
                      <w:sz w:val="22"/>
                      <w:szCs w:val="22"/>
                    </w:rPr>
                    <w:t>Residential</w:t>
                  </w:r>
                </w:p>
              </w:tc>
              <w:tc>
                <w:tcPr>
                  <w:tcW w:w="1495" w:type="dxa"/>
                </w:tcPr>
                <w:p w14:paraId="31BB51FE" w14:textId="574B265E" w:rsidR="00DA6A45" w:rsidRPr="00904DF7" w:rsidRDefault="00DA6A45" w:rsidP="00DA6A45">
                  <w:pPr>
                    <w:cnfStyle w:val="000000100000" w:firstRow="0" w:lastRow="0" w:firstColumn="0" w:lastColumn="0" w:oddVBand="0" w:evenVBand="0" w:oddHBand="1" w:evenHBand="0" w:firstRowFirstColumn="0" w:firstRowLastColumn="0" w:lastRowFirstColumn="0" w:lastRowLastColumn="0"/>
                    <w:rPr>
                      <w:rFonts w:ascii="Roboto" w:hAnsi="Roboto"/>
                      <w:sz w:val="22"/>
                      <w:szCs w:val="22"/>
                    </w:rPr>
                  </w:pPr>
                </w:p>
              </w:tc>
              <w:tc>
                <w:tcPr>
                  <w:tcW w:w="1495" w:type="dxa"/>
                </w:tcPr>
                <w:p w14:paraId="7A4551F0" w14:textId="790BC268" w:rsidR="00DA6A45" w:rsidRPr="00904DF7" w:rsidRDefault="00DA6A45" w:rsidP="00DA6A45">
                  <w:pPr>
                    <w:cnfStyle w:val="000000100000" w:firstRow="0" w:lastRow="0" w:firstColumn="0" w:lastColumn="0" w:oddVBand="0" w:evenVBand="0" w:oddHBand="1" w:evenHBand="0" w:firstRowFirstColumn="0" w:firstRowLastColumn="0" w:lastRowFirstColumn="0" w:lastRowLastColumn="0"/>
                    <w:rPr>
                      <w:rFonts w:ascii="Roboto" w:hAnsi="Roboto"/>
                      <w:sz w:val="22"/>
                      <w:szCs w:val="22"/>
                    </w:rPr>
                  </w:pPr>
                </w:p>
              </w:tc>
              <w:tc>
                <w:tcPr>
                  <w:tcW w:w="1495" w:type="dxa"/>
                </w:tcPr>
                <w:p w14:paraId="50656E21" w14:textId="532DFCF3" w:rsidR="00DA6A45" w:rsidRPr="00904DF7" w:rsidRDefault="00DA6A45" w:rsidP="00DA6A45">
                  <w:pPr>
                    <w:cnfStyle w:val="000000100000" w:firstRow="0" w:lastRow="0" w:firstColumn="0" w:lastColumn="0" w:oddVBand="0" w:evenVBand="0" w:oddHBand="1" w:evenHBand="0" w:firstRowFirstColumn="0" w:firstRowLastColumn="0" w:lastRowFirstColumn="0" w:lastRowLastColumn="0"/>
                    <w:rPr>
                      <w:rFonts w:ascii="Roboto" w:hAnsi="Roboto"/>
                      <w:sz w:val="22"/>
                      <w:szCs w:val="22"/>
                    </w:rPr>
                  </w:pPr>
                </w:p>
              </w:tc>
            </w:tr>
            <w:tr w:rsidR="00DA6A45" w:rsidRPr="00904DF7" w14:paraId="082EED00" w14:textId="3F2D6EC4" w:rsidTr="4C76A218">
              <w:tc>
                <w:tcPr>
                  <w:cnfStyle w:val="001000000000" w:firstRow="0" w:lastRow="0" w:firstColumn="1" w:lastColumn="0" w:oddVBand="0" w:evenVBand="0" w:oddHBand="0" w:evenHBand="0" w:firstRowFirstColumn="0" w:firstRowLastColumn="0" w:lastRowFirstColumn="0" w:lastRowLastColumn="0"/>
                  <w:tcW w:w="1494" w:type="dxa"/>
                </w:tcPr>
                <w:p w14:paraId="2AEED90C" w14:textId="17D341EA" w:rsidR="00DA6A45" w:rsidRPr="00904DF7" w:rsidRDefault="00DA6A45" w:rsidP="00DA6A45">
                  <w:pPr>
                    <w:rPr>
                      <w:rFonts w:ascii="Roboto" w:hAnsi="Roboto"/>
                      <w:sz w:val="22"/>
                      <w:szCs w:val="22"/>
                    </w:rPr>
                  </w:pPr>
                  <w:r w:rsidRPr="00904DF7">
                    <w:rPr>
                      <w:rFonts w:ascii="Roboto" w:hAnsi="Roboto"/>
                      <w:sz w:val="22"/>
                      <w:szCs w:val="22"/>
                    </w:rPr>
                    <w:t>Retail</w:t>
                  </w:r>
                </w:p>
              </w:tc>
              <w:tc>
                <w:tcPr>
                  <w:tcW w:w="1495" w:type="dxa"/>
                </w:tcPr>
                <w:p w14:paraId="280975CE" w14:textId="1E945FEA" w:rsidR="00DA6A45" w:rsidRPr="00904DF7" w:rsidRDefault="00DA6A45" w:rsidP="00DA6A45">
                  <w:pPr>
                    <w:cnfStyle w:val="000000000000" w:firstRow="0" w:lastRow="0" w:firstColumn="0" w:lastColumn="0" w:oddVBand="0" w:evenVBand="0" w:oddHBand="0" w:evenHBand="0" w:firstRowFirstColumn="0" w:firstRowLastColumn="0" w:lastRowFirstColumn="0" w:lastRowLastColumn="0"/>
                    <w:rPr>
                      <w:rFonts w:ascii="Roboto" w:hAnsi="Roboto"/>
                      <w:sz w:val="22"/>
                      <w:szCs w:val="22"/>
                    </w:rPr>
                  </w:pPr>
                </w:p>
              </w:tc>
              <w:tc>
                <w:tcPr>
                  <w:tcW w:w="1495" w:type="dxa"/>
                </w:tcPr>
                <w:p w14:paraId="0DF92E84" w14:textId="3D30466F" w:rsidR="00DA6A45" w:rsidRPr="00904DF7" w:rsidRDefault="00DA6A45" w:rsidP="00DA6A45">
                  <w:pPr>
                    <w:cnfStyle w:val="000000000000" w:firstRow="0" w:lastRow="0" w:firstColumn="0" w:lastColumn="0" w:oddVBand="0" w:evenVBand="0" w:oddHBand="0" w:evenHBand="0" w:firstRowFirstColumn="0" w:firstRowLastColumn="0" w:lastRowFirstColumn="0" w:lastRowLastColumn="0"/>
                    <w:rPr>
                      <w:rFonts w:ascii="Roboto" w:hAnsi="Roboto"/>
                      <w:sz w:val="22"/>
                      <w:szCs w:val="22"/>
                    </w:rPr>
                  </w:pPr>
                </w:p>
              </w:tc>
              <w:tc>
                <w:tcPr>
                  <w:tcW w:w="1495" w:type="dxa"/>
                </w:tcPr>
                <w:p w14:paraId="2B7A26CA" w14:textId="000AF389" w:rsidR="00DA6A45" w:rsidRPr="00904DF7" w:rsidRDefault="00DA6A45" w:rsidP="00DA6A45">
                  <w:pPr>
                    <w:cnfStyle w:val="000000000000" w:firstRow="0" w:lastRow="0" w:firstColumn="0" w:lastColumn="0" w:oddVBand="0" w:evenVBand="0" w:oddHBand="0" w:evenHBand="0" w:firstRowFirstColumn="0" w:firstRowLastColumn="0" w:lastRowFirstColumn="0" w:lastRowLastColumn="0"/>
                    <w:rPr>
                      <w:rFonts w:ascii="Roboto" w:hAnsi="Roboto"/>
                      <w:sz w:val="22"/>
                      <w:szCs w:val="22"/>
                    </w:rPr>
                  </w:pPr>
                </w:p>
              </w:tc>
            </w:tr>
            <w:tr w:rsidR="43093D88" w:rsidRPr="00904DF7" w14:paraId="44BAF198" w14:textId="77777777" w:rsidTr="4C76A21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94" w:type="dxa"/>
                </w:tcPr>
                <w:p w14:paraId="0A1F5173" w14:textId="10F1676F" w:rsidR="544852FD" w:rsidRPr="00904DF7" w:rsidRDefault="544852FD" w:rsidP="43093D88">
                  <w:pPr>
                    <w:rPr>
                      <w:rFonts w:ascii="Roboto" w:hAnsi="Roboto"/>
                      <w:sz w:val="22"/>
                      <w:szCs w:val="22"/>
                    </w:rPr>
                  </w:pPr>
                  <w:r w:rsidRPr="00904DF7">
                    <w:rPr>
                      <w:rFonts w:ascii="Roboto" w:hAnsi="Roboto"/>
                      <w:sz w:val="22"/>
                      <w:szCs w:val="22"/>
                    </w:rPr>
                    <w:t>Other [</w:t>
                  </w:r>
                  <w:r w:rsidRPr="00904DF7">
                    <w:rPr>
                      <w:rFonts w:ascii="Roboto" w:hAnsi="Roboto"/>
                      <w:sz w:val="22"/>
                      <w:szCs w:val="22"/>
                      <w:highlight w:val="yellow"/>
                    </w:rPr>
                    <w:t>insert use</w:t>
                  </w:r>
                  <w:r w:rsidRPr="00904DF7">
                    <w:rPr>
                      <w:rFonts w:ascii="Roboto" w:hAnsi="Roboto"/>
                      <w:sz w:val="22"/>
                      <w:szCs w:val="22"/>
                    </w:rPr>
                    <w:t>]</w:t>
                  </w:r>
                </w:p>
              </w:tc>
              <w:tc>
                <w:tcPr>
                  <w:tcW w:w="1495" w:type="dxa"/>
                </w:tcPr>
                <w:p w14:paraId="0D14646A" w14:textId="4DD504C9" w:rsidR="43093D88" w:rsidRPr="00904DF7" w:rsidRDefault="43093D88" w:rsidP="43093D88">
                  <w:pPr>
                    <w:cnfStyle w:val="000000100000" w:firstRow="0" w:lastRow="0" w:firstColumn="0" w:lastColumn="0" w:oddVBand="0" w:evenVBand="0" w:oddHBand="1" w:evenHBand="0" w:firstRowFirstColumn="0" w:firstRowLastColumn="0" w:lastRowFirstColumn="0" w:lastRowLastColumn="0"/>
                    <w:rPr>
                      <w:rFonts w:ascii="Roboto" w:hAnsi="Roboto"/>
                      <w:sz w:val="22"/>
                      <w:szCs w:val="22"/>
                    </w:rPr>
                  </w:pPr>
                </w:p>
              </w:tc>
              <w:tc>
                <w:tcPr>
                  <w:tcW w:w="1495" w:type="dxa"/>
                </w:tcPr>
                <w:p w14:paraId="13D00988" w14:textId="32C15C7A" w:rsidR="43093D88" w:rsidRPr="00904DF7" w:rsidRDefault="43093D88" w:rsidP="43093D88">
                  <w:pPr>
                    <w:cnfStyle w:val="000000100000" w:firstRow="0" w:lastRow="0" w:firstColumn="0" w:lastColumn="0" w:oddVBand="0" w:evenVBand="0" w:oddHBand="1" w:evenHBand="0" w:firstRowFirstColumn="0" w:firstRowLastColumn="0" w:lastRowFirstColumn="0" w:lastRowLastColumn="0"/>
                    <w:rPr>
                      <w:rFonts w:ascii="Roboto" w:hAnsi="Roboto"/>
                      <w:sz w:val="22"/>
                      <w:szCs w:val="22"/>
                    </w:rPr>
                  </w:pPr>
                </w:p>
              </w:tc>
              <w:tc>
                <w:tcPr>
                  <w:tcW w:w="1495" w:type="dxa"/>
                </w:tcPr>
                <w:p w14:paraId="4FCEE573" w14:textId="717725F5" w:rsidR="43093D88" w:rsidRPr="00904DF7" w:rsidRDefault="43093D88" w:rsidP="43093D88">
                  <w:pPr>
                    <w:cnfStyle w:val="000000100000" w:firstRow="0" w:lastRow="0" w:firstColumn="0" w:lastColumn="0" w:oddVBand="0" w:evenVBand="0" w:oddHBand="1" w:evenHBand="0" w:firstRowFirstColumn="0" w:firstRowLastColumn="0" w:lastRowFirstColumn="0" w:lastRowLastColumn="0"/>
                    <w:rPr>
                      <w:rFonts w:ascii="Roboto" w:hAnsi="Roboto"/>
                      <w:sz w:val="22"/>
                      <w:szCs w:val="22"/>
                    </w:rPr>
                  </w:pPr>
                </w:p>
              </w:tc>
            </w:tr>
          </w:tbl>
          <w:p w14:paraId="52854259" w14:textId="38F2F1EC" w:rsidR="00DA6A45" w:rsidRPr="00904DF7" w:rsidRDefault="00DA6A45" w:rsidP="00DA6A45">
            <w:pPr>
              <w:rPr>
                <w:rFonts w:ascii="Roboto" w:hAnsi="Roboto"/>
                <w:sz w:val="22"/>
                <w:szCs w:val="22"/>
              </w:rPr>
            </w:pPr>
          </w:p>
          <w:p w14:paraId="1BB90A44" w14:textId="5B37C000" w:rsidR="00DA6A45" w:rsidRPr="00904DF7" w:rsidRDefault="00DA6A45" w:rsidP="00DA6A45">
            <w:pPr>
              <w:rPr>
                <w:rFonts w:ascii="Roboto" w:hAnsi="Roboto"/>
                <w:sz w:val="22"/>
                <w:szCs w:val="22"/>
              </w:rPr>
            </w:pPr>
          </w:p>
          <w:p w14:paraId="24CB92C5" w14:textId="4FD0CE1A" w:rsidR="00DA6A45" w:rsidRPr="00904DF7" w:rsidRDefault="00DA6A45" w:rsidP="00DA6A45">
            <w:pPr>
              <w:rPr>
                <w:rFonts w:ascii="Roboto" w:hAnsi="Roboto"/>
                <w:sz w:val="22"/>
                <w:szCs w:val="22"/>
              </w:rPr>
            </w:pPr>
            <w:r w:rsidRPr="00904DF7">
              <w:rPr>
                <w:rFonts w:ascii="Roboto" w:hAnsi="Roboto"/>
                <w:sz w:val="22"/>
                <w:szCs w:val="22"/>
              </w:rPr>
              <w:t>Unit Mix</w:t>
            </w:r>
            <w:r w:rsidR="0093438B" w:rsidRPr="00904DF7">
              <w:rPr>
                <w:rFonts w:ascii="Roboto" w:hAnsi="Roboto"/>
                <w:sz w:val="22"/>
                <w:szCs w:val="22"/>
              </w:rPr>
              <w:t xml:space="preserve">: </w:t>
            </w:r>
          </w:p>
          <w:tbl>
            <w:tblPr>
              <w:tblStyle w:val="GridTable2-Accent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5"/>
              <w:gridCol w:w="1807"/>
              <w:gridCol w:w="1807"/>
            </w:tblGrid>
            <w:tr w:rsidR="00DA6A45" w:rsidRPr="00904DF7" w14:paraId="78F96C8F" w14:textId="69871DF4" w:rsidTr="70EA262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65" w:type="dxa"/>
                  <w:tcBorders>
                    <w:top w:val="single" w:sz="4" w:space="0" w:color="auto"/>
                    <w:right w:val="single" w:sz="4" w:space="0" w:color="auto"/>
                  </w:tcBorders>
                </w:tcPr>
                <w:p w14:paraId="30CA4EA8" w14:textId="4C0A0D43" w:rsidR="00DA6A45" w:rsidRPr="00904DF7" w:rsidRDefault="00DA6A45" w:rsidP="00DA6A45">
                  <w:pPr>
                    <w:rPr>
                      <w:rFonts w:ascii="Roboto" w:hAnsi="Roboto"/>
                      <w:sz w:val="22"/>
                      <w:szCs w:val="22"/>
                    </w:rPr>
                  </w:pPr>
                  <w:r w:rsidRPr="00904DF7">
                    <w:rPr>
                      <w:rFonts w:ascii="Roboto" w:hAnsi="Roboto"/>
                      <w:sz w:val="22"/>
                      <w:szCs w:val="22"/>
                    </w:rPr>
                    <w:t xml:space="preserve"> </w:t>
                  </w:r>
                </w:p>
              </w:tc>
              <w:tc>
                <w:tcPr>
                  <w:tcW w:w="3614" w:type="dxa"/>
                  <w:gridSpan w:val="2"/>
                  <w:tcBorders>
                    <w:top w:val="single" w:sz="4" w:space="0" w:color="auto"/>
                    <w:left w:val="single" w:sz="4" w:space="0" w:color="auto"/>
                  </w:tcBorders>
                </w:tcPr>
                <w:p w14:paraId="5C385A9F" w14:textId="2E03F97E" w:rsidR="00DA6A45" w:rsidRPr="00904DF7" w:rsidRDefault="00DA6A45" w:rsidP="00DA6A45">
                  <w:pPr>
                    <w:jc w:val="center"/>
                    <w:cnfStyle w:val="100000000000" w:firstRow="1" w:lastRow="0" w:firstColumn="0" w:lastColumn="0" w:oddVBand="0" w:evenVBand="0" w:oddHBand="0" w:evenHBand="0" w:firstRowFirstColumn="0" w:firstRowLastColumn="0" w:lastRowFirstColumn="0" w:lastRowLastColumn="0"/>
                    <w:rPr>
                      <w:rFonts w:ascii="Roboto" w:hAnsi="Roboto"/>
                      <w:sz w:val="22"/>
                      <w:szCs w:val="22"/>
                    </w:rPr>
                  </w:pPr>
                  <w:r w:rsidRPr="00904DF7">
                    <w:rPr>
                      <w:rFonts w:ascii="Roboto" w:hAnsi="Roboto"/>
                      <w:sz w:val="22"/>
                      <w:szCs w:val="22"/>
                    </w:rPr>
                    <w:t>Unit Count</w:t>
                  </w:r>
                </w:p>
              </w:tc>
            </w:tr>
            <w:tr w:rsidR="00DA6A45" w:rsidRPr="00904DF7" w14:paraId="443F7C8F" w14:textId="53F0AEFE" w:rsidTr="70EA262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65" w:type="dxa"/>
                  <w:tcBorders>
                    <w:top w:val="single" w:sz="12" w:space="0" w:color="45B0E1" w:themeColor="accent1" w:themeTint="99"/>
                  </w:tcBorders>
                </w:tcPr>
                <w:p w14:paraId="13C6B23F" w14:textId="1383A25F" w:rsidR="00DA6A45" w:rsidRPr="00904DF7" w:rsidRDefault="00DA6A45" w:rsidP="00DA6A45">
                  <w:pPr>
                    <w:rPr>
                      <w:rFonts w:ascii="Roboto" w:hAnsi="Roboto"/>
                      <w:sz w:val="22"/>
                      <w:szCs w:val="22"/>
                    </w:rPr>
                  </w:pPr>
                  <w:r w:rsidRPr="00904DF7">
                    <w:rPr>
                      <w:rFonts w:ascii="Roboto" w:hAnsi="Roboto"/>
                      <w:sz w:val="22"/>
                      <w:szCs w:val="22"/>
                    </w:rPr>
                    <w:t>Market Rate</w:t>
                  </w:r>
                </w:p>
              </w:tc>
              <w:tc>
                <w:tcPr>
                  <w:tcW w:w="3614" w:type="dxa"/>
                  <w:gridSpan w:val="2"/>
                  <w:tcBorders>
                    <w:top w:val="single" w:sz="12" w:space="0" w:color="45B0E1" w:themeColor="accent1" w:themeTint="99"/>
                  </w:tcBorders>
                </w:tcPr>
                <w:p w14:paraId="48B0DDF3" w14:textId="3BF8D42E" w:rsidR="00DA6A45" w:rsidRPr="00904DF7" w:rsidRDefault="00DA6A45" w:rsidP="00DA6A45">
                  <w:pPr>
                    <w:cnfStyle w:val="000000100000" w:firstRow="0" w:lastRow="0" w:firstColumn="0" w:lastColumn="0" w:oddVBand="0" w:evenVBand="0" w:oddHBand="1" w:evenHBand="0" w:firstRowFirstColumn="0" w:firstRowLastColumn="0" w:lastRowFirstColumn="0" w:lastRowLastColumn="0"/>
                    <w:rPr>
                      <w:rFonts w:ascii="Roboto" w:hAnsi="Roboto"/>
                      <w:sz w:val="22"/>
                      <w:szCs w:val="22"/>
                    </w:rPr>
                  </w:pPr>
                </w:p>
              </w:tc>
            </w:tr>
            <w:tr w:rsidR="00DA6A45" w:rsidRPr="00904DF7" w14:paraId="30833060" w14:textId="144E4B95" w:rsidTr="70EA2623">
              <w:tc>
                <w:tcPr>
                  <w:cnfStyle w:val="001000000000" w:firstRow="0" w:lastRow="0" w:firstColumn="1" w:lastColumn="0" w:oddVBand="0" w:evenVBand="0" w:oddHBand="0" w:evenHBand="0" w:firstRowFirstColumn="0" w:firstRowLastColumn="0" w:lastRowFirstColumn="0" w:lastRowLastColumn="0"/>
                  <w:tcW w:w="2365" w:type="dxa"/>
                  <w:tcBorders>
                    <w:top w:val="single" w:sz="12" w:space="0" w:color="45B0E1" w:themeColor="accent1" w:themeTint="99"/>
                  </w:tcBorders>
                </w:tcPr>
                <w:p w14:paraId="529A4627" w14:textId="77E8711D" w:rsidR="00DA6A45" w:rsidRPr="00904DF7" w:rsidRDefault="00DA6A45" w:rsidP="00DA6A45">
                  <w:pPr>
                    <w:rPr>
                      <w:rFonts w:ascii="Roboto" w:hAnsi="Roboto"/>
                      <w:sz w:val="22"/>
                      <w:szCs w:val="22"/>
                    </w:rPr>
                  </w:pPr>
                  <w:r w:rsidRPr="00904DF7">
                    <w:rPr>
                      <w:rFonts w:ascii="Roboto" w:hAnsi="Roboto"/>
                      <w:sz w:val="22"/>
                      <w:szCs w:val="22"/>
                    </w:rPr>
                    <w:t>Affordable</w:t>
                  </w:r>
                </w:p>
              </w:tc>
              <w:tc>
                <w:tcPr>
                  <w:tcW w:w="3614" w:type="dxa"/>
                  <w:gridSpan w:val="2"/>
                  <w:tcBorders>
                    <w:top w:val="single" w:sz="12" w:space="0" w:color="45B0E1" w:themeColor="accent1" w:themeTint="99"/>
                  </w:tcBorders>
                </w:tcPr>
                <w:p w14:paraId="03821599" w14:textId="2B486B6F" w:rsidR="00DA6A45" w:rsidRPr="00904DF7" w:rsidRDefault="00DA6A45" w:rsidP="00DA6A45">
                  <w:pPr>
                    <w:cnfStyle w:val="000000000000" w:firstRow="0" w:lastRow="0" w:firstColumn="0" w:lastColumn="0" w:oddVBand="0" w:evenVBand="0" w:oddHBand="0" w:evenHBand="0" w:firstRowFirstColumn="0" w:firstRowLastColumn="0" w:lastRowFirstColumn="0" w:lastRowLastColumn="0"/>
                    <w:rPr>
                      <w:rFonts w:ascii="Roboto" w:hAnsi="Roboto"/>
                      <w:sz w:val="22"/>
                      <w:szCs w:val="22"/>
                    </w:rPr>
                  </w:pPr>
                </w:p>
              </w:tc>
            </w:tr>
            <w:tr w:rsidR="00DA6A45" w:rsidRPr="00904DF7" w14:paraId="705C4E0A" w14:textId="428BA53C" w:rsidTr="70EA26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65" w:type="dxa"/>
                </w:tcPr>
                <w:p w14:paraId="33E3A9A5" w14:textId="5FF5EEAE" w:rsidR="00DA6A45" w:rsidRPr="00904DF7" w:rsidRDefault="0081112C" w:rsidP="007E0E4F">
                  <w:pPr>
                    <w:ind w:left="720"/>
                    <w:rPr>
                      <w:rFonts w:ascii="Roboto" w:hAnsi="Roboto"/>
                      <w:sz w:val="22"/>
                      <w:szCs w:val="22"/>
                    </w:rPr>
                  </w:pPr>
                  <w:r w:rsidRPr="00904DF7">
                    <w:rPr>
                      <w:rFonts w:ascii="Roboto" w:hAnsi="Roboto"/>
                      <w:sz w:val="22"/>
                      <w:szCs w:val="22"/>
                    </w:rPr>
                    <w:t>[</w:t>
                  </w:r>
                  <w:r w:rsidR="00DA6A45" w:rsidRPr="00904DF7">
                    <w:rPr>
                      <w:rFonts w:ascii="Roboto" w:hAnsi="Roboto"/>
                      <w:sz w:val="22"/>
                      <w:szCs w:val="22"/>
                    </w:rPr>
                    <w:t>40%</w:t>
                  </w:r>
                  <w:r w:rsidRPr="00904DF7">
                    <w:rPr>
                      <w:rFonts w:ascii="Roboto" w:hAnsi="Roboto"/>
                      <w:sz w:val="22"/>
                      <w:szCs w:val="22"/>
                    </w:rPr>
                    <w:t>]</w:t>
                  </w:r>
                  <w:r w:rsidR="00DA6A45" w:rsidRPr="00904DF7">
                    <w:rPr>
                      <w:rFonts w:ascii="Roboto" w:hAnsi="Roboto"/>
                      <w:sz w:val="22"/>
                      <w:szCs w:val="22"/>
                    </w:rPr>
                    <w:t xml:space="preserve"> AMI</w:t>
                  </w:r>
                </w:p>
              </w:tc>
              <w:tc>
                <w:tcPr>
                  <w:tcW w:w="3614" w:type="dxa"/>
                  <w:gridSpan w:val="2"/>
                </w:tcPr>
                <w:p w14:paraId="3FEFDF74" w14:textId="608AA93E" w:rsidR="00DA6A45" w:rsidRPr="00904DF7" w:rsidRDefault="00DA6A45" w:rsidP="00DA6A45">
                  <w:pPr>
                    <w:cnfStyle w:val="000000100000" w:firstRow="0" w:lastRow="0" w:firstColumn="0" w:lastColumn="0" w:oddVBand="0" w:evenVBand="0" w:oddHBand="1" w:evenHBand="0" w:firstRowFirstColumn="0" w:firstRowLastColumn="0" w:lastRowFirstColumn="0" w:lastRowLastColumn="0"/>
                    <w:rPr>
                      <w:rFonts w:ascii="Roboto" w:hAnsi="Roboto"/>
                      <w:sz w:val="22"/>
                      <w:szCs w:val="22"/>
                    </w:rPr>
                  </w:pPr>
                </w:p>
              </w:tc>
            </w:tr>
            <w:tr w:rsidR="00DA6A45" w:rsidRPr="00904DF7" w14:paraId="5CFD6721" w14:textId="4C5CEAE4" w:rsidTr="70EA2623">
              <w:tc>
                <w:tcPr>
                  <w:cnfStyle w:val="001000000000" w:firstRow="0" w:lastRow="0" w:firstColumn="1" w:lastColumn="0" w:oddVBand="0" w:evenVBand="0" w:oddHBand="0" w:evenHBand="0" w:firstRowFirstColumn="0" w:firstRowLastColumn="0" w:lastRowFirstColumn="0" w:lastRowLastColumn="0"/>
                  <w:tcW w:w="2365" w:type="dxa"/>
                </w:tcPr>
                <w:p w14:paraId="202ABADD" w14:textId="12DD467C" w:rsidR="00DA6A45" w:rsidRPr="00904DF7" w:rsidRDefault="0081112C" w:rsidP="00F753C1">
                  <w:pPr>
                    <w:ind w:left="720"/>
                    <w:rPr>
                      <w:rFonts w:ascii="Roboto" w:hAnsi="Roboto"/>
                      <w:sz w:val="22"/>
                      <w:szCs w:val="22"/>
                    </w:rPr>
                  </w:pPr>
                  <w:r w:rsidRPr="00904DF7">
                    <w:rPr>
                      <w:rFonts w:ascii="Roboto" w:hAnsi="Roboto"/>
                      <w:sz w:val="22"/>
                      <w:szCs w:val="22"/>
                    </w:rPr>
                    <w:t>[</w:t>
                  </w:r>
                  <w:r w:rsidR="00DA6A45" w:rsidRPr="00904DF7">
                    <w:rPr>
                      <w:rFonts w:ascii="Roboto" w:hAnsi="Roboto"/>
                      <w:sz w:val="22"/>
                      <w:szCs w:val="22"/>
                    </w:rPr>
                    <w:t>60%</w:t>
                  </w:r>
                  <w:r w:rsidRPr="00904DF7">
                    <w:rPr>
                      <w:rFonts w:ascii="Roboto" w:hAnsi="Roboto"/>
                      <w:sz w:val="22"/>
                      <w:szCs w:val="22"/>
                    </w:rPr>
                    <w:t>]</w:t>
                  </w:r>
                  <w:r w:rsidR="00DA6A45" w:rsidRPr="00904DF7">
                    <w:rPr>
                      <w:rFonts w:ascii="Roboto" w:hAnsi="Roboto"/>
                      <w:sz w:val="22"/>
                      <w:szCs w:val="22"/>
                    </w:rPr>
                    <w:t xml:space="preserve"> AMI </w:t>
                  </w:r>
                </w:p>
              </w:tc>
              <w:tc>
                <w:tcPr>
                  <w:tcW w:w="3614" w:type="dxa"/>
                  <w:gridSpan w:val="2"/>
                </w:tcPr>
                <w:p w14:paraId="224F730C" w14:textId="04C31DDA" w:rsidR="00DA6A45" w:rsidRPr="00904DF7" w:rsidRDefault="00DA6A45" w:rsidP="00DA6A45">
                  <w:pPr>
                    <w:cnfStyle w:val="000000000000" w:firstRow="0" w:lastRow="0" w:firstColumn="0" w:lastColumn="0" w:oddVBand="0" w:evenVBand="0" w:oddHBand="0" w:evenHBand="0" w:firstRowFirstColumn="0" w:firstRowLastColumn="0" w:lastRowFirstColumn="0" w:lastRowLastColumn="0"/>
                    <w:rPr>
                      <w:rFonts w:ascii="Roboto" w:hAnsi="Roboto"/>
                      <w:sz w:val="22"/>
                      <w:szCs w:val="22"/>
                    </w:rPr>
                  </w:pPr>
                </w:p>
              </w:tc>
            </w:tr>
            <w:tr w:rsidR="00DA6A45" w:rsidRPr="00904DF7" w14:paraId="7E53D52B" w14:textId="61E7D2FC" w:rsidTr="70EA26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65" w:type="dxa"/>
                </w:tcPr>
                <w:p w14:paraId="006A39AE" w14:textId="57132295" w:rsidR="00DA6A45" w:rsidRPr="00904DF7" w:rsidRDefault="0081112C" w:rsidP="00F753C1">
                  <w:pPr>
                    <w:ind w:left="720"/>
                    <w:rPr>
                      <w:rFonts w:ascii="Roboto" w:hAnsi="Roboto"/>
                      <w:sz w:val="22"/>
                      <w:szCs w:val="22"/>
                    </w:rPr>
                  </w:pPr>
                  <w:r w:rsidRPr="00904DF7">
                    <w:rPr>
                      <w:rFonts w:ascii="Roboto" w:hAnsi="Roboto"/>
                      <w:sz w:val="22"/>
                      <w:szCs w:val="22"/>
                    </w:rPr>
                    <w:t>[</w:t>
                  </w:r>
                  <w:r w:rsidR="00DA6A45" w:rsidRPr="00904DF7">
                    <w:rPr>
                      <w:rFonts w:ascii="Roboto" w:hAnsi="Roboto"/>
                      <w:sz w:val="22"/>
                      <w:szCs w:val="22"/>
                    </w:rPr>
                    <w:t>80%</w:t>
                  </w:r>
                  <w:r w:rsidRPr="00904DF7">
                    <w:rPr>
                      <w:rFonts w:ascii="Roboto" w:hAnsi="Roboto"/>
                      <w:sz w:val="22"/>
                      <w:szCs w:val="22"/>
                    </w:rPr>
                    <w:t>]</w:t>
                  </w:r>
                  <w:r w:rsidR="00DA6A45" w:rsidRPr="00904DF7">
                    <w:rPr>
                      <w:rFonts w:ascii="Roboto" w:hAnsi="Roboto"/>
                      <w:sz w:val="22"/>
                      <w:szCs w:val="22"/>
                    </w:rPr>
                    <w:t xml:space="preserve"> AMI</w:t>
                  </w:r>
                </w:p>
              </w:tc>
              <w:tc>
                <w:tcPr>
                  <w:tcW w:w="3614" w:type="dxa"/>
                  <w:gridSpan w:val="2"/>
                </w:tcPr>
                <w:p w14:paraId="06336FC7" w14:textId="79919AAD" w:rsidR="00DA6A45" w:rsidRPr="00904DF7" w:rsidRDefault="00DA6A45" w:rsidP="00DA6A45">
                  <w:pPr>
                    <w:cnfStyle w:val="000000100000" w:firstRow="0" w:lastRow="0" w:firstColumn="0" w:lastColumn="0" w:oddVBand="0" w:evenVBand="0" w:oddHBand="1" w:evenHBand="0" w:firstRowFirstColumn="0" w:firstRowLastColumn="0" w:lastRowFirstColumn="0" w:lastRowLastColumn="0"/>
                    <w:rPr>
                      <w:rFonts w:ascii="Roboto" w:hAnsi="Roboto"/>
                      <w:sz w:val="22"/>
                      <w:szCs w:val="22"/>
                    </w:rPr>
                  </w:pPr>
                </w:p>
              </w:tc>
            </w:tr>
            <w:tr w:rsidR="00F753C1" w:rsidRPr="00904DF7" w14:paraId="7C6B1291" w14:textId="77777777" w:rsidTr="70EA2623">
              <w:tc>
                <w:tcPr>
                  <w:cnfStyle w:val="001000000000" w:firstRow="0" w:lastRow="0" w:firstColumn="1" w:lastColumn="0" w:oddVBand="0" w:evenVBand="0" w:oddHBand="0" w:evenHBand="0" w:firstRowFirstColumn="0" w:firstRowLastColumn="0" w:lastRowFirstColumn="0" w:lastRowLastColumn="0"/>
                  <w:tcW w:w="2365" w:type="dxa"/>
                </w:tcPr>
                <w:p w14:paraId="18A35AF8" w14:textId="62AAD37A" w:rsidR="00F753C1" w:rsidRPr="00904DF7" w:rsidRDefault="0081112C" w:rsidP="0079496E">
                  <w:pPr>
                    <w:ind w:left="720"/>
                    <w:rPr>
                      <w:rFonts w:ascii="Roboto" w:hAnsi="Roboto"/>
                      <w:sz w:val="22"/>
                      <w:szCs w:val="22"/>
                    </w:rPr>
                  </w:pPr>
                  <w:r w:rsidRPr="00904DF7">
                    <w:rPr>
                      <w:rFonts w:ascii="Roboto" w:hAnsi="Roboto"/>
                      <w:sz w:val="22"/>
                      <w:szCs w:val="22"/>
                    </w:rPr>
                    <w:t>[</w:t>
                  </w:r>
                  <w:r w:rsidR="00F753C1" w:rsidRPr="00904DF7">
                    <w:rPr>
                      <w:rFonts w:ascii="Roboto" w:hAnsi="Roboto"/>
                      <w:sz w:val="22"/>
                      <w:szCs w:val="22"/>
                    </w:rPr>
                    <w:t>100%</w:t>
                  </w:r>
                  <w:r w:rsidRPr="00904DF7">
                    <w:rPr>
                      <w:rFonts w:ascii="Roboto" w:hAnsi="Roboto"/>
                      <w:sz w:val="22"/>
                      <w:szCs w:val="22"/>
                    </w:rPr>
                    <w:t>]</w:t>
                  </w:r>
                  <w:r w:rsidR="00F753C1" w:rsidRPr="00904DF7">
                    <w:rPr>
                      <w:rFonts w:ascii="Roboto" w:hAnsi="Roboto"/>
                      <w:sz w:val="22"/>
                      <w:szCs w:val="22"/>
                    </w:rPr>
                    <w:t xml:space="preserve"> AMI</w:t>
                  </w:r>
                </w:p>
              </w:tc>
              <w:tc>
                <w:tcPr>
                  <w:tcW w:w="3614" w:type="dxa"/>
                  <w:gridSpan w:val="2"/>
                </w:tcPr>
                <w:p w14:paraId="4DE59AA9" w14:textId="77777777" w:rsidR="00F753C1" w:rsidRPr="00904DF7" w:rsidRDefault="00F753C1" w:rsidP="00DA6A45">
                  <w:pPr>
                    <w:cnfStyle w:val="000000000000" w:firstRow="0" w:lastRow="0" w:firstColumn="0" w:lastColumn="0" w:oddVBand="0" w:evenVBand="0" w:oddHBand="0" w:evenHBand="0" w:firstRowFirstColumn="0" w:firstRowLastColumn="0" w:lastRowFirstColumn="0" w:lastRowLastColumn="0"/>
                    <w:rPr>
                      <w:rFonts w:ascii="Roboto" w:hAnsi="Roboto"/>
                      <w:sz w:val="22"/>
                      <w:szCs w:val="22"/>
                    </w:rPr>
                  </w:pPr>
                </w:p>
              </w:tc>
            </w:tr>
            <w:tr w:rsidR="00574445" w:rsidRPr="00904DF7" w14:paraId="02ECAE88" w14:textId="77777777" w:rsidTr="00A167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65" w:type="dxa"/>
                  <w:shd w:val="clear" w:color="auto" w:fill="C1E4F5"/>
                </w:tcPr>
                <w:p w14:paraId="08AD0E74" w14:textId="4147990C" w:rsidR="00574445" w:rsidRPr="00904DF7" w:rsidRDefault="00F2127A" w:rsidP="00A65A02">
                  <w:pPr>
                    <w:jc w:val="center"/>
                    <w:rPr>
                      <w:rFonts w:ascii="Roboto" w:hAnsi="Roboto"/>
                      <w:sz w:val="22"/>
                      <w:szCs w:val="22"/>
                    </w:rPr>
                  </w:pPr>
                  <w:r>
                    <w:rPr>
                      <w:rFonts w:ascii="Roboto" w:hAnsi="Roboto"/>
                      <w:sz w:val="22"/>
                      <w:szCs w:val="22"/>
                    </w:rPr>
                    <w:t xml:space="preserve">        </w:t>
                  </w:r>
                  <w:r w:rsidR="005F1C51">
                    <w:rPr>
                      <w:rFonts w:ascii="Roboto" w:hAnsi="Roboto"/>
                      <w:sz w:val="22"/>
                      <w:szCs w:val="22"/>
                    </w:rPr>
                    <w:t>[120%] AMI</w:t>
                  </w:r>
                </w:p>
              </w:tc>
              <w:tc>
                <w:tcPr>
                  <w:tcW w:w="1807" w:type="dxa"/>
                  <w:shd w:val="clear" w:color="auto" w:fill="C1E4F5"/>
                </w:tcPr>
                <w:p w14:paraId="72103E7F" w14:textId="77777777" w:rsidR="00574445" w:rsidRPr="00904DF7" w:rsidRDefault="00574445" w:rsidP="00DA6A45">
                  <w:pPr>
                    <w:jc w:val="center"/>
                    <w:cnfStyle w:val="000000100000" w:firstRow="0" w:lastRow="0" w:firstColumn="0" w:lastColumn="0" w:oddVBand="0" w:evenVBand="0" w:oddHBand="1" w:evenHBand="0" w:firstRowFirstColumn="0" w:firstRowLastColumn="0" w:lastRowFirstColumn="0" w:lastRowLastColumn="0"/>
                    <w:rPr>
                      <w:rFonts w:ascii="Roboto" w:hAnsi="Roboto"/>
                      <w:b/>
                      <w:bCs/>
                      <w:sz w:val="22"/>
                      <w:szCs w:val="22"/>
                    </w:rPr>
                  </w:pPr>
                </w:p>
              </w:tc>
              <w:tc>
                <w:tcPr>
                  <w:tcW w:w="1807" w:type="dxa"/>
                  <w:shd w:val="clear" w:color="auto" w:fill="C1E4F5"/>
                </w:tcPr>
                <w:p w14:paraId="743A7D7A" w14:textId="77777777" w:rsidR="00574445" w:rsidRPr="00904DF7" w:rsidRDefault="00574445" w:rsidP="00DA6A45">
                  <w:pPr>
                    <w:jc w:val="center"/>
                    <w:cnfStyle w:val="000000100000" w:firstRow="0" w:lastRow="0" w:firstColumn="0" w:lastColumn="0" w:oddVBand="0" w:evenVBand="0" w:oddHBand="1" w:evenHBand="0" w:firstRowFirstColumn="0" w:firstRowLastColumn="0" w:lastRowFirstColumn="0" w:lastRowLastColumn="0"/>
                    <w:rPr>
                      <w:rFonts w:ascii="Roboto" w:hAnsi="Roboto"/>
                      <w:b/>
                      <w:bCs/>
                      <w:sz w:val="22"/>
                      <w:szCs w:val="22"/>
                    </w:rPr>
                  </w:pPr>
                </w:p>
              </w:tc>
            </w:tr>
            <w:tr w:rsidR="00DA6A45" w:rsidRPr="00904DF7" w14:paraId="287D5BE5" w14:textId="07330D77" w:rsidTr="70EA2623">
              <w:tc>
                <w:tcPr>
                  <w:cnfStyle w:val="001000000000" w:firstRow="0" w:lastRow="0" w:firstColumn="1" w:lastColumn="0" w:oddVBand="0" w:evenVBand="0" w:oddHBand="0" w:evenHBand="0" w:firstRowFirstColumn="0" w:firstRowLastColumn="0" w:lastRowFirstColumn="0" w:lastRowLastColumn="0"/>
                  <w:tcW w:w="2365" w:type="dxa"/>
                </w:tcPr>
                <w:p w14:paraId="7125E0F1" w14:textId="6C8D5DAF" w:rsidR="00DA6A45" w:rsidRPr="00904DF7" w:rsidRDefault="006971E5" w:rsidP="00A65A02">
                  <w:pPr>
                    <w:jc w:val="center"/>
                    <w:rPr>
                      <w:rFonts w:ascii="Roboto" w:hAnsi="Roboto"/>
                      <w:sz w:val="22"/>
                      <w:szCs w:val="22"/>
                    </w:rPr>
                  </w:pPr>
                  <w:r w:rsidRPr="00904DF7">
                    <w:rPr>
                      <w:rFonts w:ascii="Roboto" w:hAnsi="Roboto"/>
                      <w:sz w:val="22"/>
                      <w:szCs w:val="22"/>
                    </w:rPr>
                    <w:t>Other [</w:t>
                  </w:r>
                  <w:r w:rsidR="002126B0" w:rsidRPr="00904DF7">
                    <w:rPr>
                      <w:rFonts w:ascii="Roboto" w:hAnsi="Roboto"/>
                      <w:sz w:val="22"/>
                      <w:szCs w:val="22"/>
                      <w:highlight w:val="yellow"/>
                    </w:rPr>
                    <w:t>insert %]</w:t>
                  </w:r>
                </w:p>
              </w:tc>
              <w:tc>
                <w:tcPr>
                  <w:tcW w:w="1807" w:type="dxa"/>
                </w:tcPr>
                <w:p w14:paraId="553363FA" w14:textId="21ABC08C" w:rsidR="00DA6A45" w:rsidRPr="00904DF7" w:rsidRDefault="00DA6A45" w:rsidP="00DA6A45">
                  <w:pPr>
                    <w:jc w:val="center"/>
                    <w:cnfStyle w:val="000000000000" w:firstRow="0" w:lastRow="0" w:firstColumn="0" w:lastColumn="0" w:oddVBand="0" w:evenVBand="0" w:oddHBand="0" w:evenHBand="0" w:firstRowFirstColumn="0" w:firstRowLastColumn="0" w:lastRowFirstColumn="0" w:lastRowLastColumn="0"/>
                    <w:rPr>
                      <w:rFonts w:ascii="Roboto" w:hAnsi="Roboto"/>
                      <w:b/>
                      <w:bCs/>
                      <w:sz w:val="22"/>
                      <w:szCs w:val="22"/>
                    </w:rPr>
                  </w:pPr>
                </w:p>
              </w:tc>
              <w:tc>
                <w:tcPr>
                  <w:tcW w:w="1807" w:type="dxa"/>
                </w:tcPr>
                <w:p w14:paraId="2F8F5359" w14:textId="091BBD7B" w:rsidR="00DA6A45" w:rsidRPr="00904DF7" w:rsidRDefault="00DA6A45" w:rsidP="00DA6A45">
                  <w:pPr>
                    <w:jc w:val="center"/>
                    <w:cnfStyle w:val="000000000000" w:firstRow="0" w:lastRow="0" w:firstColumn="0" w:lastColumn="0" w:oddVBand="0" w:evenVBand="0" w:oddHBand="0" w:evenHBand="0" w:firstRowFirstColumn="0" w:firstRowLastColumn="0" w:lastRowFirstColumn="0" w:lastRowLastColumn="0"/>
                    <w:rPr>
                      <w:rFonts w:ascii="Roboto" w:hAnsi="Roboto"/>
                      <w:b/>
                      <w:bCs/>
                      <w:sz w:val="22"/>
                      <w:szCs w:val="22"/>
                    </w:rPr>
                  </w:pPr>
                </w:p>
              </w:tc>
            </w:tr>
            <w:tr w:rsidR="00CA775B" w:rsidRPr="00904DF7" w14:paraId="498498BE" w14:textId="77777777" w:rsidTr="70EA262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65" w:type="dxa"/>
                </w:tcPr>
                <w:p w14:paraId="13D938F6" w14:textId="77777777" w:rsidR="00CA775B" w:rsidRPr="00904DF7" w:rsidRDefault="00CA775B" w:rsidP="00DA6A45">
                  <w:pPr>
                    <w:rPr>
                      <w:rFonts w:ascii="Roboto" w:hAnsi="Roboto"/>
                      <w:sz w:val="22"/>
                      <w:szCs w:val="22"/>
                    </w:rPr>
                  </w:pPr>
                </w:p>
              </w:tc>
              <w:tc>
                <w:tcPr>
                  <w:tcW w:w="1807" w:type="dxa"/>
                </w:tcPr>
                <w:p w14:paraId="0F6AF91B" w14:textId="3B2740C9" w:rsidR="00CA775B" w:rsidRPr="00904DF7" w:rsidRDefault="39985000" w:rsidP="00DA6A45">
                  <w:pPr>
                    <w:jc w:val="center"/>
                    <w:cnfStyle w:val="000000100000" w:firstRow="0" w:lastRow="0" w:firstColumn="0" w:lastColumn="0" w:oddVBand="0" w:evenVBand="0" w:oddHBand="1" w:evenHBand="0" w:firstRowFirstColumn="0" w:firstRowLastColumn="0" w:lastRowFirstColumn="0" w:lastRowLastColumn="0"/>
                    <w:rPr>
                      <w:rFonts w:ascii="Roboto" w:hAnsi="Roboto"/>
                      <w:b/>
                      <w:bCs/>
                      <w:sz w:val="22"/>
                      <w:szCs w:val="22"/>
                    </w:rPr>
                  </w:pPr>
                  <w:r w:rsidRPr="00904DF7">
                    <w:rPr>
                      <w:rFonts w:ascii="Roboto" w:hAnsi="Roboto"/>
                      <w:b/>
                      <w:bCs/>
                      <w:sz w:val="22"/>
                      <w:szCs w:val="22"/>
                    </w:rPr>
                    <w:t>Market</w:t>
                  </w:r>
                </w:p>
              </w:tc>
              <w:tc>
                <w:tcPr>
                  <w:tcW w:w="1807" w:type="dxa"/>
                </w:tcPr>
                <w:p w14:paraId="15E33C14" w14:textId="7CF0EBAD" w:rsidR="00CA775B" w:rsidRPr="00904DF7" w:rsidRDefault="39985000" w:rsidP="00DA6A45">
                  <w:pPr>
                    <w:jc w:val="center"/>
                    <w:cnfStyle w:val="000000100000" w:firstRow="0" w:lastRow="0" w:firstColumn="0" w:lastColumn="0" w:oddVBand="0" w:evenVBand="0" w:oddHBand="1" w:evenHBand="0" w:firstRowFirstColumn="0" w:firstRowLastColumn="0" w:lastRowFirstColumn="0" w:lastRowLastColumn="0"/>
                    <w:rPr>
                      <w:rFonts w:ascii="Roboto" w:hAnsi="Roboto"/>
                      <w:b/>
                      <w:bCs/>
                      <w:sz w:val="22"/>
                      <w:szCs w:val="22"/>
                    </w:rPr>
                  </w:pPr>
                  <w:r w:rsidRPr="00904DF7">
                    <w:rPr>
                      <w:rFonts w:ascii="Roboto" w:hAnsi="Roboto"/>
                      <w:b/>
                      <w:bCs/>
                      <w:sz w:val="22"/>
                      <w:szCs w:val="22"/>
                    </w:rPr>
                    <w:t>Affordable</w:t>
                  </w:r>
                </w:p>
              </w:tc>
            </w:tr>
            <w:tr w:rsidR="00DA6A45" w:rsidRPr="00904DF7" w14:paraId="59D02DDD" w14:textId="09B3852A" w:rsidTr="70EA2623">
              <w:tc>
                <w:tcPr>
                  <w:cnfStyle w:val="001000000000" w:firstRow="0" w:lastRow="0" w:firstColumn="1" w:lastColumn="0" w:oddVBand="0" w:evenVBand="0" w:oddHBand="0" w:evenHBand="0" w:firstRowFirstColumn="0" w:firstRowLastColumn="0" w:lastRowFirstColumn="0" w:lastRowLastColumn="0"/>
                  <w:tcW w:w="2365" w:type="dxa"/>
                </w:tcPr>
                <w:p w14:paraId="6C3B1C82" w14:textId="0748D800" w:rsidR="00DA6A45" w:rsidRPr="00904DF7" w:rsidRDefault="00DA6A45" w:rsidP="00DA6A45">
                  <w:pPr>
                    <w:rPr>
                      <w:rFonts w:ascii="Roboto" w:hAnsi="Roboto"/>
                      <w:sz w:val="22"/>
                      <w:szCs w:val="22"/>
                    </w:rPr>
                  </w:pPr>
                  <w:r w:rsidRPr="00904DF7">
                    <w:rPr>
                      <w:rFonts w:ascii="Roboto" w:hAnsi="Roboto"/>
                      <w:sz w:val="22"/>
                      <w:szCs w:val="22"/>
                    </w:rPr>
                    <w:t>Studio</w:t>
                  </w:r>
                </w:p>
              </w:tc>
              <w:tc>
                <w:tcPr>
                  <w:tcW w:w="1807" w:type="dxa"/>
                </w:tcPr>
                <w:p w14:paraId="32C18989" w14:textId="10932915" w:rsidR="00DA6A45" w:rsidRPr="00904DF7" w:rsidRDefault="00DA6A45" w:rsidP="00DA6A45">
                  <w:pPr>
                    <w:cnfStyle w:val="000000000000" w:firstRow="0" w:lastRow="0" w:firstColumn="0" w:lastColumn="0" w:oddVBand="0" w:evenVBand="0" w:oddHBand="0" w:evenHBand="0" w:firstRowFirstColumn="0" w:firstRowLastColumn="0" w:lastRowFirstColumn="0" w:lastRowLastColumn="0"/>
                    <w:rPr>
                      <w:rFonts w:ascii="Roboto" w:hAnsi="Roboto"/>
                      <w:sz w:val="22"/>
                      <w:szCs w:val="22"/>
                    </w:rPr>
                  </w:pPr>
                </w:p>
              </w:tc>
              <w:tc>
                <w:tcPr>
                  <w:tcW w:w="1807" w:type="dxa"/>
                </w:tcPr>
                <w:p w14:paraId="45C60C3C" w14:textId="789BBD21" w:rsidR="00DA6A45" w:rsidRPr="00904DF7" w:rsidRDefault="00DA6A45" w:rsidP="00DA6A45">
                  <w:pPr>
                    <w:cnfStyle w:val="000000000000" w:firstRow="0" w:lastRow="0" w:firstColumn="0" w:lastColumn="0" w:oddVBand="0" w:evenVBand="0" w:oddHBand="0" w:evenHBand="0" w:firstRowFirstColumn="0" w:firstRowLastColumn="0" w:lastRowFirstColumn="0" w:lastRowLastColumn="0"/>
                    <w:rPr>
                      <w:rFonts w:ascii="Roboto" w:hAnsi="Roboto"/>
                      <w:sz w:val="22"/>
                      <w:szCs w:val="22"/>
                    </w:rPr>
                  </w:pPr>
                </w:p>
              </w:tc>
            </w:tr>
            <w:tr w:rsidR="00DA6A45" w:rsidRPr="00904DF7" w14:paraId="4794445C" w14:textId="0C189E3F" w:rsidTr="70EA26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65" w:type="dxa"/>
                </w:tcPr>
                <w:p w14:paraId="227C6FD9" w14:textId="2720D75D" w:rsidR="00DA6A45" w:rsidRPr="00904DF7" w:rsidRDefault="00DA6A45" w:rsidP="00DA6A45">
                  <w:pPr>
                    <w:rPr>
                      <w:rFonts w:ascii="Roboto" w:hAnsi="Roboto"/>
                      <w:sz w:val="22"/>
                      <w:szCs w:val="22"/>
                    </w:rPr>
                  </w:pPr>
                  <w:r w:rsidRPr="00904DF7">
                    <w:rPr>
                      <w:rFonts w:ascii="Roboto" w:hAnsi="Roboto"/>
                      <w:sz w:val="22"/>
                      <w:szCs w:val="22"/>
                    </w:rPr>
                    <w:t>One Bedroom</w:t>
                  </w:r>
                </w:p>
              </w:tc>
              <w:tc>
                <w:tcPr>
                  <w:tcW w:w="1807" w:type="dxa"/>
                </w:tcPr>
                <w:p w14:paraId="1ADB9547" w14:textId="31F2D9D6" w:rsidR="00DA6A45" w:rsidRPr="00904DF7" w:rsidRDefault="00DA6A45" w:rsidP="00DA6A45">
                  <w:pPr>
                    <w:cnfStyle w:val="000000100000" w:firstRow="0" w:lastRow="0" w:firstColumn="0" w:lastColumn="0" w:oddVBand="0" w:evenVBand="0" w:oddHBand="1" w:evenHBand="0" w:firstRowFirstColumn="0" w:firstRowLastColumn="0" w:lastRowFirstColumn="0" w:lastRowLastColumn="0"/>
                    <w:rPr>
                      <w:rFonts w:ascii="Roboto" w:hAnsi="Roboto"/>
                      <w:sz w:val="22"/>
                      <w:szCs w:val="22"/>
                    </w:rPr>
                  </w:pPr>
                </w:p>
              </w:tc>
              <w:tc>
                <w:tcPr>
                  <w:tcW w:w="1807" w:type="dxa"/>
                </w:tcPr>
                <w:p w14:paraId="74FA762B" w14:textId="4C9BB26B" w:rsidR="00DA6A45" w:rsidRPr="00904DF7" w:rsidRDefault="00DA6A45" w:rsidP="00DA6A45">
                  <w:pPr>
                    <w:cnfStyle w:val="000000100000" w:firstRow="0" w:lastRow="0" w:firstColumn="0" w:lastColumn="0" w:oddVBand="0" w:evenVBand="0" w:oddHBand="1" w:evenHBand="0" w:firstRowFirstColumn="0" w:firstRowLastColumn="0" w:lastRowFirstColumn="0" w:lastRowLastColumn="0"/>
                    <w:rPr>
                      <w:rFonts w:ascii="Roboto" w:hAnsi="Roboto"/>
                      <w:sz w:val="22"/>
                      <w:szCs w:val="22"/>
                    </w:rPr>
                  </w:pPr>
                </w:p>
              </w:tc>
            </w:tr>
            <w:tr w:rsidR="00DA6A45" w:rsidRPr="00904DF7" w14:paraId="78DF47E8" w14:textId="1E99099B" w:rsidTr="70EA2623">
              <w:tc>
                <w:tcPr>
                  <w:cnfStyle w:val="001000000000" w:firstRow="0" w:lastRow="0" w:firstColumn="1" w:lastColumn="0" w:oddVBand="0" w:evenVBand="0" w:oddHBand="0" w:evenHBand="0" w:firstRowFirstColumn="0" w:firstRowLastColumn="0" w:lastRowFirstColumn="0" w:lastRowLastColumn="0"/>
                  <w:tcW w:w="2365" w:type="dxa"/>
                </w:tcPr>
                <w:p w14:paraId="1E0F5743" w14:textId="4B243030" w:rsidR="00DA6A45" w:rsidRPr="00904DF7" w:rsidRDefault="00DA6A45" w:rsidP="00DA6A45">
                  <w:pPr>
                    <w:rPr>
                      <w:rFonts w:ascii="Roboto" w:hAnsi="Roboto"/>
                      <w:sz w:val="22"/>
                      <w:szCs w:val="22"/>
                    </w:rPr>
                  </w:pPr>
                  <w:r w:rsidRPr="00904DF7">
                    <w:rPr>
                      <w:rFonts w:ascii="Roboto" w:hAnsi="Roboto"/>
                      <w:sz w:val="22"/>
                      <w:szCs w:val="22"/>
                    </w:rPr>
                    <w:t xml:space="preserve">Two Bedroom </w:t>
                  </w:r>
                </w:p>
              </w:tc>
              <w:tc>
                <w:tcPr>
                  <w:tcW w:w="1807" w:type="dxa"/>
                </w:tcPr>
                <w:p w14:paraId="4D937703" w14:textId="46597A9A" w:rsidR="00DA6A45" w:rsidRPr="00904DF7" w:rsidRDefault="00DA6A45" w:rsidP="00DA6A45">
                  <w:pPr>
                    <w:cnfStyle w:val="000000000000" w:firstRow="0" w:lastRow="0" w:firstColumn="0" w:lastColumn="0" w:oddVBand="0" w:evenVBand="0" w:oddHBand="0" w:evenHBand="0" w:firstRowFirstColumn="0" w:firstRowLastColumn="0" w:lastRowFirstColumn="0" w:lastRowLastColumn="0"/>
                    <w:rPr>
                      <w:rFonts w:ascii="Roboto" w:hAnsi="Roboto"/>
                      <w:sz w:val="22"/>
                      <w:szCs w:val="22"/>
                    </w:rPr>
                  </w:pPr>
                </w:p>
              </w:tc>
              <w:tc>
                <w:tcPr>
                  <w:tcW w:w="1807" w:type="dxa"/>
                </w:tcPr>
                <w:p w14:paraId="2D49877B" w14:textId="71C145A0" w:rsidR="00DA6A45" w:rsidRPr="00904DF7" w:rsidRDefault="00DA6A45" w:rsidP="00DA6A45">
                  <w:pPr>
                    <w:cnfStyle w:val="000000000000" w:firstRow="0" w:lastRow="0" w:firstColumn="0" w:lastColumn="0" w:oddVBand="0" w:evenVBand="0" w:oddHBand="0" w:evenHBand="0" w:firstRowFirstColumn="0" w:firstRowLastColumn="0" w:lastRowFirstColumn="0" w:lastRowLastColumn="0"/>
                    <w:rPr>
                      <w:rFonts w:ascii="Roboto" w:hAnsi="Roboto"/>
                      <w:sz w:val="22"/>
                      <w:szCs w:val="22"/>
                    </w:rPr>
                  </w:pPr>
                </w:p>
              </w:tc>
            </w:tr>
            <w:tr w:rsidR="00DA6A45" w:rsidRPr="00904DF7" w14:paraId="57E66CCB" w14:textId="77D1F2DA" w:rsidTr="70EA26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65" w:type="dxa"/>
                </w:tcPr>
                <w:p w14:paraId="28D68166" w14:textId="08B3F258" w:rsidR="00DA6A45" w:rsidRPr="00904DF7" w:rsidRDefault="00DA6A45" w:rsidP="00DA6A45">
                  <w:pPr>
                    <w:rPr>
                      <w:rFonts w:ascii="Roboto" w:hAnsi="Roboto"/>
                      <w:sz w:val="22"/>
                      <w:szCs w:val="22"/>
                    </w:rPr>
                  </w:pPr>
                  <w:r w:rsidRPr="00904DF7">
                    <w:rPr>
                      <w:rFonts w:ascii="Roboto" w:hAnsi="Roboto"/>
                      <w:sz w:val="22"/>
                      <w:szCs w:val="22"/>
                    </w:rPr>
                    <w:t>Three Bedroom</w:t>
                  </w:r>
                </w:p>
              </w:tc>
              <w:tc>
                <w:tcPr>
                  <w:tcW w:w="1807" w:type="dxa"/>
                </w:tcPr>
                <w:p w14:paraId="482EF21B" w14:textId="7A64DFB9" w:rsidR="00DA6A45" w:rsidRPr="00904DF7" w:rsidRDefault="00DA6A45" w:rsidP="00DA6A45">
                  <w:pPr>
                    <w:cnfStyle w:val="000000100000" w:firstRow="0" w:lastRow="0" w:firstColumn="0" w:lastColumn="0" w:oddVBand="0" w:evenVBand="0" w:oddHBand="1" w:evenHBand="0" w:firstRowFirstColumn="0" w:firstRowLastColumn="0" w:lastRowFirstColumn="0" w:lastRowLastColumn="0"/>
                    <w:rPr>
                      <w:rFonts w:ascii="Roboto" w:hAnsi="Roboto"/>
                      <w:sz w:val="22"/>
                      <w:szCs w:val="22"/>
                    </w:rPr>
                  </w:pPr>
                </w:p>
              </w:tc>
              <w:tc>
                <w:tcPr>
                  <w:tcW w:w="1807" w:type="dxa"/>
                </w:tcPr>
                <w:p w14:paraId="4C0ADDA9" w14:textId="0AE7C089" w:rsidR="00DA6A45" w:rsidRPr="00904DF7" w:rsidRDefault="00DA6A45" w:rsidP="00DA6A45">
                  <w:pPr>
                    <w:cnfStyle w:val="000000100000" w:firstRow="0" w:lastRow="0" w:firstColumn="0" w:lastColumn="0" w:oddVBand="0" w:evenVBand="0" w:oddHBand="1" w:evenHBand="0" w:firstRowFirstColumn="0" w:firstRowLastColumn="0" w:lastRowFirstColumn="0" w:lastRowLastColumn="0"/>
                    <w:rPr>
                      <w:rFonts w:ascii="Roboto" w:hAnsi="Roboto"/>
                      <w:sz w:val="22"/>
                      <w:szCs w:val="22"/>
                    </w:rPr>
                  </w:pPr>
                </w:p>
              </w:tc>
            </w:tr>
          </w:tbl>
          <w:p w14:paraId="682CFF87" w14:textId="77777777" w:rsidR="00DA6A45" w:rsidRPr="00904DF7" w:rsidRDefault="00DA6A45" w:rsidP="005166BB">
            <w:pPr>
              <w:rPr>
                <w:rFonts w:ascii="Roboto" w:hAnsi="Roboto"/>
                <w:sz w:val="22"/>
                <w:szCs w:val="22"/>
              </w:rPr>
            </w:pPr>
          </w:p>
          <w:p w14:paraId="170F094F" w14:textId="77777777" w:rsidR="00164284" w:rsidRDefault="00164284" w:rsidP="005166BB">
            <w:pPr>
              <w:rPr>
                <w:rFonts w:ascii="Roboto" w:hAnsi="Roboto"/>
                <w:sz w:val="22"/>
                <w:szCs w:val="22"/>
              </w:rPr>
            </w:pPr>
          </w:p>
          <w:p w14:paraId="6A1C9617" w14:textId="77777777" w:rsidR="002E511B" w:rsidRDefault="002E511B" w:rsidP="005166BB">
            <w:pPr>
              <w:rPr>
                <w:rFonts w:ascii="Roboto" w:hAnsi="Roboto"/>
                <w:sz w:val="22"/>
                <w:szCs w:val="22"/>
              </w:rPr>
            </w:pPr>
          </w:p>
          <w:p w14:paraId="04D28D2B" w14:textId="6049899B" w:rsidR="00164284" w:rsidRPr="00904DF7" w:rsidRDefault="000029DA" w:rsidP="005166BB">
            <w:pPr>
              <w:rPr>
                <w:rFonts w:ascii="Roboto" w:hAnsi="Roboto"/>
                <w:sz w:val="22"/>
                <w:szCs w:val="22"/>
              </w:rPr>
            </w:pPr>
            <w:r>
              <w:rPr>
                <w:rFonts w:ascii="Roboto" w:hAnsi="Roboto"/>
                <w:sz w:val="22"/>
                <w:szCs w:val="22"/>
              </w:rPr>
              <w:t>Program by Square Feet:</w:t>
            </w:r>
          </w:p>
          <w:tbl>
            <w:tblPr>
              <w:tblStyle w:val="GridTable2-Accent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5"/>
              <w:gridCol w:w="1807"/>
              <w:gridCol w:w="1807"/>
            </w:tblGrid>
            <w:tr w:rsidR="005C7427" w:rsidRPr="00904DF7" w14:paraId="3AAACB08" w14:textId="77777777" w:rsidTr="4C76A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65" w:type="dxa"/>
                  <w:tcBorders>
                    <w:top w:val="single" w:sz="4" w:space="0" w:color="auto"/>
                    <w:right w:val="single" w:sz="4" w:space="0" w:color="auto"/>
                  </w:tcBorders>
                </w:tcPr>
                <w:p w14:paraId="70CB2590" w14:textId="77777777" w:rsidR="005C7427" w:rsidRPr="00904DF7" w:rsidRDefault="005C7427" w:rsidP="005C7427">
                  <w:pPr>
                    <w:rPr>
                      <w:rFonts w:ascii="Roboto" w:hAnsi="Roboto"/>
                      <w:sz w:val="22"/>
                      <w:szCs w:val="22"/>
                    </w:rPr>
                  </w:pPr>
                </w:p>
              </w:tc>
              <w:tc>
                <w:tcPr>
                  <w:tcW w:w="3614" w:type="dxa"/>
                  <w:gridSpan w:val="2"/>
                  <w:tcBorders>
                    <w:top w:val="single" w:sz="4" w:space="0" w:color="auto"/>
                    <w:left w:val="single" w:sz="4" w:space="0" w:color="auto"/>
                  </w:tcBorders>
                </w:tcPr>
                <w:p w14:paraId="3C6CF2C9" w14:textId="0030DF39" w:rsidR="005C7427" w:rsidRPr="00904DF7" w:rsidRDefault="34F7A604" w:rsidP="005C7427">
                  <w:pPr>
                    <w:jc w:val="center"/>
                    <w:cnfStyle w:val="100000000000" w:firstRow="1" w:lastRow="0" w:firstColumn="0" w:lastColumn="0" w:oddVBand="0" w:evenVBand="0" w:oddHBand="0" w:evenHBand="0" w:firstRowFirstColumn="0" w:firstRowLastColumn="0" w:lastRowFirstColumn="0" w:lastRowLastColumn="0"/>
                    <w:rPr>
                      <w:rFonts w:ascii="Roboto" w:hAnsi="Roboto"/>
                      <w:sz w:val="22"/>
                      <w:szCs w:val="22"/>
                    </w:rPr>
                  </w:pPr>
                  <w:r w:rsidRPr="4C76A218">
                    <w:rPr>
                      <w:rFonts w:ascii="Roboto" w:hAnsi="Roboto"/>
                      <w:sz w:val="22"/>
                      <w:szCs w:val="22"/>
                    </w:rPr>
                    <w:t>RSF</w:t>
                  </w:r>
                </w:p>
              </w:tc>
            </w:tr>
            <w:tr w:rsidR="005C7427" w:rsidRPr="00904DF7" w14:paraId="2F47E96B" w14:textId="77777777" w:rsidTr="4C76A21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65" w:type="dxa"/>
                  <w:tcBorders>
                    <w:top w:val="single" w:sz="12" w:space="0" w:color="45B0E1" w:themeColor="accent1" w:themeTint="99"/>
                  </w:tcBorders>
                </w:tcPr>
                <w:p w14:paraId="453BCCB8" w14:textId="094DEE19" w:rsidR="005C7427" w:rsidRPr="00904DF7" w:rsidRDefault="005C7427" w:rsidP="005C7427">
                  <w:pPr>
                    <w:rPr>
                      <w:rFonts w:ascii="Roboto" w:hAnsi="Roboto"/>
                      <w:sz w:val="22"/>
                      <w:szCs w:val="22"/>
                    </w:rPr>
                  </w:pPr>
                  <w:r w:rsidRPr="00904DF7">
                    <w:rPr>
                      <w:rFonts w:ascii="Roboto" w:hAnsi="Roboto"/>
                      <w:sz w:val="22"/>
                      <w:szCs w:val="22"/>
                    </w:rPr>
                    <w:t>Market Rate</w:t>
                  </w:r>
                </w:p>
              </w:tc>
              <w:tc>
                <w:tcPr>
                  <w:tcW w:w="3614" w:type="dxa"/>
                  <w:gridSpan w:val="2"/>
                  <w:tcBorders>
                    <w:top w:val="single" w:sz="12" w:space="0" w:color="45B0E1" w:themeColor="accent1" w:themeTint="99"/>
                  </w:tcBorders>
                </w:tcPr>
                <w:p w14:paraId="22298E61" w14:textId="0DB3DA06" w:rsidR="005C7427" w:rsidRPr="00904DF7" w:rsidRDefault="005C7427" w:rsidP="005C7427">
                  <w:pPr>
                    <w:cnfStyle w:val="000000100000" w:firstRow="0" w:lastRow="0" w:firstColumn="0" w:lastColumn="0" w:oddVBand="0" w:evenVBand="0" w:oddHBand="1" w:evenHBand="0" w:firstRowFirstColumn="0" w:firstRowLastColumn="0" w:lastRowFirstColumn="0" w:lastRowLastColumn="0"/>
                    <w:rPr>
                      <w:rFonts w:ascii="Roboto" w:hAnsi="Roboto"/>
                      <w:sz w:val="22"/>
                      <w:szCs w:val="22"/>
                    </w:rPr>
                  </w:pPr>
                </w:p>
              </w:tc>
            </w:tr>
            <w:tr w:rsidR="005C7427" w:rsidRPr="00904DF7" w14:paraId="075B3E9E" w14:textId="77777777" w:rsidTr="4C76A218">
              <w:tc>
                <w:tcPr>
                  <w:cnfStyle w:val="001000000000" w:firstRow="0" w:lastRow="0" w:firstColumn="1" w:lastColumn="0" w:oddVBand="0" w:evenVBand="0" w:oddHBand="0" w:evenHBand="0" w:firstRowFirstColumn="0" w:firstRowLastColumn="0" w:lastRowFirstColumn="0" w:lastRowLastColumn="0"/>
                  <w:tcW w:w="2365" w:type="dxa"/>
                  <w:tcBorders>
                    <w:top w:val="single" w:sz="12" w:space="0" w:color="45B0E1" w:themeColor="accent1" w:themeTint="99"/>
                  </w:tcBorders>
                </w:tcPr>
                <w:p w14:paraId="74D280F7" w14:textId="6DF02E00" w:rsidR="005C7427" w:rsidRPr="00904DF7" w:rsidRDefault="000029DA" w:rsidP="005C7427">
                  <w:pPr>
                    <w:rPr>
                      <w:rFonts w:ascii="Roboto" w:hAnsi="Roboto"/>
                      <w:sz w:val="22"/>
                      <w:szCs w:val="22"/>
                    </w:rPr>
                  </w:pPr>
                  <w:r>
                    <w:rPr>
                      <w:rFonts w:ascii="Roboto" w:hAnsi="Roboto"/>
                      <w:sz w:val="22"/>
                      <w:szCs w:val="22"/>
                    </w:rPr>
                    <w:t>Affordable</w:t>
                  </w:r>
                  <w:r w:rsidR="00A2447B">
                    <w:rPr>
                      <w:rFonts w:ascii="Roboto" w:hAnsi="Roboto"/>
                      <w:sz w:val="22"/>
                      <w:szCs w:val="22"/>
                    </w:rPr>
                    <w:t xml:space="preserve"> </w:t>
                  </w:r>
                  <w:r w:rsidR="00AA6CD8">
                    <w:rPr>
                      <w:rFonts w:ascii="Roboto" w:hAnsi="Roboto"/>
                      <w:sz w:val="22"/>
                      <w:szCs w:val="22"/>
                    </w:rPr>
                    <w:t>Floor Area</w:t>
                  </w:r>
                </w:p>
              </w:tc>
              <w:tc>
                <w:tcPr>
                  <w:tcW w:w="3614" w:type="dxa"/>
                  <w:gridSpan w:val="2"/>
                  <w:tcBorders>
                    <w:top w:val="single" w:sz="12" w:space="0" w:color="45B0E1" w:themeColor="accent1" w:themeTint="99"/>
                  </w:tcBorders>
                </w:tcPr>
                <w:p w14:paraId="4AAA6E6E" w14:textId="77777777" w:rsidR="005C7427" w:rsidRPr="00904DF7" w:rsidRDefault="005C7427" w:rsidP="005C7427">
                  <w:pPr>
                    <w:cnfStyle w:val="000000000000" w:firstRow="0" w:lastRow="0" w:firstColumn="0" w:lastColumn="0" w:oddVBand="0" w:evenVBand="0" w:oddHBand="0" w:evenHBand="0" w:firstRowFirstColumn="0" w:firstRowLastColumn="0" w:lastRowFirstColumn="0" w:lastRowLastColumn="0"/>
                    <w:rPr>
                      <w:rFonts w:ascii="Roboto" w:hAnsi="Roboto"/>
                      <w:sz w:val="22"/>
                      <w:szCs w:val="22"/>
                    </w:rPr>
                  </w:pPr>
                </w:p>
              </w:tc>
            </w:tr>
            <w:tr w:rsidR="005C7427" w:rsidRPr="00904DF7" w14:paraId="1FADBAEB" w14:textId="77777777" w:rsidTr="4C76A2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65" w:type="dxa"/>
                </w:tcPr>
                <w:p w14:paraId="527DDFE8" w14:textId="77777777" w:rsidR="005C7427" w:rsidRPr="00904DF7" w:rsidRDefault="005C7427" w:rsidP="005C7427">
                  <w:pPr>
                    <w:ind w:left="720"/>
                    <w:rPr>
                      <w:rFonts w:ascii="Roboto" w:hAnsi="Roboto"/>
                      <w:sz w:val="22"/>
                      <w:szCs w:val="22"/>
                    </w:rPr>
                  </w:pPr>
                  <w:r w:rsidRPr="00904DF7">
                    <w:rPr>
                      <w:rFonts w:ascii="Roboto" w:hAnsi="Roboto"/>
                      <w:sz w:val="22"/>
                      <w:szCs w:val="22"/>
                    </w:rPr>
                    <w:t>[40%] AMI</w:t>
                  </w:r>
                </w:p>
              </w:tc>
              <w:tc>
                <w:tcPr>
                  <w:tcW w:w="3614" w:type="dxa"/>
                  <w:gridSpan w:val="2"/>
                </w:tcPr>
                <w:p w14:paraId="42039D13" w14:textId="77777777" w:rsidR="005C7427" w:rsidRPr="00904DF7" w:rsidRDefault="005C7427" w:rsidP="005C7427">
                  <w:pPr>
                    <w:cnfStyle w:val="000000100000" w:firstRow="0" w:lastRow="0" w:firstColumn="0" w:lastColumn="0" w:oddVBand="0" w:evenVBand="0" w:oddHBand="1" w:evenHBand="0" w:firstRowFirstColumn="0" w:firstRowLastColumn="0" w:lastRowFirstColumn="0" w:lastRowLastColumn="0"/>
                    <w:rPr>
                      <w:rFonts w:ascii="Roboto" w:hAnsi="Roboto"/>
                      <w:sz w:val="22"/>
                      <w:szCs w:val="22"/>
                    </w:rPr>
                  </w:pPr>
                </w:p>
              </w:tc>
            </w:tr>
            <w:tr w:rsidR="005C7427" w:rsidRPr="00904DF7" w14:paraId="3090E415" w14:textId="77777777" w:rsidTr="4C76A218">
              <w:tc>
                <w:tcPr>
                  <w:cnfStyle w:val="001000000000" w:firstRow="0" w:lastRow="0" w:firstColumn="1" w:lastColumn="0" w:oddVBand="0" w:evenVBand="0" w:oddHBand="0" w:evenHBand="0" w:firstRowFirstColumn="0" w:firstRowLastColumn="0" w:lastRowFirstColumn="0" w:lastRowLastColumn="0"/>
                  <w:tcW w:w="2365" w:type="dxa"/>
                </w:tcPr>
                <w:p w14:paraId="66E89B1E" w14:textId="77777777" w:rsidR="005C7427" w:rsidRPr="00904DF7" w:rsidRDefault="005C7427" w:rsidP="005C7427">
                  <w:pPr>
                    <w:ind w:left="720"/>
                    <w:rPr>
                      <w:rFonts w:ascii="Roboto" w:hAnsi="Roboto"/>
                      <w:sz w:val="22"/>
                      <w:szCs w:val="22"/>
                    </w:rPr>
                  </w:pPr>
                  <w:r w:rsidRPr="00904DF7">
                    <w:rPr>
                      <w:rFonts w:ascii="Roboto" w:hAnsi="Roboto"/>
                      <w:sz w:val="22"/>
                      <w:szCs w:val="22"/>
                    </w:rPr>
                    <w:t xml:space="preserve">[60%] AMI </w:t>
                  </w:r>
                </w:p>
              </w:tc>
              <w:tc>
                <w:tcPr>
                  <w:tcW w:w="3614" w:type="dxa"/>
                  <w:gridSpan w:val="2"/>
                </w:tcPr>
                <w:p w14:paraId="0493AE43" w14:textId="77777777" w:rsidR="005C7427" w:rsidRPr="00904DF7" w:rsidRDefault="005C7427" w:rsidP="005C7427">
                  <w:pPr>
                    <w:cnfStyle w:val="000000000000" w:firstRow="0" w:lastRow="0" w:firstColumn="0" w:lastColumn="0" w:oddVBand="0" w:evenVBand="0" w:oddHBand="0" w:evenHBand="0" w:firstRowFirstColumn="0" w:firstRowLastColumn="0" w:lastRowFirstColumn="0" w:lastRowLastColumn="0"/>
                    <w:rPr>
                      <w:rFonts w:ascii="Roboto" w:hAnsi="Roboto"/>
                      <w:sz w:val="22"/>
                      <w:szCs w:val="22"/>
                    </w:rPr>
                  </w:pPr>
                </w:p>
              </w:tc>
            </w:tr>
            <w:tr w:rsidR="005C7427" w:rsidRPr="00904DF7" w14:paraId="14267C1B" w14:textId="77777777" w:rsidTr="4C76A2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65" w:type="dxa"/>
                </w:tcPr>
                <w:p w14:paraId="418AC5C2" w14:textId="77777777" w:rsidR="005C7427" w:rsidRPr="00904DF7" w:rsidRDefault="005C7427" w:rsidP="005C7427">
                  <w:pPr>
                    <w:ind w:left="720"/>
                    <w:rPr>
                      <w:rFonts w:ascii="Roboto" w:hAnsi="Roboto"/>
                      <w:sz w:val="22"/>
                      <w:szCs w:val="22"/>
                    </w:rPr>
                  </w:pPr>
                  <w:r w:rsidRPr="00904DF7">
                    <w:rPr>
                      <w:rFonts w:ascii="Roboto" w:hAnsi="Roboto"/>
                      <w:sz w:val="22"/>
                      <w:szCs w:val="22"/>
                    </w:rPr>
                    <w:t>[80%] AMI</w:t>
                  </w:r>
                </w:p>
              </w:tc>
              <w:tc>
                <w:tcPr>
                  <w:tcW w:w="3614" w:type="dxa"/>
                  <w:gridSpan w:val="2"/>
                </w:tcPr>
                <w:p w14:paraId="03D16BF0" w14:textId="77777777" w:rsidR="005C7427" w:rsidRPr="00904DF7" w:rsidRDefault="005C7427" w:rsidP="005C7427">
                  <w:pPr>
                    <w:cnfStyle w:val="000000100000" w:firstRow="0" w:lastRow="0" w:firstColumn="0" w:lastColumn="0" w:oddVBand="0" w:evenVBand="0" w:oddHBand="1" w:evenHBand="0" w:firstRowFirstColumn="0" w:firstRowLastColumn="0" w:lastRowFirstColumn="0" w:lastRowLastColumn="0"/>
                    <w:rPr>
                      <w:rFonts w:ascii="Roboto" w:hAnsi="Roboto"/>
                      <w:sz w:val="22"/>
                      <w:szCs w:val="22"/>
                    </w:rPr>
                  </w:pPr>
                </w:p>
              </w:tc>
            </w:tr>
            <w:tr w:rsidR="005C7427" w:rsidRPr="00904DF7" w14:paraId="70A40738" w14:textId="77777777" w:rsidTr="4C76A218">
              <w:tc>
                <w:tcPr>
                  <w:cnfStyle w:val="001000000000" w:firstRow="0" w:lastRow="0" w:firstColumn="1" w:lastColumn="0" w:oddVBand="0" w:evenVBand="0" w:oddHBand="0" w:evenHBand="0" w:firstRowFirstColumn="0" w:firstRowLastColumn="0" w:lastRowFirstColumn="0" w:lastRowLastColumn="0"/>
                  <w:tcW w:w="2365" w:type="dxa"/>
                </w:tcPr>
                <w:p w14:paraId="2373C7D7" w14:textId="77777777" w:rsidR="005C7427" w:rsidRPr="00904DF7" w:rsidRDefault="005C7427" w:rsidP="005C7427">
                  <w:pPr>
                    <w:ind w:left="720"/>
                    <w:rPr>
                      <w:rFonts w:ascii="Roboto" w:hAnsi="Roboto"/>
                      <w:sz w:val="22"/>
                      <w:szCs w:val="22"/>
                    </w:rPr>
                  </w:pPr>
                  <w:r w:rsidRPr="00904DF7">
                    <w:rPr>
                      <w:rFonts w:ascii="Roboto" w:hAnsi="Roboto"/>
                      <w:sz w:val="22"/>
                      <w:szCs w:val="22"/>
                    </w:rPr>
                    <w:t>[100%] AMI</w:t>
                  </w:r>
                </w:p>
              </w:tc>
              <w:tc>
                <w:tcPr>
                  <w:tcW w:w="3614" w:type="dxa"/>
                  <w:gridSpan w:val="2"/>
                </w:tcPr>
                <w:p w14:paraId="2BC64724" w14:textId="77777777" w:rsidR="005C7427" w:rsidRPr="00904DF7" w:rsidRDefault="005C7427" w:rsidP="005C7427">
                  <w:pPr>
                    <w:cnfStyle w:val="000000000000" w:firstRow="0" w:lastRow="0" w:firstColumn="0" w:lastColumn="0" w:oddVBand="0" w:evenVBand="0" w:oddHBand="0" w:evenHBand="0" w:firstRowFirstColumn="0" w:firstRowLastColumn="0" w:lastRowFirstColumn="0" w:lastRowLastColumn="0"/>
                    <w:rPr>
                      <w:rFonts w:ascii="Roboto" w:hAnsi="Roboto"/>
                      <w:sz w:val="22"/>
                      <w:szCs w:val="22"/>
                    </w:rPr>
                  </w:pPr>
                </w:p>
              </w:tc>
            </w:tr>
            <w:tr w:rsidR="005F1C51" w:rsidRPr="00904DF7" w14:paraId="39B9BA3E" w14:textId="77777777" w:rsidTr="4C76A2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65" w:type="dxa"/>
                </w:tcPr>
                <w:p w14:paraId="45F45F44" w14:textId="70EF590E" w:rsidR="005F1C51" w:rsidRPr="00904DF7" w:rsidRDefault="00C348F2" w:rsidP="005C7427">
                  <w:pPr>
                    <w:jc w:val="center"/>
                    <w:rPr>
                      <w:rFonts w:ascii="Roboto" w:hAnsi="Roboto"/>
                      <w:sz w:val="22"/>
                      <w:szCs w:val="22"/>
                    </w:rPr>
                  </w:pPr>
                  <w:r>
                    <w:rPr>
                      <w:rFonts w:ascii="Roboto" w:hAnsi="Roboto"/>
                      <w:sz w:val="22"/>
                      <w:szCs w:val="22"/>
                    </w:rPr>
                    <w:t xml:space="preserve">       </w:t>
                  </w:r>
                  <w:r w:rsidR="005F1C51">
                    <w:rPr>
                      <w:rFonts w:ascii="Roboto" w:hAnsi="Roboto"/>
                      <w:sz w:val="22"/>
                      <w:szCs w:val="22"/>
                    </w:rPr>
                    <w:t>[120%] AMI</w:t>
                  </w:r>
                </w:p>
              </w:tc>
              <w:tc>
                <w:tcPr>
                  <w:tcW w:w="1807" w:type="dxa"/>
                </w:tcPr>
                <w:p w14:paraId="4AF78945" w14:textId="77777777" w:rsidR="005F1C51" w:rsidRPr="00904DF7" w:rsidRDefault="005F1C51" w:rsidP="005C7427">
                  <w:pPr>
                    <w:jc w:val="center"/>
                    <w:cnfStyle w:val="000000100000" w:firstRow="0" w:lastRow="0" w:firstColumn="0" w:lastColumn="0" w:oddVBand="0" w:evenVBand="0" w:oddHBand="1" w:evenHBand="0" w:firstRowFirstColumn="0" w:firstRowLastColumn="0" w:lastRowFirstColumn="0" w:lastRowLastColumn="0"/>
                    <w:rPr>
                      <w:rFonts w:ascii="Roboto" w:hAnsi="Roboto"/>
                      <w:b/>
                      <w:bCs/>
                      <w:sz w:val="22"/>
                      <w:szCs w:val="22"/>
                    </w:rPr>
                  </w:pPr>
                </w:p>
              </w:tc>
              <w:tc>
                <w:tcPr>
                  <w:tcW w:w="1807" w:type="dxa"/>
                </w:tcPr>
                <w:p w14:paraId="155A068B" w14:textId="77777777" w:rsidR="005F1C51" w:rsidRPr="00904DF7" w:rsidRDefault="005F1C51" w:rsidP="005C7427">
                  <w:pPr>
                    <w:jc w:val="center"/>
                    <w:cnfStyle w:val="000000100000" w:firstRow="0" w:lastRow="0" w:firstColumn="0" w:lastColumn="0" w:oddVBand="0" w:evenVBand="0" w:oddHBand="1" w:evenHBand="0" w:firstRowFirstColumn="0" w:firstRowLastColumn="0" w:lastRowFirstColumn="0" w:lastRowLastColumn="0"/>
                    <w:rPr>
                      <w:rFonts w:ascii="Roboto" w:hAnsi="Roboto"/>
                      <w:b/>
                      <w:bCs/>
                      <w:sz w:val="22"/>
                      <w:szCs w:val="22"/>
                    </w:rPr>
                  </w:pPr>
                </w:p>
              </w:tc>
            </w:tr>
            <w:tr w:rsidR="005C7427" w:rsidRPr="00904DF7" w14:paraId="3F0C7F0D" w14:textId="77777777" w:rsidTr="4C76A218">
              <w:tc>
                <w:tcPr>
                  <w:cnfStyle w:val="001000000000" w:firstRow="0" w:lastRow="0" w:firstColumn="1" w:lastColumn="0" w:oddVBand="0" w:evenVBand="0" w:oddHBand="0" w:evenHBand="0" w:firstRowFirstColumn="0" w:firstRowLastColumn="0" w:lastRowFirstColumn="0" w:lastRowLastColumn="0"/>
                  <w:tcW w:w="2365" w:type="dxa"/>
                </w:tcPr>
                <w:p w14:paraId="5FB5D2B2" w14:textId="77777777" w:rsidR="005C7427" w:rsidRPr="00904DF7" w:rsidRDefault="005C7427" w:rsidP="005C7427">
                  <w:pPr>
                    <w:jc w:val="center"/>
                    <w:rPr>
                      <w:rFonts w:ascii="Roboto" w:hAnsi="Roboto"/>
                      <w:sz w:val="22"/>
                      <w:szCs w:val="22"/>
                    </w:rPr>
                  </w:pPr>
                  <w:r w:rsidRPr="00904DF7">
                    <w:rPr>
                      <w:rFonts w:ascii="Roboto" w:hAnsi="Roboto"/>
                      <w:sz w:val="22"/>
                      <w:szCs w:val="22"/>
                    </w:rPr>
                    <w:t>Other [</w:t>
                  </w:r>
                  <w:r w:rsidRPr="00904DF7">
                    <w:rPr>
                      <w:rFonts w:ascii="Roboto" w:hAnsi="Roboto"/>
                      <w:sz w:val="22"/>
                      <w:szCs w:val="22"/>
                      <w:highlight w:val="yellow"/>
                    </w:rPr>
                    <w:t>insert %]</w:t>
                  </w:r>
                </w:p>
              </w:tc>
              <w:tc>
                <w:tcPr>
                  <w:tcW w:w="1807" w:type="dxa"/>
                </w:tcPr>
                <w:p w14:paraId="5D60F178" w14:textId="77777777" w:rsidR="005C7427" w:rsidRPr="00904DF7" w:rsidRDefault="005C7427" w:rsidP="005C7427">
                  <w:pPr>
                    <w:jc w:val="center"/>
                    <w:cnfStyle w:val="000000000000" w:firstRow="0" w:lastRow="0" w:firstColumn="0" w:lastColumn="0" w:oddVBand="0" w:evenVBand="0" w:oddHBand="0" w:evenHBand="0" w:firstRowFirstColumn="0" w:firstRowLastColumn="0" w:lastRowFirstColumn="0" w:lastRowLastColumn="0"/>
                    <w:rPr>
                      <w:rFonts w:ascii="Roboto" w:hAnsi="Roboto"/>
                      <w:b/>
                      <w:bCs/>
                      <w:sz w:val="22"/>
                      <w:szCs w:val="22"/>
                    </w:rPr>
                  </w:pPr>
                </w:p>
              </w:tc>
              <w:tc>
                <w:tcPr>
                  <w:tcW w:w="1807" w:type="dxa"/>
                </w:tcPr>
                <w:p w14:paraId="6B1C7DA1" w14:textId="77777777" w:rsidR="005C7427" w:rsidRPr="00904DF7" w:rsidRDefault="005C7427" w:rsidP="005C7427">
                  <w:pPr>
                    <w:jc w:val="center"/>
                    <w:cnfStyle w:val="000000000000" w:firstRow="0" w:lastRow="0" w:firstColumn="0" w:lastColumn="0" w:oddVBand="0" w:evenVBand="0" w:oddHBand="0" w:evenHBand="0" w:firstRowFirstColumn="0" w:firstRowLastColumn="0" w:lastRowFirstColumn="0" w:lastRowLastColumn="0"/>
                    <w:rPr>
                      <w:rFonts w:ascii="Roboto" w:hAnsi="Roboto"/>
                      <w:b/>
                      <w:bCs/>
                      <w:sz w:val="22"/>
                      <w:szCs w:val="22"/>
                    </w:rPr>
                  </w:pPr>
                </w:p>
              </w:tc>
            </w:tr>
            <w:tr w:rsidR="005C7427" w:rsidRPr="00904DF7" w14:paraId="21ABC902" w14:textId="77777777" w:rsidTr="4C76A21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65" w:type="dxa"/>
                </w:tcPr>
                <w:p w14:paraId="5D72EF69" w14:textId="77777777" w:rsidR="005C7427" w:rsidRPr="00904DF7" w:rsidRDefault="005C7427" w:rsidP="005C7427">
                  <w:pPr>
                    <w:rPr>
                      <w:rFonts w:ascii="Roboto" w:hAnsi="Roboto"/>
                      <w:sz w:val="22"/>
                      <w:szCs w:val="22"/>
                    </w:rPr>
                  </w:pPr>
                </w:p>
              </w:tc>
              <w:tc>
                <w:tcPr>
                  <w:tcW w:w="1807" w:type="dxa"/>
                </w:tcPr>
                <w:p w14:paraId="1D57793F" w14:textId="77777777" w:rsidR="005C7427" w:rsidRPr="00904DF7" w:rsidRDefault="005C7427" w:rsidP="005C7427">
                  <w:pPr>
                    <w:jc w:val="center"/>
                    <w:cnfStyle w:val="000000100000" w:firstRow="0" w:lastRow="0" w:firstColumn="0" w:lastColumn="0" w:oddVBand="0" w:evenVBand="0" w:oddHBand="1" w:evenHBand="0" w:firstRowFirstColumn="0" w:firstRowLastColumn="0" w:lastRowFirstColumn="0" w:lastRowLastColumn="0"/>
                    <w:rPr>
                      <w:rFonts w:ascii="Roboto" w:hAnsi="Roboto"/>
                      <w:b/>
                      <w:bCs/>
                      <w:sz w:val="22"/>
                      <w:szCs w:val="22"/>
                    </w:rPr>
                  </w:pPr>
                  <w:r w:rsidRPr="00904DF7">
                    <w:rPr>
                      <w:rFonts w:ascii="Roboto" w:hAnsi="Roboto"/>
                      <w:b/>
                      <w:bCs/>
                      <w:sz w:val="22"/>
                      <w:szCs w:val="22"/>
                    </w:rPr>
                    <w:t>Market</w:t>
                  </w:r>
                </w:p>
              </w:tc>
              <w:tc>
                <w:tcPr>
                  <w:tcW w:w="1807" w:type="dxa"/>
                </w:tcPr>
                <w:p w14:paraId="3FD32128" w14:textId="77777777" w:rsidR="005C7427" w:rsidRPr="00904DF7" w:rsidRDefault="005C7427" w:rsidP="005C7427">
                  <w:pPr>
                    <w:jc w:val="center"/>
                    <w:cnfStyle w:val="000000100000" w:firstRow="0" w:lastRow="0" w:firstColumn="0" w:lastColumn="0" w:oddVBand="0" w:evenVBand="0" w:oddHBand="1" w:evenHBand="0" w:firstRowFirstColumn="0" w:firstRowLastColumn="0" w:lastRowFirstColumn="0" w:lastRowLastColumn="0"/>
                    <w:rPr>
                      <w:rFonts w:ascii="Roboto" w:hAnsi="Roboto"/>
                      <w:b/>
                      <w:bCs/>
                      <w:sz w:val="22"/>
                      <w:szCs w:val="22"/>
                    </w:rPr>
                  </w:pPr>
                  <w:r w:rsidRPr="00904DF7">
                    <w:rPr>
                      <w:rFonts w:ascii="Roboto" w:hAnsi="Roboto"/>
                      <w:b/>
                      <w:bCs/>
                      <w:sz w:val="22"/>
                      <w:szCs w:val="22"/>
                    </w:rPr>
                    <w:t>Affordable</w:t>
                  </w:r>
                </w:p>
              </w:tc>
            </w:tr>
            <w:tr w:rsidR="005C7427" w:rsidRPr="00904DF7" w14:paraId="3E2BEA5F" w14:textId="77777777" w:rsidTr="4C76A218">
              <w:tc>
                <w:tcPr>
                  <w:cnfStyle w:val="001000000000" w:firstRow="0" w:lastRow="0" w:firstColumn="1" w:lastColumn="0" w:oddVBand="0" w:evenVBand="0" w:oddHBand="0" w:evenHBand="0" w:firstRowFirstColumn="0" w:firstRowLastColumn="0" w:lastRowFirstColumn="0" w:lastRowLastColumn="0"/>
                  <w:tcW w:w="2365" w:type="dxa"/>
                </w:tcPr>
                <w:p w14:paraId="564B2485" w14:textId="77777777" w:rsidR="005C7427" w:rsidRPr="00904DF7" w:rsidRDefault="005C7427" w:rsidP="005C7427">
                  <w:pPr>
                    <w:rPr>
                      <w:rFonts w:ascii="Roboto" w:hAnsi="Roboto"/>
                      <w:sz w:val="22"/>
                      <w:szCs w:val="22"/>
                    </w:rPr>
                  </w:pPr>
                  <w:r w:rsidRPr="00904DF7">
                    <w:rPr>
                      <w:rFonts w:ascii="Roboto" w:hAnsi="Roboto"/>
                      <w:sz w:val="22"/>
                      <w:szCs w:val="22"/>
                    </w:rPr>
                    <w:t>Studio</w:t>
                  </w:r>
                </w:p>
              </w:tc>
              <w:tc>
                <w:tcPr>
                  <w:tcW w:w="1807" w:type="dxa"/>
                </w:tcPr>
                <w:p w14:paraId="1BC4F782" w14:textId="77777777" w:rsidR="005C7427" w:rsidRPr="00904DF7" w:rsidRDefault="005C7427" w:rsidP="005C7427">
                  <w:pPr>
                    <w:cnfStyle w:val="000000000000" w:firstRow="0" w:lastRow="0" w:firstColumn="0" w:lastColumn="0" w:oddVBand="0" w:evenVBand="0" w:oddHBand="0" w:evenHBand="0" w:firstRowFirstColumn="0" w:firstRowLastColumn="0" w:lastRowFirstColumn="0" w:lastRowLastColumn="0"/>
                    <w:rPr>
                      <w:rFonts w:ascii="Roboto" w:hAnsi="Roboto"/>
                      <w:sz w:val="22"/>
                      <w:szCs w:val="22"/>
                    </w:rPr>
                  </w:pPr>
                </w:p>
              </w:tc>
              <w:tc>
                <w:tcPr>
                  <w:tcW w:w="1807" w:type="dxa"/>
                </w:tcPr>
                <w:p w14:paraId="6E57ECFF" w14:textId="77777777" w:rsidR="005C7427" w:rsidRPr="00904DF7" w:rsidRDefault="005C7427" w:rsidP="005C7427">
                  <w:pPr>
                    <w:cnfStyle w:val="000000000000" w:firstRow="0" w:lastRow="0" w:firstColumn="0" w:lastColumn="0" w:oddVBand="0" w:evenVBand="0" w:oddHBand="0" w:evenHBand="0" w:firstRowFirstColumn="0" w:firstRowLastColumn="0" w:lastRowFirstColumn="0" w:lastRowLastColumn="0"/>
                    <w:rPr>
                      <w:rFonts w:ascii="Roboto" w:hAnsi="Roboto"/>
                      <w:sz w:val="22"/>
                      <w:szCs w:val="22"/>
                    </w:rPr>
                  </w:pPr>
                </w:p>
              </w:tc>
            </w:tr>
            <w:tr w:rsidR="005C7427" w:rsidRPr="00904DF7" w14:paraId="18E3A0F0" w14:textId="77777777" w:rsidTr="4C76A2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65" w:type="dxa"/>
                </w:tcPr>
                <w:p w14:paraId="35CB228B" w14:textId="77777777" w:rsidR="005C7427" w:rsidRPr="00904DF7" w:rsidRDefault="005C7427" w:rsidP="005C7427">
                  <w:pPr>
                    <w:rPr>
                      <w:rFonts w:ascii="Roboto" w:hAnsi="Roboto"/>
                      <w:sz w:val="22"/>
                      <w:szCs w:val="22"/>
                    </w:rPr>
                  </w:pPr>
                  <w:r w:rsidRPr="00904DF7">
                    <w:rPr>
                      <w:rFonts w:ascii="Roboto" w:hAnsi="Roboto"/>
                      <w:sz w:val="22"/>
                      <w:szCs w:val="22"/>
                    </w:rPr>
                    <w:t>One Bedroom</w:t>
                  </w:r>
                </w:p>
              </w:tc>
              <w:tc>
                <w:tcPr>
                  <w:tcW w:w="1807" w:type="dxa"/>
                </w:tcPr>
                <w:p w14:paraId="4CF8F4C7" w14:textId="77777777" w:rsidR="005C7427" w:rsidRPr="00904DF7" w:rsidRDefault="005C7427" w:rsidP="005C7427">
                  <w:pPr>
                    <w:cnfStyle w:val="000000100000" w:firstRow="0" w:lastRow="0" w:firstColumn="0" w:lastColumn="0" w:oddVBand="0" w:evenVBand="0" w:oddHBand="1" w:evenHBand="0" w:firstRowFirstColumn="0" w:firstRowLastColumn="0" w:lastRowFirstColumn="0" w:lastRowLastColumn="0"/>
                    <w:rPr>
                      <w:rFonts w:ascii="Roboto" w:hAnsi="Roboto"/>
                      <w:sz w:val="22"/>
                      <w:szCs w:val="22"/>
                    </w:rPr>
                  </w:pPr>
                </w:p>
              </w:tc>
              <w:tc>
                <w:tcPr>
                  <w:tcW w:w="1807" w:type="dxa"/>
                </w:tcPr>
                <w:p w14:paraId="05D35EAC" w14:textId="77777777" w:rsidR="005C7427" w:rsidRPr="00904DF7" w:rsidRDefault="005C7427" w:rsidP="005C7427">
                  <w:pPr>
                    <w:cnfStyle w:val="000000100000" w:firstRow="0" w:lastRow="0" w:firstColumn="0" w:lastColumn="0" w:oddVBand="0" w:evenVBand="0" w:oddHBand="1" w:evenHBand="0" w:firstRowFirstColumn="0" w:firstRowLastColumn="0" w:lastRowFirstColumn="0" w:lastRowLastColumn="0"/>
                    <w:rPr>
                      <w:rFonts w:ascii="Roboto" w:hAnsi="Roboto"/>
                      <w:sz w:val="22"/>
                      <w:szCs w:val="22"/>
                    </w:rPr>
                  </w:pPr>
                </w:p>
              </w:tc>
            </w:tr>
            <w:tr w:rsidR="005C7427" w:rsidRPr="00904DF7" w14:paraId="67769012" w14:textId="77777777" w:rsidTr="4C76A218">
              <w:tc>
                <w:tcPr>
                  <w:cnfStyle w:val="001000000000" w:firstRow="0" w:lastRow="0" w:firstColumn="1" w:lastColumn="0" w:oddVBand="0" w:evenVBand="0" w:oddHBand="0" w:evenHBand="0" w:firstRowFirstColumn="0" w:firstRowLastColumn="0" w:lastRowFirstColumn="0" w:lastRowLastColumn="0"/>
                  <w:tcW w:w="2365" w:type="dxa"/>
                </w:tcPr>
                <w:p w14:paraId="6FA1D05B" w14:textId="77777777" w:rsidR="005C7427" w:rsidRPr="00904DF7" w:rsidRDefault="005C7427" w:rsidP="005C7427">
                  <w:pPr>
                    <w:rPr>
                      <w:rFonts w:ascii="Roboto" w:hAnsi="Roboto"/>
                      <w:sz w:val="22"/>
                      <w:szCs w:val="22"/>
                    </w:rPr>
                  </w:pPr>
                  <w:r w:rsidRPr="00904DF7">
                    <w:rPr>
                      <w:rFonts w:ascii="Roboto" w:hAnsi="Roboto"/>
                      <w:sz w:val="22"/>
                      <w:szCs w:val="22"/>
                    </w:rPr>
                    <w:t xml:space="preserve">Two Bedroom </w:t>
                  </w:r>
                </w:p>
              </w:tc>
              <w:tc>
                <w:tcPr>
                  <w:tcW w:w="1807" w:type="dxa"/>
                </w:tcPr>
                <w:p w14:paraId="2DC3239A" w14:textId="77777777" w:rsidR="005C7427" w:rsidRPr="00904DF7" w:rsidRDefault="005C7427" w:rsidP="005C7427">
                  <w:pPr>
                    <w:cnfStyle w:val="000000000000" w:firstRow="0" w:lastRow="0" w:firstColumn="0" w:lastColumn="0" w:oddVBand="0" w:evenVBand="0" w:oddHBand="0" w:evenHBand="0" w:firstRowFirstColumn="0" w:firstRowLastColumn="0" w:lastRowFirstColumn="0" w:lastRowLastColumn="0"/>
                    <w:rPr>
                      <w:rFonts w:ascii="Roboto" w:hAnsi="Roboto"/>
                      <w:sz w:val="22"/>
                      <w:szCs w:val="22"/>
                    </w:rPr>
                  </w:pPr>
                </w:p>
              </w:tc>
              <w:tc>
                <w:tcPr>
                  <w:tcW w:w="1807" w:type="dxa"/>
                </w:tcPr>
                <w:p w14:paraId="32399E31" w14:textId="77777777" w:rsidR="005C7427" w:rsidRPr="00904DF7" w:rsidRDefault="005C7427" w:rsidP="005C7427">
                  <w:pPr>
                    <w:cnfStyle w:val="000000000000" w:firstRow="0" w:lastRow="0" w:firstColumn="0" w:lastColumn="0" w:oddVBand="0" w:evenVBand="0" w:oddHBand="0" w:evenHBand="0" w:firstRowFirstColumn="0" w:firstRowLastColumn="0" w:lastRowFirstColumn="0" w:lastRowLastColumn="0"/>
                    <w:rPr>
                      <w:rFonts w:ascii="Roboto" w:hAnsi="Roboto"/>
                      <w:sz w:val="22"/>
                      <w:szCs w:val="22"/>
                    </w:rPr>
                  </w:pPr>
                </w:p>
              </w:tc>
            </w:tr>
            <w:tr w:rsidR="005C7427" w:rsidRPr="00904DF7" w14:paraId="58341F65" w14:textId="77777777" w:rsidTr="4C76A2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65" w:type="dxa"/>
                </w:tcPr>
                <w:p w14:paraId="4A81ED50" w14:textId="77777777" w:rsidR="005C7427" w:rsidRPr="00904DF7" w:rsidRDefault="005C7427" w:rsidP="005C7427">
                  <w:pPr>
                    <w:rPr>
                      <w:rFonts w:ascii="Roboto" w:hAnsi="Roboto"/>
                      <w:sz w:val="22"/>
                      <w:szCs w:val="22"/>
                    </w:rPr>
                  </w:pPr>
                  <w:r w:rsidRPr="00904DF7">
                    <w:rPr>
                      <w:rFonts w:ascii="Roboto" w:hAnsi="Roboto"/>
                      <w:sz w:val="22"/>
                      <w:szCs w:val="22"/>
                    </w:rPr>
                    <w:t>Three Bedroom</w:t>
                  </w:r>
                </w:p>
              </w:tc>
              <w:tc>
                <w:tcPr>
                  <w:tcW w:w="1807" w:type="dxa"/>
                </w:tcPr>
                <w:p w14:paraId="7579E9AE" w14:textId="77777777" w:rsidR="005C7427" w:rsidRPr="00904DF7" w:rsidRDefault="005C7427" w:rsidP="005C7427">
                  <w:pPr>
                    <w:cnfStyle w:val="000000100000" w:firstRow="0" w:lastRow="0" w:firstColumn="0" w:lastColumn="0" w:oddVBand="0" w:evenVBand="0" w:oddHBand="1" w:evenHBand="0" w:firstRowFirstColumn="0" w:firstRowLastColumn="0" w:lastRowFirstColumn="0" w:lastRowLastColumn="0"/>
                    <w:rPr>
                      <w:rFonts w:ascii="Roboto" w:hAnsi="Roboto"/>
                      <w:sz w:val="22"/>
                      <w:szCs w:val="22"/>
                    </w:rPr>
                  </w:pPr>
                </w:p>
              </w:tc>
              <w:tc>
                <w:tcPr>
                  <w:tcW w:w="1807" w:type="dxa"/>
                </w:tcPr>
                <w:p w14:paraId="6106AD52" w14:textId="77777777" w:rsidR="005C7427" w:rsidRPr="00904DF7" w:rsidRDefault="005C7427" w:rsidP="005C7427">
                  <w:pPr>
                    <w:cnfStyle w:val="000000100000" w:firstRow="0" w:lastRow="0" w:firstColumn="0" w:lastColumn="0" w:oddVBand="0" w:evenVBand="0" w:oddHBand="1" w:evenHBand="0" w:firstRowFirstColumn="0" w:firstRowLastColumn="0" w:lastRowFirstColumn="0" w:lastRowLastColumn="0"/>
                    <w:rPr>
                      <w:rFonts w:ascii="Roboto" w:hAnsi="Roboto"/>
                      <w:sz w:val="22"/>
                      <w:szCs w:val="22"/>
                    </w:rPr>
                  </w:pPr>
                </w:p>
              </w:tc>
            </w:tr>
          </w:tbl>
          <w:p w14:paraId="3FB63D9C" w14:textId="77777777" w:rsidR="00A2447B" w:rsidRPr="00904DF7" w:rsidRDefault="00A2447B" w:rsidP="005C2DD8">
            <w:pPr>
              <w:rPr>
                <w:rFonts w:ascii="Roboto" w:hAnsi="Roboto"/>
                <w:sz w:val="22"/>
                <w:szCs w:val="22"/>
              </w:rPr>
            </w:pPr>
          </w:p>
        </w:tc>
      </w:tr>
      <w:tr w:rsidR="005C2DD8" w:rsidRPr="00904DF7" w14:paraId="3FF212E5" w14:textId="77777777" w:rsidTr="38D7B8DD">
        <w:trPr>
          <w:trHeight w:val="432"/>
        </w:trPr>
        <w:tc>
          <w:tcPr>
            <w:tcW w:w="2693" w:type="dxa"/>
          </w:tcPr>
          <w:p w14:paraId="2D3C393F" w14:textId="717AB29E" w:rsidR="005C2DD8" w:rsidRPr="00904DF7" w:rsidRDefault="005C2DD8" w:rsidP="00B01B87">
            <w:pPr>
              <w:pStyle w:val="ListParagraph"/>
              <w:numPr>
                <w:ilvl w:val="0"/>
                <w:numId w:val="4"/>
              </w:numPr>
              <w:ind w:left="330"/>
              <w:rPr>
                <w:rFonts w:ascii="Roboto" w:hAnsi="Roboto"/>
                <w:b/>
                <w:bCs/>
                <w:sz w:val="22"/>
                <w:szCs w:val="22"/>
              </w:rPr>
            </w:pPr>
            <w:r w:rsidRPr="38D7B8DD">
              <w:rPr>
                <w:rFonts w:ascii="Roboto" w:hAnsi="Roboto"/>
                <w:b/>
                <w:bCs/>
                <w:sz w:val="22"/>
                <w:szCs w:val="22"/>
              </w:rPr>
              <w:lastRenderedPageBreak/>
              <w:t>Design Coordination</w:t>
            </w:r>
          </w:p>
        </w:tc>
        <w:tc>
          <w:tcPr>
            <w:tcW w:w="6657" w:type="dxa"/>
          </w:tcPr>
          <w:p w14:paraId="56113064" w14:textId="77777777" w:rsidR="005C2DD8" w:rsidRDefault="31AC03CC" w:rsidP="6A2A7920">
            <w:pPr>
              <w:rPr>
                <w:rFonts w:ascii="Roboto" w:eastAsia="Roboto" w:hAnsi="Roboto" w:cs="Roboto"/>
                <w:color w:val="000000" w:themeColor="text1"/>
                <w:sz w:val="22"/>
                <w:szCs w:val="22"/>
              </w:rPr>
            </w:pPr>
            <w:r w:rsidRPr="38D7B8DD">
              <w:rPr>
                <w:rFonts w:ascii="Aptos" w:eastAsia="Aptos" w:hAnsi="Aptos" w:cs="Aptos"/>
                <w:color w:val="000000" w:themeColor="text1"/>
              </w:rPr>
              <w:t>Developer will be responsible for coordinating with the Adjacent Museum Developer on the design of the facades of the Project facing the Proposed Open Space up to 23 feet from grade as</w:t>
            </w:r>
            <w:r w:rsidRPr="38D7B8DD">
              <w:rPr>
                <w:rFonts w:ascii="Roboto" w:eastAsia="Roboto" w:hAnsi="Roboto" w:cs="Roboto"/>
                <w:color w:val="000000" w:themeColor="text1"/>
                <w:sz w:val="22"/>
                <w:szCs w:val="22"/>
              </w:rPr>
              <w:t xml:space="preserve"> specified in the Design Principles.</w:t>
            </w:r>
          </w:p>
          <w:p w14:paraId="7A6CEDF7" w14:textId="384D6B5E" w:rsidR="00FB1D4D" w:rsidRPr="00904DF7" w:rsidRDefault="00FB1D4D" w:rsidP="6A2A7920">
            <w:pPr>
              <w:rPr>
                <w:rFonts w:ascii="Roboto" w:eastAsia="Roboto" w:hAnsi="Roboto" w:cs="Roboto"/>
                <w:sz w:val="22"/>
                <w:szCs w:val="22"/>
              </w:rPr>
            </w:pPr>
          </w:p>
        </w:tc>
      </w:tr>
      <w:tr w:rsidR="00693206" w:rsidRPr="00904DF7" w14:paraId="2AD8EE4A" w14:textId="77777777" w:rsidTr="38D7B8DD">
        <w:trPr>
          <w:trHeight w:val="432"/>
        </w:trPr>
        <w:tc>
          <w:tcPr>
            <w:tcW w:w="2693" w:type="dxa"/>
          </w:tcPr>
          <w:p w14:paraId="65DC63BE" w14:textId="500941AD" w:rsidR="00693206" w:rsidRPr="00904DF7" w:rsidRDefault="00B8669F" w:rsidP="00B01B87">
            <w:pPr>
              <w:pStyle w:val="ListParagraph"/>
              <w:numPr>
                <w:ilvl w:val="0"/>
                <w:numId w:val="4"/>
              </w:numPr>
              <w:ind w:left="330"/>
              <w:rPr>
                <w:rFonts w:ascii="Roboto" w:hAnsi="Roboto"/>
                <w:b/>
                <w:bCs/>
                <w:sz w:val="22"/>
                <w:szCs w:val="22"/>
              </w:rPr>
            </w:pPr>
            <w:r w:rsidRPr="00904DF7">
              <w:rPr>
                <w:rFonts w:ascii="Roboto" w:hAnsi="Roboto"/>
                <w:b/>
                <w:bCs/>
                <w:sz w:val="22"/>
                <w:szCs w:val="22"/>
              </w:rPr>
              <w:t>PDA</w:t>
            </w:r>
            <w:r w:rsidR="00015D2E" w:rsidRPr="00904DF7">
              <w:rPr>
                <w:rFonts w:ascii="Roboto" w:hAnsi="Roboto"/>
                <w:b/>
                <w:bCs/>
                <w:sz w:val="22"/>
                <w:szCs w:val="22"/>
              </w:rPr>
              <w:t xml:space="preserve"> </w:t>
            </w:r>
            <w:r w:rsidR="00940C3D" w:rsidRPr="00904DF7">
              <w:rPr>
                <w:rFonts w:ascii="Roboto" w:hAnsi="Roboto"/>
                <w:b/>
                <w:bCs/>
                <w:sz w:val="22"/>
                <w:szCs w:val="22"/>
              </w:rPr>
              <w:t>Security</w:t>
            </w:r>
            <w:r w:rsidR="00015D2E" w:rsidRPr="00904DF7">
              <w:rPr>
                <w:rFonts w:ascii="Roboto" w:hAnsi="Roboto"/>
                <w:b/>
                <w:bCs/>
                <w:sz w:val="22"/>
                <w:szCs w:val="22"/>
              </w:rPr>
              <w:t xml:space="preserve"> Deposit</w:t>
            </w:r>
          </w:p>
        </w:tc>
        <w:tc>
          <w:tcPr>
            <w:tcW w:w="6657" w:type="dxa"/>
          </w:tcPr>
          <w:p w14:paraId="74E87705" w14:textId="3AB608E2" w:rsidR="00B421BE" w:rsidRPr="00904DF7" w:rsidRDefault="5916FFFD">
            <w:pPr>
              <w:rPr>
                <w:rFonts w:ascii="Roboto" w:hAnsi="Roboto"/>
                <w:sz w:val="22"/>
                <w:szCs w:val="22"/>
              </w:rPr>
            </w:pPr>
            <w:r w:rsidRPr="00904DF7">
              <w:rPr>
                <w:rFonts w:ascii="Roboto" w:hAnsi="Roboto"/>
                <w:sz w:val="22"/>
                <w:szCs w:val="22"/>
              </w:rPr>
              <w:t xml:space="preserve">Upon execution of the PDA, Developer shall make a </w:t>
            </w:r>
            <w:r w:rsidR="009C09CC" w:rsidRPr="00904DF7">
              <w:rPr>
                <w:rFonts w:ascii="Roboto" w:hAnsi="Roboto"/>
                <w:sz w:val="22"/>
                <w:szCs w:val="22"/>
              </w:rPr>
              <w:t>$500,000</w:t>
            </w:r>
            <w:r w:rsidRPr="00904DF7">
              <w:rPr>
                <w:rFonts w:ascii="Roboto" w:hAnsi="Roboto"/>
                <w:sz w:val="22"/>
                <w:szCs w:val="22"/>
              </w:rPr>
              <w:t xml:space="preserve"> payment to NYCEDC </w:t>
            </w:r>
            <w:r w:rsidR="7C708CE5" w:rsidRPr="00904DF7">
              <w:rPr>
                <w:rFonts w:ascii="Roboto" w:hAnsi="Roboto"/>
                <w:sz w:val="22"/>
                <w:szCs w:val="22"/>
              </w:rPr>
              <w:t xml:space="preserve">as </w:t>
            </w:r>
            <w:r w:rsidRPr="00904DF7">
              <w:rPr>
                <w:rFonts w:ascii="Roboto" w:hAnsi="Roboto"/>
                <w:sz w:val="22"/>
                <w:szCs w:val="22"/>
              </w:rPr>
              <w:t>a one-time deposit</w:t>
            </w:r>
            <w:r w:rsidR="78728853" w:rsidRPr="00904DF7">
              <w:rPr>
                <w:rFonts w:ascii="Roboto" w:hAnsi="Roboto"/>
                <w:sz w:val="22"/>
                <w:szCs w:val="22"/>
              </w:rPr>
              <w:t xml:space="preserve"> (“</w:t>
            </w:r>
            <w:r w:rsidR="78728853" w:rsidRPr="00904DF7">
              <w:rPr>
                <w:rFonts w:ascii="Roboto" w:hAnsi="Roboto"/>
                <w:sz w:val="22"/>
                <w:szCs w:val="22"/>
                <w:u w:val="single"/>
              </w:rPr>
              <w:t>PDA</w:t>
            </w:r>
            <w:r w:rsidR="0E4B178A" w:rsidRPr="00904DF7">
              <w:rPr>
                <w:rFonts w:ascii="Roboto" w:hAnsi="Roboto"/>
                <w:sz w:val="22"/>
                <w:szCs w:val="22"/>
                <w:u w:val="single"/>
              </w:rPr>
              <w:t xml:space="preserve"> Security</w:t>
            </w:r>
            <w:r w:rsidR="78728853" w:rsidRPr="00904DF7">
              <w:rPr>
                <w:rFonts w:ascii="Roboto" w:hAnsi="Roboto"/>
                <w:sz w:val="22"/>
                <w:szCs w:val="22"/>
                <w:u w:val="single"/>
              </w:rPr>
              <w:t xml:space="preserve"> Deposit</w:t>
            </w:r>
            <w:r w:rsidR="78728853" w:rsidRPr="00904DF7">
              <w:rPr>
                <w:rFonts w:ascii="Roboto" w:hAnsi="Roboto"/>
                <w:sz w:val="22"/>
                <w:szCs w:val="22"/>
              </w:rPr>
              <w:t>”)</w:t>
            </w:r>
            <w:r w:rsidR="66ABB02E" w:rsidRPr="00904DF7">
              <w:rPr>
                <w:rFonts w:ascii="Roboto" w:hAnsi="Roboto"/>
                <w:sz w:val="22"/>
                <w:szCs w:val="22"/>
              </w:rPr>
              <w:t>.</w:t>
            </w:r>
            <w:r w:rsidR="78728853" w:rsidRPr="00904DF7">
              <w:rPr>
                <w:rFonts w:ascii="Roboto" w:hAnsi="Roboto"/>
                <w:sz w:val="22"/>
                <w:szCs w:val="22"/>
              </w:rPr>
              <w:t xml:space="preserve"> </w:t>
            </w:r>
            <w:r w:rsidR="7C708CE5" w:rsidRPr="00904DF7">
              <w:rPr>
                <w:rFonts w:ascii="Roboto" w:hAnsi="Roboto"/>
                <w:sz w:val="22"/>
                <w:szCs w:val="22"/>
              </w:rPr>
              <w:t xml:space="preserve">NYCEDC will </w:t>
            </w:r>
            <w:r w:rsidR="58FB70E8" w:rsidRPr="00904DF7">
              <w:rPr>
                <w:rFonts w:ascii="Roboto" w:hAnsi="Roboto"/>
                <w:sz w:val="22"/>
                <w:szCs w:val="22"/>
              </w:rPr>
              <w:t>hold the</w:t>
            </w:r>
            <w:r w:rsidR="6EEFE0E9" w:rsidRPr="00904DF7">
              <w:rPr>
                <w:rFonts w:ascii="Roboto" w:hAnsi="Roboto"/>
                <w:sz w:val="22"/>
                <w:szCs w:val="22"/>
              </w:rPr>
              <w:t xml:space="preserve"> PDA </w:t>
            </w:r>
            <w:r w:rsidR="7BC33F15" w:rsidRPr="00904DF7">
              <w:rPr>
                <w:rFonts w:ascii="Roboto" w:hAnsi="Roboto"/>
                <w:sz w:val="22"/>
                <w:szCs w:val="22"/>
              </w:rPr>
              <w:t>Security D</w:t>
            </w:r>
            <w:r w:rsidR="6EEFE0E9" w:rsidRPr="00904DF7">
              <w:rPr>
                <w:rFonts w:ascii="Roboto" w:hAnsi="Roboto"/>
                <w:sz w:val="22"/>
                <w:szCs w:val="22"/>
              </w:rPr>
              <w:t>eposit</w:t>
            </w:r>
            <w:r w:rsidR="58FB70E8" w:rsidRPr="00904DF7">
              <w:rPr>
                <w:rFonts w:ascii="Roboto" w:hAnsi="Roboto"/>
                <w:sz w:val="22"/>
                <w:szCs w:val="22"/>
              </w:rPr>
              <w:t xml:space="preserve"> in escrow</w:t>
            </w:r>
            <w:r w:rsidR="36D00F5C" w:rsidRPr="00904DF7">
              <w:rPr>
                <w:rFonts w:ascii="Roboto" w:hAnsi="Roboto"/>
                <w:sz w:val="22"/>
                <w:szCs w:val="22"/>
              </w:rPr>
              <w:t xml:space="preserve">; </w:t>
            </w:r>
            <w:r w:rsidR="7BC33F15" w:rsidRPr="00904DF7">
              <w:rPr>
                <w:rFonts w:ascii="Roboto" w:hAnsi="Roboto"/>
                <w:sz w:val="22"/>
                <w:szCs w:val="22"/>
              </w:rPr>
              <w:t xml:space="preserve">upon </w:t>
            </w:r>
            <w:r w:rsidR="44FD5F70" w:rsidRPr="44C8ACF5">
              <w:rPr>
                <w:rFonts w:ascii="Roboto" w:hAnsi="Roboto"/>
                <w:sz w:val="22"/>
                <w:szCs w:val="22"/>
              </w:rPr>
              <w:t>Lease c</w:t>
            </w:r>
            <w:r w:rsidR="7BC33F15" w:rsidRPr="00904DF7">
              <w:rPr>
                <w:rFonts w:ascii="Roboto" w:hAnsi="Roboto"/>
                <w:sz w:val="22"/>
                <w:szCs w:val="22"/>
              </w:rPr>
              <w:t>losing</w:t>
            </w:r>
            <w:r w:rsidR="36D00F5C" w:rsidRPr="00904DF7">
              <w:rPr>
                <w:rFonts w:ascii="Roboto" w:hAnsi="Roboto"/>
                <w:sz w:val="22"/>
                <w:szCs w:val="22"/>
              </w:rPr>
              <w:t xml:space="preserve">, the </w:t>
            </w:r>
            <w:r w:rsidR="35A2376B" w:rsidRPr="00904DF7">
              <w:rPr>
                <w:rFonts w:ascii="Roboto" w:hAnsi="Roboto"/>
                <w:sz w:val="22"/>
                <w:szCs w:val="22"/>
              </w:rPr>
              <w:t>PDA Security Deposit will be</w:t>
            </w:r>
            <w:r w:rsidR="7BC33F15" w:rsidRPr="00904DF7">
              <w:rPr>
                <w:rFonts w:ascii="Roboto" w:hAnsi="Roboto"/>
                <w:sz w:val="22"/>
                <w:szCs w:val="22"/>
              </w:rPr>
              <w:t xml:space="preserve"> </w:t>
            </w:r>
            <w:r w:rsidR="2F59BBBF" w:rsidRPr="00904DF7">
              <w:rPr>
                <w:rFonts w:ascii="Roboto" w:hAnsi="Roboto"/>
                <w:sz w:val="22"/>
                <w:szCs w:val="22"/>
              </w:rPr>
              <w:t>credit</w:t>
            </w:r>
            <w:r w:rsidR="35A2376B" w:rsidRPr="00904DF7">
              <w:rPr>
                <w:rFonts w:ascii="Roboto" w:hAnsi="Roboto"/>
                <w:sz w:val="22"/>
                <w:szCs w:val="22"/>
              </w:rPr>
              <w:t>ed</w:t>
            </w:r>
            <w:r w:rsidR="2F59BBBF" w:rsidRPr="00904DF7">
              <w:rPr>
                <w:rFonts w:ascii="Roboto" w:hAnsi="Roboto"/>
                <w:sz w:val="22"/>
                <w:szCs w:val="22"/>
              </w:rPr>
              <w:t xml:space="preserve"> against the Lease </w:t>
            </w:r>
            <w:r w:rsidR="2D9A4392" w:rsidRPr="00904DF7">
              <w:rPr>
                <w:rFonts w:ascii="Roboto" w:hAnsi="Roboto"/>
                <w:sz w:val="22"/>
                <w:szCs w:val="22"/>
              </w:rPr>
              <w:t xml:space="preserve">Security </w:t>
            </w:r>
            <w:r w:rsidR="2F59BBBF" w:rsidRPr="00904DF7">
              <w:rPr>
                <w:rFonts w:ascii="Roboto" w:hAnsi="Roboto"/>
                <w:sz w:val="22"/>
                <w:szCs w:val="22"/>
              </w:rPr>
              <w:t>Deposit</w:t>
            </w:r>
            <w:r w:rsidR="2661117D" w:rsidRPr="00904DF7">
              <w:rPr>
                <w:rFonts w:ascii="Roboto" w:hAnsi="Roboto"/>
                <w:sz w:val="22"/>
                <w:szCs w:val="22"/>
              </w:rPr>
              <w:t xml:space="preserve"> (as defined below)</w:t>
            </w:r>
            <w:r w:rsidR="2F59BBBF" w:rsidRPr="00904DF7">
              <w:rPr>
                <w:rFonts w:ascii="Roboto" w:hAnsi="Roboto"/>
                <w:sz w:val="22"/>
                <w:szCs w:val="22"/>
              </w:rPr>
              <w:t>.</w:t>
            </w:r>
            <w:r w:rsidR="7C708CE5" w:rsidRPr="00904DF7">
              <w:rPr>
                <w:rFonts w:ascii="Roboto" w:hAnsi="Roboto"/>
                <w:sz w:val="22"/>
                <w:szCs w:val="22"/>
              </w:rPr>
              <w:t xml:space="preserve"> </w:t>
            </w:r>
            <w:r w:rsidR="2F59BBBF" w:rsidRPr="00904DF7">
              <w:rPr>
                <w:rFonts w:ascii="Roboto" w:hAnsi="Roboto"/>
                <w:sz w:val="22"/>
                <w:szCs w:val="22"/>
              </w:rPr>
              <w:t xml:space="preserve">The </w:t>
            </w:r>
            <w:r w:rsidR="3DAEBB1F" w:rsidRPr="00904DF7">
              <w:rPr>
                <w:rFonts w:ascii="Roboto" w:hAnsi="Roboto"/>
                <w:sz w:val="22"/>
                <w:szCs w:val="22"/>
              </w:rPr>
              <w:t xml:space="preserve">PDA </w:t>
            </w:r>
            <w:r w:rsidR="77F45CB8" w:rsidRPr="00904DF7">
              <w:rPr>
                <w:rFonts w:ascii="Roboto" w:hAnsi="Roboto"/>
                <w:sz w:val="22"/>
                <w:szCs w:val="22"/>
              </w:rPr>
              <w:t xml:space="preserve">Security </w:t>
            </w:r>
            <w:r w:rsidR="78728853" w:rsidRPr="00904DF7">
              <w:rPr>
                <w:rFonts w:ascii="Roboto" w:hAnsi="Roboto"/>
                <w:sz w:val="22"/>
                <w:szCs w:val="22"/>
              </w:rPr>
              <w:t xml:space="preserve">Deposit </w:t>
            </w:r>
            <w:r w:rsidR="1F02CB2B" w:rsidRPr="00904DF7">
              <w:rPr>
                <w:rFonts w:ascii="Roboto" w:hAnsi="Roboto"/>
                <w:sz w:val="22"/>
                <w:szCs w:val="22"/>
              </w:rPr>
              <w:t>will only be</w:t>
            </w:r>
            <w:r w:rsidR="3DAEBB1F" w:rsidRPr="00904DF7">
              <w:rPr>
                <w:rFonts w:ascii="Roboto" w:hAnsi="Roboto"/>
                <w:sz w:val="22"/>
                <w:szCs w:val="22"/>
              </w:rPr>
              <w:t xml:space="preserve"> refund</w:t>
            </w:r>
            <w:r w:rsidR="73BF3E68" w:rsidRPr="00904DF7">
              <w:rPr>
                <w:rFonts w:ascii="Roboto" w:hAnsi="Roboto"/>
                <w:sz w:val="22"/>
                <w:szCs w:val="22"/>
              </w:rPr>
              <w:t>able</w:t>
            </w:r>
            <w:r w:rsidR="1F02CB2B" w:rsidRPr="00904DF7">
              <w:rPr>
                <w:rFonts w:ascii="Roboto" w:hAnsi="Roboto"/>
                <w:sz w:val="22"/>
                <w:szCs w:val="22"/>
              </w:rPr>
              <w:t xml:space="preserve"> </w:t>
            </w:r>
            <w:r w:rsidR="35A2376B" w:rsidRPr="00904DF7">
              <w:rPr>
                <w:rFonts w:ascii="Roboto" w:hAnsi="Roboto"/>
                <w:sz w:val="22"/>
                <w:szCs w:val="22"/>
              </w:rPr>
              <w:t xml:space="preserve">in the event of </w:t>
            </w:r>
            <w:r w:rsidR="1FBD0FB3" w:rsidRPr="00904DF7">
              <w:rPr>
                <w:rFonts w:ascii="Roboto" w:hAnsi="Roboto"/>
                <w:sz w:val="22"/>
                <w:szCs w:val="22"/>
              </w:rPr>
              <w:t xml:space="preserve">default </w:t>
            </w:r>
            <w:r w:rsidR="708F8AA7" w:rsidRPr="00904DF7">
              <w:rPr>
                <w:rFonts w:ascii="Roboto" w:hAnsi="Roboto"/>
                <w:sz w:val="22"/>
                <w:szCs w:val="22"/>
              </w:rPr>
              <w:t xml:space="preserve">by NYCEDC </w:t>
            </w:r>
            <w:r w:rsidR="35A2376B" w:rsidRPr="00904DF7">
              <w:rPr>
                <w:rFonts w:ascii="Roboto" w:hAnsi="Roboto"/>
                <w:sz w:val="22"/>
                <w:szCs w:val="22"/>
              </w:rPr>
              <w:t xml:space="preserve">under </w:t>
            </w:r>
            <w:r w:rsidR="73BF3E68" w:rsidRPr="00904DF7">
              <w:rPr>
                <w:rFonts w:ascii="Roboto" w:hAnsi="Roboto"/>
                <w:sz w:val="22"/>
                <w:szCs w:val="22"/>
              </w:rPr>
              <w:t>the PDA</w:t>
            </w:r>
            <w:r w:rsidR="1FBD0FB3" w:rsidRPr="00904DF7">
              <w:rPr>
                <w:rFonts w:ascii="Roboto" w:hAnsi="Roboto"/>
                <w:sz w:val="22"/>
                <w:szCs w:val="22"/>
              </w:rPr>
              <w:t xml:space="preserve">. </w:t>
            </w:r>
          </w:p>
          <w:p w14:paraId="52EB6044" w14:textId="218CDEA3" w:rsidR="00367AD4" w:rsidRPr="00904DF7" w:rsidRDefault="00367AD4">
            <w:pPr>
              <w:rPr>
                <w:rFonts w:ascii="Roboto" w:hAnsi="Roboto"/>
                <w:sz w:val="22"/>
                <w:szCs w:val="22"/>
              </w:rPr>
            </w:pPr>
          </w:p>
        </w:tc>
      </w:tr>
      <w:tr w:rsidR="003D656B" w:rsidRPr="00904DF7" w14:paraId="049160BD" w14:textId="77777777" w:rsidTr="38D7B8DD">
        <w:trPr>
          <w:trHeight w:val="432"/>
        </w:trPr>
        <w:tc>
          <w:tcPr>
            <w:tcW w:w="2693" w:type="dxa"/>
          </w:tcPr>
          <w:p w14:paraId="69E6E54B" w14:textId="1902D99A" w:rsidR="003D656B" w:rsidRPr="00904DF7" w:rsidRDefault="00C60D43" w:rsidP="00B01B87">
            <w:pPr>
              <w:pStyle w:val="ListParagraph"/>
              <w:numPr>
                <w:ilvl w:val="0"/>
                <w:numId w:val="4"/>
              </w:numPr>
              <w:ind w:left="330"/>
              <w:rPr>
                <w:rFonts w:ascii="Roboto" w:hAnsi="Roboto"/>
                <w:b/>
                <w:bCs/>
                <w:sz w:val="22"/>
                <w:szCs w:val="22"/>
              </w:rPr>
            </w:pPr>
            <w:r w:rsidRPr="00904DF7">
              <w:rPr>
                <w:rFonts w:ascii="Roboto" w:hAnsi="Roboto"/>
                <w:b/>
                <w:bCs/>
                <w:sz w:val="22"/>
                <w:szCs w:val="22"/>
              </w:rPr>
              <w:t xml:space="preserve">NYCEDC </w:t>
            </w:r>
            <w:r w:rsidR="00B86463" w:rsidRPr="00904DF7">
              <w:rPr>
                <w:rFonts w:ascii="Roboto" w:hAnsi="Roboto"/>
                <w:b/>
                <w:bCs/>
                <w:sz w:val="22"/>
                <w:szCs w:val="22"/>
              </w:rPr>
              <w:t xml:space="preserve">Administrative </w:t>
            </w:r>
            <w:r w:rsidR="003D656B" w:rsidRPr="00904DF7">
              <w:rPr>
                <w:rFonts w:ascii="Roboto" w:hAnsi="Roboto"/>
                <w:b/>
                <w:bCs/>
                <w:sz w:val="22"/>
                <w:szCs w:val="22"/>
              </w:rPr>
              <w:t>Fee</w:t>
            </w:r>
          </w:p>
        </w:tc>
        <w:tc>
          <w:tcPr>
            <w:tcW w:w="6657" w:type="dxa"/>
          </w:tcPr>
          <w:p w14:paraId="2E769485" w14:textId="2643F7DB" w:rsidR="00D04FC5" w:rsidRPr="00904DF7" w:rsidRDefault="013B565B">
            <w:pPr>
              <w:rPr>
                <w:rFonts w:ascii="Roboto" w:hAnsi="Roboto"/>
                <w:sz w:val="22"/>
                <w:szCs w:val="22"/>
              </w:rPr>
            </w:pPr>
            <w:r w:rsidRPr="00904DF7">
              <w:rPr>
                <w:rFonts w:ascii="Roboto" w:hAnsi="Roboto"/>
                <w:sz w:val="22"/>
                <w:szCs w:val="22"/>
              </w:rPr>
              <w:t xml:space="preserve">Upon </w:t>
            </w:r>
            <w:r w:rsidR="350CFBB5" w:rsidRPr="00904DF7">
              <w:rPr>
                <w:rFonts w:ascii="Roboto" w:hAnsi="Roboto"/>
                <w:sz w:val="22"/>
                <w:szCs w:val="22"/>
              </w:rPr>
              <w:t>execution</w:t>
            </w:r>
            <w:r w:rsidRPr="00904DF7">
              <w:rPr>
                <w:rFonts w:ascii="Roboto" w:hAnsi="Roboto"/>
                <w:sz w:val="22"/>
                <w:szCs w:val="22"/>
              </w:rPr>
              <w:t xml:space="preserve"> of the PDA</w:t>
            </w:r>
            <w:r w:rsidR="350CFBB5" w:rsidRPr="00904DF7">
              <w:rPr>
                <w:rFonts w:ascii="Roboto" w:hAnsi="Roboto"/>
                <w:sz w:val="22"/>
                <w:szCs w:val="22"/>
              </w:rPr>
              <w:t xml:space="preserve">, the Developer </w:t>
            </w:r>
            <w:r w:rsidRPr="00904DF7">
              <w:rPr>
                <w:rFonts w:ascii="Roboto" w:hAnsi="Roboto"/>
                <w:sz w:val="22"/>
                <w:szCs w:val="22"/>
              </w:rPr>
              <w:t xml:space="preserve">shall </w:t>
            </w:r>
            <w:r w:rsidR="350CFBB5" w:rsidRPr="00904DF7">
              <w:rPr>
                <w:rFonts w:ascii="Roboto" w:hAnsi="Roboto"/>
                <w:sz w:val="22"/>
                <w:szCs w:val="22"/>
              </w:rPr>
              <w:t>pay</w:t>
            </w:r>
            <w:r w:rsidR="49D0B05D" w:rsidRPr="00904DF7">
              <w:rPr>
                <w:rFonts w:ascii="Roboto" w:hAnsi="Roboto"/>
                <w:sz w:val="22"/>
                <w:szCs w:val="22"/>
              </w:rPr>
              <w:t xml:space="preserve"> </w:t>
            </w:r>
            <w:r w:rsidR="2B791688" w:rsidRPr="00904DF7">
              <w:rPr>
                <w:rFonts w:ascii="Roboto" w:hAnsi="Roboto"/>
                <w:sz w:val="22"/>
                <w:szCs w:val="22"/>
              </w:rPr>
              <w:t>one</w:t>
            </w:r>
            <w:r w:rsidR="00AD8700" w:rsidRPr="00904DF7">
              <w:rPr>
                <w:rFonts w:ascii="Roboto" w:hAnsi="Roboto"/>
                <w:sz w:val="22"/>
                <w:szCs w:val="22"/>
              </w:rPr>
              <w:t>-time</w:t>
            </w:r>
            <w:r w:rsidR="3C68A28A" w:rsidRPr="00904DF7">
              <w:rPr>
                <w:rFonts w:ascii="Roboto" w:hAnsi="Roboto"/>
                <w:sz w:val="22"/>
                <w:szCs w:val="22"/>
              </w:rPr>
              <w:t>, non-refundable</w:t>
            </w:r>
            <w:r w:rsidR="7D1B083E" w:rsidRPr="00904DF7">
              <w:rPr>
                <w:rFonts w:ascii="Roboto" w:hAnsi="Roboto"/>
                <w:sz w:val="22"/>
                <w:szCs w:val="22"/>
              </w:rPr>
              <w:t xml:space="preserve"> payment to </w:t>
            </w:r>
            <w:r w:rsidR="7526779B" w:rsidRPr="00904DF7">
              <w:rPr>
                <w:rFonts w:ascii="Roboto" w:hAnsi="Roboto"/>
                <w:sz w:val="22"/>
                <w:szCs w:val="22"/>
              </w:rPr>
              <w:t xml:space="preserve">NYCEDC </w:t>
            </w:r>
            <w:r w:rsidR="350CFBB5" w:rsidRPr="00904DF7">
              <w:rPr>
                <w:rFonts w:ascii="Roboto" w:hAnsi="Roboto"/>
                <w:sz w:val="22"/>
                <w:szCs w:val="22"/>
              </w:rPr>
              <w:t xml:space="preserve">in </w:t>
            </w:r>
            <w:r w:rsidR="4693ABC1" w:rsidRPr="00904DF7">
              <w:rPr>
                <w:rFonts w:ascii="Roboto" w:hAnsi="Roboto"/>
                <w:sz w:val="22"/>
                <w:szCs w:val="22"/>
              </w:rPr>
              <w:t xml:space="preserve">an </w:t>
            </w:r>
            <w:r w:rsidR="350CFBB5" w:rsidRPr="00904DF7">
              <w:rPr>
                <w:rFonts w:ascii="Roboto" w:hAnsi="Roboto"/>
                <w:sz w:val="22"/>
                <w:szCs w:val="22"/>
              </w:rPr>
              <w:t>amount</w:t>
            </w:r>
            <w:r w:rsidR="7DB730F2" w:rsidRPr="00904DF7">
              <w:rPr>
                <w:rFonts w:ascii="Roboto" w:hAnsi="Roboto"/>
                <w:sz w:val="22"/>
                <w:szCs w:val="22"/>
              </w:rPr>
              <w:t xml:space="preserve"> </w:t>
            </w:r>
            <w:r w:rsidR="696E428A" w:rsidRPr="00904DF7">
              <w:rPr>
                <w:rFonts w:ascii="Roboto" w:hAnsi="Roboto"/>
                <w:sz w:val="22"/>
                <w:szCs w:val="22"/>
              </w:rPr>
              <w:t xml:space="preserve">equal </w:t>
            </w:r>
            <w:r w:rsidR="4232D948" w:rsidRPr="00904DF7">
              <w:rPr>
                <w:rFonts w:ascii="Roboto" w:hAnsi="Roboto"/>
                <w:sz w:val="22"/>
                <w:szCs w:val="22"/>
              </w:rPr>
              <w:t>$250,000</w:t>
            </w:r>
            <w:r w:rsidR="7DE9ECCF" w:rsidRPr="00904DF7">
              <w:rPr>
                <w:rFonts w:ascii="Roboto" w:hAnsi="Roboto"/>
                <w:sz w:val="22"/>
                <w:szCs w:val="22"/>
              </w:rPr>
              <w:t xml:space="preserve"> (</w:t>
            </w:r>
            <w:r w:rsidR="5E70F894" w:rsidRPr="00904DF7">
              <w:rPr>
                <w:rFonts w:ascii="Roboto" w:hAnsi="Roboto"/>
                <w:sz w:val="22"/>
                <w:szCs w:val="22"/>
              </w:rPr>
              <w:t xml:space="preserve">the </w:t>
            </w:r>
            <w:r w:rsidR="7DE9ECCF" w:rsidRPr="00904DF7">
              <w:rPr>
                <w:rFonts w:ascii="Roboto" w:hAnsi="Roboto"/>
                <w:sz w:val="22"/>
                <w:szCs w:val="22"/>
              </w:rPr>
              <w:t>“</w:t>
            </w:r>
            <w:r w:rsidR="7DE9ECCF" w:rsidRPr="00D82166">
              <w:rPr>
                <w:rFonts w:ascii="Roboto" w:hAnsi="Roboto"/>
                <w:sz w:val="22"/>
                <w:szCs w:val="22"/>
                <w:u w:val="single"/>
              </w:rPr>
              <w:t>NY</w:t>
            </w:r>
            <w:r w:rsidR="6A5B5FBB" w:rsidRPr="00D82166">
              <w:rPr>
                <w:rFonts w:ascii="Roboto" w:hAnsi="Roboto"/>
                <w:sz w:val="22"/>
                <w:szCs w:val="22"/>
                <w:u w:val="single"/>
              </w:rPr>
              <w:t xml:space="preserve">CEDC </w:t>
            </w:r>
            <w:r w:rsidR="36D2E6C3" w:rsidRPr="00D82166">
              <w:rPr>
                <w:rFonts w:ascii="Roboto" w:hAnsi="Roboto"/>
                <w:sz w:val="22"/>
                <w:szCs w:val="22"/>
                <w:u w:val="single"/>
              </w:rPr>
              <w:t>Administrative Fee</w:t>
            </w:r>
            <w:r w:rsidR="36D2E6C3" w:rsidRPr="00904DF7">
              <w:rPr>
                <w:rFonts w:ascii="Roboto" w:hAnsi="Roboto"/>
                <w:sz w:val="22"/>
                <w:szCs w:val="22"/>
              </w:rPr>
              <w:t>”)</w:t>
            </w:r>
            <w:r w:rsidR="79B65DBD" w:rsidRPr="00904DF7">
              <w:rPr>
                <w:rFonts w:ascii="Roboto" w:hAnsi="Roboto"/>
                <w:sz w:val="22"/>
                <w:szCs w:val="22"/>
              </w:rPr>
              <w:t>.</w:t>
            </w:r>
          </w:p>
          <w:p w14:paraId="0F2E7A25" w14:textId="77777777" w:rsidR="00D04FC5" w:rsidRPr="00904DF7" w:rsidRDefault="00D04FC5">
            <w:pPr>
              <w:rPr>
                <w:rFonts w:ascii="Roboto" w:hAnsi="Roboto"/>
                <w:sz w:val="22"/>
                <w:szCs w:val="22"/>
              </w:rPr>
            </w:pPr>
          </w:p>
          <w:p w14:paraId="0F4522DA" w14:textId="0A667DBD" w:rsidR="003D656B" w:rsidRPr="00904DF7" w:rsidRDefault="00240D23">
            <w:pPr>
              <w:rPr>
                <w:rFonts w:ascii="Roboto" w:hAnsi="Roboto"/>
                <w:sz w:val="22"/>
                <w:szCs w:val="22"/>
              </w:rPr>
            </w:pPr>
            <w:r w:rsidRPr="00904DF7">
              <w:rPr>
                <w:rFonts w:ascii="Roboto" w:hAnsi="Roboto"/>
                <w:sz w:val="22"/>
                <w:szCs w:val="22"/>
              </w:rPr>
              <w:t xml:space="preserve">The </w:t>
            </w:r>
            <w:r w:rsidR="008A608D" w:rsidRPr="00904DF7">
              <w:rPr>
                <w:rFonts w:ascii="Roboto" w:hAnsi="Roboto"/>
                <w:sz w:val="22"/>
                <w:szCs w:val="22"/>
              </w:rPr>
              <w:t>NYCEDC A</w:t>
            </w:r>
            <w:r w:rsidRPr="00904DF7">
              <w:rPr>
                <w:rFonts w:ascii="Roboto" w:hAnsi="Roboto"/>
                <w:sz w:val="22"/>
                <w:szCs w:val="22"/>
              </w:rPr>
              <w:t xml:space="preserve">dministrative </w:t>
            </w:r>
            <w:r w:rsidR="008A608D" w:rsidRPr="00904DF7">
              <w:rPr>
                <w:rFonts w:ascii="Roboto" w:hAnsi="Roboto"/>
                <w:sz w:val="22"/>
                <w:szCs w:val="22"/>
              </w:rPr>
              <w:t>F</w:t>
            </w:r>
            <w:r w:rsidRPr="00904DF7">
              <w:rPr>
                <w:rFonts w:ascii="Roboto" w:hAnsi="Roboto"/>
                <w:sz w:val="22"/>
                <w:szCs w:val="22"/>
              </w:rPr>
              <w:t xml:space="preserve">ee </w:t>
            </w:r>
            <w:r w:rsidR="000A20AF" w:rsidRPr="00904DF7">
              <w:rPr>
                <w:rFonts w:ascii="Roboto" w:hAnsi="Roboto"/>
                <w:sz w:val="22"/>
                <w:szCs w:val="22"/>
              </w:rPr>
              <w:t>will</w:t>
            </w:r>
            <w:r w:rsidRPr="00904DF7">
              <w:rPr>
                <w:rFonts w:ascii="Roboto" w:hAnsi="Roboto"/>
                <w:sz w:val="22"/>
                <w:szCs w:val="22"/>
              </w:rPr>
              <w:t xml:space="preserve"> not be credited against the </w:t>
            </w:r>
            <w:r w:rsidR="00DA3C31" w:rsidRPr="00904DF7">
              <w:rPr>
                <w:rFonts w:ascii="Roboto" w:hAnsi="Roboto"/>
                <w:sz w:val="22"/>
                <w:szCs w:val="22"/>
              </w:rPr>
              <w:t>ground rent</w:t>
            </w:r>
            <w:r w:rsidRPr="00904DF7">
              <w:rPr>
                <w:rFonts w:ascii="Roboto" w:hAnsi="Roboto"/>
                <w:sz w:val="22"/>
                <w:szCs w:val="22"/>
              </w:rPr>
              <w:t xml:space="preserve"> or any other costs incurred by the Developer.  The </w:t>
            </w:r>
            <w:r w:rsidR="00B257BF" w:rsidRPr="00904DF7">
              <w:rPr>
                <w:rFonts w:ascii="Roboto" w:hAnsi="Roboto"/>
                <w:sz w:val="22"/>
                <w:szCs w:val="22"/>
              </w:rPr>
              <w:t>NYCEDC A</w:t>
            </w:r>
            <w:r w:rsidRPr="00904DF7">
              <w:rPr>
                <w:rFonts w:ascii="Roboto" w:hAnsi="Roboto"/>
                <w:sz w:val="22"/>
                <w:szCs w:val="22"/>
              </w:rPr>
              <w:t xml:space="preserve">dministrative </w:t>
            </w:r>
            <w:r w:rsidR="00B257BF" w:rsidRPr="00904DF7">
              <w:rPr>
                <w:rFonts w:ascii="Roboto" w:hAnsi="Roboto"/>
                <w:sz w:val="22"/>
                <w:szCs w:val="22"/>
              </w:rPr>
              <w:t>F</w:t>
            </w:r>
            <w:r w:rsidRPr="00904DF7">
              <w:rPr>
                <w:rFonts w:ascii="Roboto" w:hAnsi="Roboto"/>
                <w:sz w:val="22"/>
                <w:szCs w:val="22"/>
              </w:rPr>
              <w:t xml:space="preserve">ee </w:t>
            </w:r>
            <w:r w:rsidR="000A20AF" w:rsidRPr="00904DF7">
              <w:rPr>
                <w:rFonts w:ascii="Roboto" w:hAnsi="Roboto"/>
                <w:sz w:val="22"/>
                <w:szCs w:val="22"/>
              </w:rPr>
              <w:t>will</w:t>
            </w:r>
            <w:r w:rsidRPr="00904DF7">
              <w:rPr>
                <w:rFonts w:ascii="Roboto" w:hAnsi="Roboto"/>
                <w:sz w:val="22"/>
                <w:szCs w:val="22"/>
              </w:rPr>
              <w:t xml:space="preserve"> be deemed earned as of the date of the execution and delivery of the </w:t>
            </w:r>
            <w:r w:rsidR="00DA3C31" w:rsidRPr="00904DF7">
              <w:rPr>
                <w:rFonts w:ascii="Roboto" w:hAnsi="Roboto"/>
                <w:sz w:val="22"/>
                <w:szCs w:val="22"/>
              </w:rPr>
              <w:t>PDA</w:t>
            </w:r>
            <w:r w:rsidRPr="00904DF7">
              <w:rPr>
                <w:rFonts w:ascii="Roboto" w:hAnsi="Roboto"/>
                <w:sz w:val="22"/>
                <w:szCs w:val="22"/>
              </w:rPr>
              <w:t xml:space="preserve"> and in no event whatsoever shall Developer be entitled to a refund of the </w:t>
            </w:r>
            <w:r w:rsidR="00B257BF" w:rsidRPr="00904DF7">
              <w:rPr>
                <w:rFonts w:ascii="Roboto" w:hAnsi="Roboto"/>
                <w:sz w:val="22"/>
                <w:szCs w:val="22"/>
              </w:rPr>
              <w:t>NYCEDC A</w:t>
            </w:r>
            <w:r w:rsidRPr="00904DF7">
              <w:rPr>
                <w:rFonts w:ascii="Roboto" w:hAnsi="Roboto"/>
                <w:sz w:val="22"/>
                <w:szCs w:val="22"/>
              </w:rPr>
              <w:t xml:space="preserve">dministrative </w:t>
            </w:r>
            <w:r w:rsidR="00B257BF" w:rsidRPr="00904DF7">
              <w:rPr>
                <w:rFonts w:ascii="Roboto" w:hAnsi="Roboto"/>
                <w:sz w:val="22"/>
                <w:szCs w:val="22"/>
              </w:rPr>
              <w:t>F</w:t>
            </w:r>
            <w:r w:rsidRPr="00904DF7">
              <w:rPr>
                <w:rFonts w:ascii="Roboto" w:hAnsi="Roboto"/>
                <w:sz w:val="22"/>
                <w:szCs w:val="22"/>
              </w:rPr>
              <w:t>ee.</w:t>
            </w:r>
          </w:p>
          <w:p w14:paraId="59F77005" w14:textId="3F6D70E7" w:rsidR="005F1FA1" w:rsidRPr="00904DF7" w:rsidRDefault="005F1FA1">
            <w:pPr>
              <w:rPr>
                <w:rFonts w:ascii="Roboto" w:hAnsi="Roboto"/>
                <w:sz w:val="22"/>
                <w:szCs w:val="22"/>
              </w:rPr>
            </w:pPr>
          </w:p>
        </w:tc>
      </w:tr>
      <w:tr w:rsidR="00F14169" w:rsidRPr="00904DF7" w14:paraId="16302708" w14:textId="77777777" w:rsidTr="38D7B8DD">
        <w:trPr>
          <w:trHeight w:val="432"/>
        </w:trPr>
        <w:tc>
          <w:tcPr>
            <w:tcW w:w="2693" w:type="dxa"/>
          </w:tcPr>
          <w:p w14:paraId="1CA3B76A" w14:textId="3584688F" w:rsidR="00F14169" w:rsidRPr="00904DF7" w:rsidRDefault="7615AF5B" w:rsidP="00B01B87">
            <w:pPr>
              <w:pStyle w:val="ListParagraph"/>
              <w:numPr>
                <w:ilvl w:val="0"/>
                <w:numId w:val="4"/>
              </w:numPr>
              <w:ind w:left="330"/>
              <w:rPr>
                <w:rFonts w:ascii="Roboto" w:hAnsi="Roboto"/>
                <w:b/>
                <w:bCs/>
                <w:sz w:val="22"/>
                <w:szCs w:val="22"/>
              </w:rPr>
            </w:pPr>
            <w:r w:rsidRPr="00904DF7">
              <w:rPr>
                <w:rFonts w:ascii="Roboto" w:hAnsi="Roboto"/>
                <w:b/>
                <w:bCs/>
                <w:sz w:val="22"/>
                <w:szCs w:val="22"/>
              </w:rPr>
              <w:t>Public Subsidy</w:t>
            </w:r>
          </w:p>
        </w:tc>
        <w:tc>
          <w:tcPr>
            <w:tcW w:w="6657" w:type="dxa"/>
          </w:tcPr>
          <w:p w14:paraId="2B7582FE" w14:textId="6104DCC1" w:rsidR="00F14169" w:rsidRPr="00904DF7" w:rsidRDefault="00366E0D" w:rsidP="005F1FA1">
            <w:pPr>
              <w:rPr>
                <w:rFonts w:ascii="Roboto" w:hAnsi="Roboto"/>
                <w:sz w:val="22"/>
                <w:szCs w:val="22"/>
              </w:rPr>
            </w:pPr>
            <w:r>
              <w:rPr>
                <w:rFonts w:ascii="Roboto" w:hAnsi="Roboto"/>
                <w:sz w:val="22"/>
                <w:szCs w:val="22"/>
              </w:rPr>
              <w:t xml:space="preserve">Under the terms of </w:t>
            </w:r>
            <w:r w:rsidR="6181C70E" w:rsidRPr="00F733C1">
              <w:rPr>
                <w:rFonts w:ascii="Roboto" w:hAnsi="Roboto"/>
                <w:sz w:val="22"/>
                <w:szCs w:val="22"/>
              </w:rPr>
              <w:t>the</w:t>
            </w:r>
            <w:r>
              <w:rPr>
                <w:rFonts w:ascii="Roboto" w:hAnsi="Roboto"/>
                <w:sz w:val="22"/>
                <w:szCs w:val="22"/>
              </w:rPr>
              <w:t xml:space="preserve"> RFP, </w:t>
            </w:r>
            <w:r w:rsidR="7615AF5B" w:rsidRPr="00904DF7">
              <w:rPr>
                <w:rFonts w:ascii="Roboto" w:hAnsi="Roboto"/>
                <w:sz w:val="22"/>
                <w:szCs w:val="22"/>
              </w:rPr>
              <w:t>Developer’s proposed financing may not rely on competitive sources of financing from any Federal, State, or City governments, including but not limited to 4% or 9% Low Income Housing Tax Credits (LIHTC) or any other competitive program offered by NYSHFA, NYSHCR, NYCHDC, or HPD.</w:t>
            </w:r>
          </w:p>
          <w:p w14:paraId="4FC00FEF" w14:textId="6FC1444D" w:rsidR="00CE7FD3" w:rsidRPr="00904DF7" w:rsidRDefault="00CE7FD3" w:rsidP="005F1FA1">
            <w:pPr>
              <w:rPr>
                <w:rFonts w:ascii="Roboto" w:hAnsi="Roboto"/>
                <w:sz w:val="22"/>
                <w:szCs w:val="22"/>
              </w:rPr>
            </w:pPr>
          </w:p>
        </w:tc>
      </w:tr>
      <w:tr w:rsidR="001F3830" w:rsidRPr="00904DF7" w14:paraId="40BC08B1" w14:textId="77777777" w:rsidTr="38D7B8DD">
        <w:trPr>
          <w:trHeight w:val="432"/>
        </w:trPr>
        <w:tc>
          <w:tcPr>
            <w:tcW w:w="2693" w:type="dxa"/>
          </w:tcPr>
          <w:p w14:paraId="2F47F432" w14:textId="29AE81A7" w:rsidR="001F3830" w:rsidRPr="00904DF7" w:rsidRDefault="3CCBA05C" w:rsidP="00B01B87">
            <w:pPr>
              <w:pStyle w:val="ListParagraph"/>
              <w:numPr>
                <w:ilvl w:val="0"/>
                <w:numId w:val="4"/>
              </w:numPr>
              <w:ind w:left="330"/>
              <w:rPr>
                <w:rFonts w:ascii="Roboto" w:hAnsi="Roboto"/>
                <w:b/>
                <w:bCs/>
                <w:sz w:val="22"/>
                <w:szCs w:val="22"/>
              </w:rPr>
            </w:pPr>
            <w:r w:rsidRPr="00904DF7">
              <w:rPr>
                <w:rFonts w:ascii="Roboto" w:hAnsi="Roboto"/>
                <w:b/>
                <w:bCs/>
                <w:sz w:val="22"/>
                <w:szCs w:val="22"/>
              </w:rPr>
              <w:lastRenderedPageBreak/>
              <w:t>Environmental</w:t>
            </w:r>
            <w:r w:rsidR="7FA2D343" w:rsidRPr="00904DF7">
              <w:rPr>
                <w:rFonts w:ascii="Roboto" w:hAnsi="Roboto"/>
                <w:b/>
                <w:bCs/>
                <w:sz w:val="22"/>
                <w:szCs w:val="22"/>
              </w:rPr>
              <w:t xml:space="preserve"> Review</w:t>
            </w:r>
          </w:p>
        </w:tc>
        <w:tc>
          <w:tcPr>
            <w:tcW w:w="6657" w:type="dxa"/>
          </w:tcPr>
          <w:p w14:paraId="2E5333E2" w14:textId="6989EB5D" w:rsidR="001F3830" w:rsidRPr="00904DF7" w:rsidRDefault="7B401E94">
            <w:pPr>
              <w:rPr>
                <w:rFonts w:ascii="Roboto" w:hAnsi="Roboto"/>
                <w:sz w:val="22"/>
                <w:szCs w:val="22"/>
              </w:rPr>
            </w:pPr>
            <w:r w:rsidRPr="00904DF7">
              <w:rPr>
                <w:rFonts w:ascii="Roboto" w:hAnsi="Roboto"/>
                <w:sz w:val="22"/>
                <w:szCs w:val="22"/>
              </w:rPr>
              <w:t xml:space="preserve">Developer acknowledges </w:t>
            </w:r>
            <w:r w:rsidR="36A65D97" w:rsidRPr="00904DF7">
              <w:rPr>
                <w:rFonts w:ascii="Roboto" w:hAnsi="Roboto"/>
                <w:sz w:val="22"/>
                <w:szCs w:val="22"/>
              </w:rPr>
              <w:t xml:space="preserve">that </w:t>
            </w:r>
            <w:r w:rsidR="51DEF840" w:rsidRPr="00904DF7">
              <w:rPr>
                <w:rFonts w:ascii="Roboto" w:hAnsi="Roboto"/>
                <w:sz w:val="22"/>
                <w:szCs w:val="22"/>
              </w:rPr>
              <w:t xml:space="preserve">it is anticipated that </w:t>
            </w:r>
            <w:r w:rsidR="36A65D97" w:rsidRPr="00904DF7">
              <w:rPr>
                <w:rFonts w:ascii="Roboto" w:hAnsi="Roboto"/>
                <w:sz w:val="22"/>
                <w:szCs w:val="22"/>
              </w:rPr>
              <w:t xml:space="preserve">there will be a single environmental review for the Project </w:t>
            </w:r>
            <w:r w:rsidR="55C7F63C" w:rsidRPr="00904DF7">
              <w:rPr>
                <w:rFonts w:ascii="Roboto" w:hAnsi="Roboto"/>
                <w:sz w:val="22"/>
                <w:szCs w:val="22"/>
              </w:rPr>
              <w:t xml:space="preserve">on the Site </w:t>
            </w:r>
            <w:r w:rsidR="36A65D97" w:rsidRPr="00904DF7">
              <w:rPr>
                <w:rFonts w:ascii="Roboto" w:hAnsi="Roboto"/>
                <w:sz w:val="22"/>
                <w:szCs w:val="22"/>
              </w:rPr>
              <w:t xml:space="preserve">and </w:t>
            </w:r>
            <w:r w:rsidR="752E4E17" w:rsidRPr="00904DF7">
              <w:rPr>
                <w:rFonts w:ascii="Roboto" w:hAnsi="Roboto"/>
                <w:sz w:val="22"/>
                <w:szCs w:val="22"/>
              </w:rPr>
              <w:t>the anticipated developments on the Adjacent Site</w:t>
            </w:r>
            <w:r w:rsidR="00127B1B">
              <w:rPr>
                <w:rFonts w:ascii="Roboto" w:hAnsi="Roboto"/>
                <w:sz w:val="22"/>
                <w:szCs w:val="22"/>
              </w:rPr>
              <w:t>.</w:t>
            </w:r>
            <w:r w:rsidR="00235E38">
              <w:rPr>
                <w:rFonts w:ascii="Roboto" w:hAnsi="Roboto"/>
                <w:sz w:val="22"/>
                <w:szCs w:val="22"/>
              </w:rPr>
              <w:t xml:space="preserve"> </w:t>
            </w:r>
            <w:r w:rsidR="00127B1B">
              <w:rPr>
                <w:rFonts w:ascii="Roboto" w:hAnsi="Roboto"/>
                <w:sz w:val="22"/>
                <w:szCs w:val="22"/>
              </w:rPr>
              <w:t>T</w:t>
            </w:r>
            <w:r w:rsidR="129376A8" w:rsidRPr="00904DF7">
              <w:rPr>
                <w:rFonts w:ascii="Roboto" w:hAnsi="Roboto"/>
                <w:sz w:val="22"/>
                <w:szCs w:val="22"/>
              </w:rPr>
              <w:t xml:space="preserve">he </w:t>
            </w:r>
            <w:r w:rsidR="75C94BB0" w:rsidRPr="00904DF7">
              <w:rPr>
                <w:rFonts w:ascii="Roboto" w:hAnsi="Roboto"/>
                <w:sz w:val="22"/>
                <w:szCs w:val="22"/>
              </w:rPr>
              <w:t>Developer</w:t>
            </w:r>
            <w:r w:rsidR="5155B52F" w:rsidRPr="00904DF7">
              <w:rPr>
                <w:rFonts w:ascii="Roboto" w:hAnsi="Roboto"/>
                <w:sz w:val="22"/>
                <w:szCs w:val="22"/>
              </w:rPr>
              <w:t xml:space="preserve"> </w:t>
            </w:r>
            <w:r w:rsidR="00EA1648">
              <w:rPr>
                <w:rFonts w:ascii="Roboto" w:hAnsi="Roboto"/>
                <w:sz w:val="22"/>
                <w:szCs w:val="22"/>
              </w:rPr>
              <w:t>will lead the preparation</w:t>
            </w:r>
            <w:r w:rsidR="00D8007C">
              <w:rPr>
                <w:rFonts w:ascii="Roboto" w:hAnsi="Roboto"/>
                <w:sz w:val="22"/>
                <w:szCs w:val="22"/>
              </w:rPr>
              <w:t xml:space="preserve"> of all materials required for environmental review and be the lead applicant. The Developer </w:t>
            </w:r>
            <w:r w:rsidR="5155B52F" w:rsidRPr="00904DF7">
              <w:rPr>
                <w:rFonts w:ascii="Roboto" w:hAnsi="Roboto"/>
                <w:sz w:val="22"/>
                <w:szCs w:val="22"/>
              </w:rPr>
              <w:t xml:space="preserve">and/or their consultants </w:t>
            </w:r>
            <w:r w:rsidR="752E4E17" w:rsidRPr="00904DF7">
              <w:rPr>
                <w:rFonts w:ascii="Roboto" w:hAnsi="Roboto"/>
                <w:sz w:val="22"/>
                <w:szCs w:val="22"/>
              </w:rPr>
              <w:t>will</w:t>
            </w:r>
            <w:r w:rsidR="2AB609CA" w:rsidRPr="00904DF7">
              <w:rPr>
                <w:rFonts w:ascii="Roboto" w:hAnsi="Roboto"/>
                <w:sz w:val="22"/>
                <w:szCs w:val="22"/>
              </w:rPr>
              <w:t xml:space="preserve"> </w:t>
            </w:r>
            <w:r w:rsidR="0013795B" w:rsidRPr="00904DF7">
              <w:rPr>
                <w:rFonts w:ascii="Roboto" w:hAnsi="Roboto"/>
                <w:sz w:val="22"/>
                <w:szCs w:val="22"/>
              </w:rPr>
              <w:t xml:space="preserve">be responsible for </w:t>
            </w:r>
            <w:r w:rsidR="2AB609CA" w:rsidRPr="00904DF7">
              <w:rPr>
                <w:rFonts w:ascii="Roboto" w:hAnsi="Roboto"/>
                <w:sz w:val="22"/>
                <w:szCs w:val="22"/>
              </w:rPr>
              <w:t>prepar</w:t>
            </w:r>
            <w:r w:rsidR="0013795B" w:rsidRPr="00904DF7">
              <w:rPr>
                <w:rFonts w:ascii="Roboto" w:hAnsi="Roboto"/>
                <w:sz w:val="22"/>
                <w:szCs w:val="22"/>
              </w:rPr>
              <w:t>ing and submitting</w:t>
            </w:r>
            <w:r w:rsidR="2AB609CA" w:rsidRPr="00904DF7">
              <w:rPr>
                <w:rFonts w:ascii="Roboto" w:hAnsi="Roboto"/>
                <w:sz w:val="22"/>
                <w:szCs w:val="22"/>
              </w:rPr>
              <w:t xml:space="preserve"> all materials associated with the</w:t>
            </w:r>
            <w:r w:rsidR="5155B52F" w:rsidRPr="00904DF7">
              <w:rPr>
                <w:rFonts w:ascii="Roboto" w:hAnsi="Roboto"/>
                <w:sz w:val="22"/>
                <w:szCs w:val="22"/>
              </w:rPr>
              <w:t xml:space="preserve"> environmental review process</w:t>
            </w:r>
            <w:r w:rsidR="30F00CBC" w:rsidRPr="00904DF7">
              <w:rPr>
                <w:rFonts w:ascii="Roboto" w:hAnsi="Roboto"/>
                <w:sz w:val="22"/>
                <w:szCs w:val="22"/>
              </w:rPr>
              <w:t xml:space="preserve">. </w:t>
            </w:r>
            <w:r w:rsidR="007946D9" w:rsidRPr="00904DF7">
              <w:rPr>
                <w:rFonts w:ascii="Roboto" w:hAnsi="Roboto"/>
                <w:sz w:val="22"/>
                <w:szCs w:val="22"/>
              </w:rPr>
              <w:t xml:space="preserve">The </w:t>
            </w:r>
            <w:r w:rsidR="00FF2E78" w:rsidRPr="00904DF7">
              <w:rPr>
                <w:rFonts w:ascii="Roboto" w:hAnsi="Roboto"/>
                <w:sz w:val="22"/>
                <w:szCs w:val="22"/>
              </w:rPr>
              <w:t xml:space="preserve">Developer </w:t>
            </w:r>
            <w:r w:rsidR="00982420" w:rsidRPr="00904DF7">
              <w:rPr>
                <w:rFonts w:ascii="Roboto" w:hAnsi="Roboto"/>
                <w:sz w:val="22"/>
                <w:szCs w:val="22"/>
              </w:rPr>
              <w:t xml:space="preserve">acknowledges that </w:t>
            </w:r>
            <w:r w:rsidR="007D5807" w:rsidRPr="00904DF7">
              <w:rPr>
                <w:rFonts w:ascii="Roboto" w:hAnsi="Roboto"/>
                <w:sz w:val="22"/>
                <w:szCs w:val="22"/>
              </w:rPr>
              <w:t>it shall engage a reputable</w:t>
            </w:r>
            <w:r w:rsidR="003907DC" w:rsidRPr="00904DF7">
              <w:rPr>
                <w:rFonts w:ascii="Roboto" w:hAnsi="Roboto"/>
                <w:sz w:val="22"/>
                <w:szCs w:val="22"/>
              </w:rPr>
              <w:t xml:space="preserve"> environmental engineer or consultant</w:t>
            </w:r>
            <w:r w:rsidR="00B557FE" w:rsidRPr="00904DF7">
              <w:rPr>
                <w:rFonts w:ascii="Roboto" w:hAnsi="Roboto"/>
                <w:sz w:val="22"/>
                <w:szCs w:val="22"/>
              </w:rPr>
              <w:t>, subject to the review and approval of the Adjacent Museum Developer</w:t>
            </w:r>
            <w:r w:rsidR="0E847FDE" w:rsidRPr="25EAE1F7">
              <w:rPr>
                <w:rFonts w:ascii="Roboto" w:hAnsi="Roboto"/>
                <w:sz w:val="22"/>
                <w:szCs w:val="22"/>
              </w:rPr>
              <w:t>, which shall not be unreasonably withheld</w:t>
            </w:r>
            <w:r w:rsidR="7FFE7EE7" w:rsidRPr="25EAE1F7">
              <w:rPr>
                <w:rFonts w:ascii="Roboto" w:hAnsi="Roboto"/>
                <w:sz w:val="22"/>
                <w:szCs w:val="22"/>
              </w:rPr>
              <w:t>.</w:t>
            </w:r>
            <w:r w:rsidR="00B557FE" w:rsidRPr="00904DF7">
              <w:rPr>
                <w:rFonts w:ascii="Roboto" w:hAnsi="Roboto"/>
                <w:sz w:val="22"/>
                <w:szCs w:val="22"/>
              </w:rPr>
              <w:t xml:space="preserve"> </w:t>
            </w:r>
            <w:r w:rsidR="00505B2B">
              <w:rPr>
                <w:rFonts w:ascii="Roboto" w:hAnsi="Roboto"/>
                <w:sz w:val="22"/>
                <w:szCs w:val="22"/>
              </w:rPr>
              <w:t>It is anticipated that</w:t>
            </w:r>
            <w:r w:rsidR="290C11DC" w:rsidRPr="25EAE1F7">
              <w:rPr>
                <w:rFonts w:ascii="Roboto" w:hAnsi="Roboto"/>
                <w:sz w:val="22"/>
                <w:szCs w:val="22"/>
              </w:rPr>
              <w:t xml:space="preserve">, following their receipt of Developer’s </w:t>
            </w:r>
            <w:r w:rsidR="00391ED4" w:rsidRPr="25EAE1F7">
              <w:rPr>
                <w:rFonts w:ascii="Roboto" w:hAnsi="Roboto"/>
                <w:sz w:val="22"/>
                <w:szCs w:val="22"/>
              </w:rPr>
              <w:t>request</w:t>
            </w:r>
            <w:r w:rsidR="290C11DC" w:rsidRPr="25EAE1F7">
              <w:rPr>
                <w:rFonts w:ascii="Roboto" w:hAnsi="Roboto"/>
                <w:sz w:val="22"/>
                <w:szCs w:val="22"/>
              </w:rPr>
              <w:t>,</w:t>
            </w:r>
            <w:r w:rsidR="00505B2B">
              <w:rPr>
                <w:rFonts w:ascii="Roboto" w:hAnsi="Roboto"/>
                <w:sz w:val="22"/>
                <w:szCs w:val="22"/>
              </w:rPr>
              <w:t xml:space="preserve"> the</w:t>
            </w:r>
            <w:r w:rsidR="00505B2B" w:rsidRPr="00904DF7">
              <w:rPr>
                <w:rFonts w:ascii="Roboto" w:hAnsi="Roboto"/>
                <w:sz w:val="22"/>
                <w:szCs w:val="22"/>
              </w:rPr>
              <w:t xml:space="preserve"> </w:t>
            </w:r>
            <w:r w:rsidR="00C22DB1" w:rsidRPr="00904DF7">
              <w:rPr>
                <w:rFonts w:ascii="Roboto" w:hAnsi="Roboto"/>
                <w:sz w:val="22"/>
                <w:szCs w:val="22"/>
              </w:rPr>
              <w:t>Adjacent Museum</w:t>
            </w:r>
            <w:r w:rsidR="30F00CBC" w:rsidRPr="00904DF7">
              <w:rPr>
                <w:rFonts w:ascii="Roboto" w:hAnsi="Roboto"/>
                <w:sz w:val="22"/>
                <w:szCs w:val="22"/>
              </w:rPr>
              <w:t xml:space="preserve"> Developer</w:t>
            </w:r>
            <w:r w:rsidR="5155B52F" w:rsidRPr="00904DF7">
              <w:rPr>
                <w:rFonts w:ascii="Roboto" w:hAnsi="Roboto"/>
                <w:sz w:val="22"/>
                <w:szCs w:val="22"/>
              </w:rPr>
              <w:t xml:space="preserve"> </w:t>
            </w:r>
            <w:r w:rsidR="00505B2B">
              <w:rPr>
                <w:rFonts w:ascii="Roboto" w:hAnsi="Roboto"/>
                <w:sz w:val="22"/>
                <w:szCs w:val="22"/>
              </w:rPr>
              <w:t xml:space="preserve">and Adjacent Parks Developer </w:t>
            </w:r>
            <w:r w:rsidR="00C243AB" w:rsidRPr="00904DF7">
              <w:rPr>
                <w:rFonts w:ascii="Roboto" w:hAnsi="Roboto"/>
                <w:sz w:val="22"/>
                <w:szCs w:val="22"/>
              </w:rPr>
              <w:t>will provide</w:t>
            </w:r>
            <w:r w:rsidR="00CF2DEE">
              <w:rPr>
                <w:rFonts w:ascii="Roboto" w:hAnsi="Roboto"/>
                <w:sz w:val="22"/>
                <w:szCs w:val="22"/>
              </w:rPr>
              <w:t xml:space="preserve"> the Developer with</w:t>
            </w:r>
            <w:r w:rsidR="00C243AB" w:rsidRPr="00904DF7">
              <w:rPr>
                <w:rFonts w:ascii="Roboto" w:hAnsi="Roboto"/>
                <w:sz w:val="22"/>
                <w:szCs w:val="22"/>
              </w:rPr>
              <w:t xml:space="preserve"> necessary</w:t>
            </w:r>
            <w:r w:rsidR="00D46541" w:rsidRPr="00904DF7">
              <w:rPr>
                <w:rFonts w:ascii="Roboto" w:hAnsi="Roboto"/>
                <w:sz w:val="22"/>
                <w:szCs w:val="22"/>
              </w:rPr>
              <w:t xml:space="preserve"> materials and</w:t>
            </w:r>
            <w:r w:rsidR="00C243AB" w:rsidRPr="00904DF7">
              <w:rPr>
                <w:rFonts w:ascii="Roboto" w:hAnsi="Roboto"/>
                <w:sz w:val="22"/>
                <w:szCs w:val="22"/>
              </w:rPr>
              <w:t xml:space="preserve"> information regarding </w:t>
            </w:r>
            <w:r w:rsidR="00A84679" w:rsidRPr="00904DF7">
              <w:rPr>
                <w:rFonts w:ascii="Roboto" w:hAnsi="Roboto"/>
                <w:sz w:val="22"/>
                <w:szCs w:val="22"/>
              </w:rPr>
              <w:t>the Proposed Museum Space</w:t>
            </w:r>
            <w:r w:rsidR="00354674" w:rsidRPr="00904DF7">
              <w:rPr>
                <w:rFonts w:ascii="Roboto" w:hAnsi="Roboto"/>
                <w:sz w:val="22"/>
                <w:szCs w:val="22"/>
              </w:rPr>
              <w:t xml:space="preserve"> </w:t>
            </w:r>
            <w:r w:rsidR="3A0DDC2F" w:rsidRPr="25EAE1F7">
              <w:rPr>
                <w:rFonts w:ascii="Roboto" w:hAnsi="Roboto"/>
                <w:sz w:val="22"/>
                <w:szCs w:val="22"/>
              </w:rPr>
              <w:t xml:space="preserve">and Proposed M&amp;O Space </w:t>
            </w:r>
            <w:r w:rsidR="00354674" w:rsidRPr="00904DF7">
              <w:rPr>
                <w:rFonts w:ascii="Roboto" w:hAnsi="Roboto"/>
                <w:sz w:val="22"/>
                <w:szCs w:val="22"/>
              </w:rPr>
              <w:t>required for environmental review.</w:t>
            </w:r>
            <w:r w:rsidR="00B52B81" w:rsidRPr="00904DF7">
              <w:rPr>
                <w:rFonts w:ascii="Roboto" w:hAnsi="Roboto"/>
                <w:sz w:val="22"/>
                <w:szCs w:val="22"/>
              </w:rPr>
              <w:t xml:space="preserve"> </w:t>
            </w:r>
            <w:r w:rsidR="003373F3">
              <w:rPr>
                <w:rFonts w:ascii="Roboto" w:hAnsi="Roboto"/>
                <w:sz w:val="22"/>
                <w:szCs w:val="22"/>
              </w:rPr>
              <w:t>It is the responsibility of the Developer to coordinate efforts with the Adjacent Museum Developer and Adjacent Parks Developer to prepare the environmental review submission and the</w:t>
            </w:r>
            <w:r w:rsidR="00B52B81" w:rsidRPr="00904DF7">
              <w:rPr>
                <w:rFonts w:ascii="Roboto" w:hAnsi="Roboto"/>
                <w:sz w:val="22"/>
                <w:szCs w:val="22"/>
              </w:rPr>
              <w:t xml:space="preserve"> Developer </w:t>
            </w:r>
            <w:r w:rsidRPr="00904DF7">
              <w:rPr>
                <w:rFonts w:ascii="Roboto" w:hAnsi="Roboto"/>
                <w:sz w:val="22"/>
                <w:szCs w:val="22"/>
              </w:rPr>
              <w:t xml:space="preserve">agrees to work </w:t>
            </w:r>
            <w:r w:rsidR="670DB6DB" w:rsidRPr="25EAE1F7">
              <w:rPr>
                <w:rFonts w:ascii="Roboto" w:hAnsi="Roboto"/>
                <w:sz w:val="22"/>
                <w:szCs w:val="22"/>
              </w:rPr>
              <w:t>cooperatively and in good faith</w:t>
            </w:r>
            <w:r w:rsidRPr="00904DF7">
              <w:rPr>
                <w:rFonts w:ascii="Roboto" w:hAnsi="Roboto"/>
                <w:sz w:val="22"/>
                <w:szCs w:val="22"/>
              </w:rPr>
              <w:t xml:space="preserve"> with Adjacent Museum Developer and/or its consultants </w:t>
            </w:r>
            <w:r w:rsidR="00833B6B">
              <w:rPr>
                <w:rFonts w:ascii="Roboto" w:hAnsi="Roboto"/>
                <w:sz w:val="22"/>
                <w:szCs w:val="22"/>
              </w:rPr>
              <w:t xml:space="preserve">and Adjacent Parks Developer and/or its consultants </w:t>
            </w:r>
            <w:r w:rsidR="00E3039F" w:rsidRPr="00904DF7">
              <w:rPr>
                <w:rFonts w:ascii="Roboto" w:hAnsi="Roboto"/>
                <w:sz w:val="22"/>
                <w:szCs w:val="22"/>
              </w:rPr>
              <w:t xml:space="preserve">to prepare and </w:t>
            </w:r>
            <w:r w:rsidR="005A0681" w:rsidRPr="00904DF7">
              <w:rPr>
                <w:rFonts w:ascii="Roboto" w:hAnsi="Roboto"/>
                <w:sz w:val="22"/>
                <w:szCs w:val="22"/>
              </w:rPr>
              <w:t>submit materials</w:t>
            </w:r>
            <w:r w:rsidRPr="00904DF7">
              <w:rPr>
                <w:rFonts w:ascii="Roboto" w:hAnsi="Roboto"/>
                <w:sz w:val="22"/>
                <w:szCs w:val="22"/>
              </w:rPr>
              <w:t xml:space="preserve"> and information required for the environmental review</w:t>
            </w:r>
            <w:r w:rsidR="6A3A2813" w:rsidRPr="25EAE1F7">
              <w:rPr>
                <w:rFonts w:ascii="Roboto" w:hAnsi="Roboto"/>
                <w:sz w:val="22"/>
                <w:szCs w:val="22"/>
              </w:rPr>
              <w:t xml:space="preserve"> through completion of the same</w:t>
            </w:r>
            <w:r w:rsidRPr="00904DF7">
              <w:rPr>
                <w:rFonts w:ascii="Roboto" w:hAnsi="Roboto"/>
                <w:sz w:val="22"/>
                <w:szCs w:val="22"/>
              </w:rPr>
              <w:t>.</w:t>
            </w:r>
            <w:r w:rsidR="00571F7D">
              <w:rPr>
                <w:rFonts w:ascii="Roboto" w:hAnsi="Roboto"/>
                <w:sz w:val="22"/>
                <w:szCs w:val="22"/>
              </w:rPr>
              <w:t xml:space="preserve"> Developer agrees to attend weekly ULURP and environmental review coordination meetings with NYCEDC, Adjacent Museum Developer, and Adjacent Parks Developer.</w:t>
            </w:r>
          </w:p>
          <w:p w14:paraId="5E3DA067" w14:textId="77777777" w:rsidR="008145BC" w:rsidRPr="00904DF7" w:rsidRDefault="008145BC">
            <w:pPr>
              <w:rPr>
                <w:rFonts w:ascii="Roboto" w:hAnsi="Roboto"/>
                <w:sz w:val="22"/>
                <w:szCs w:val="22"/>
              </w:rPr>
            </w:pPr>
          </w:p>
          <w:p w14:paraId="5A249671" w14:textId="5B14D3C7" w:rsidR="002E3257" w:rsidRPr="00904DF7" w:rsidRDefault="549599A1" w:rsidP="00E53B48">
            <w:pPr>
              <w:rPr>
                <w:rFonts w:ascii="Roboto" w:hAnsi="Roboto"/>
                <w:sz w:val="22"/>
                <w:szCs w:val="22"/>
              </w:rPr>
            </w:pPr>
            <w:r w:rsidRPr="4C76A218">
              <w:rPr>
                <w:rFonts w:ascii="Roboto" w:hAnsi="Roboto"/>
                <w:sz w:val="22"/>
                <w:szCs w:val="22"/>
              </w:rPr>
              <w:t xml:space="preserve">Developer </w:t>
            </w:r>
            <w:r w:rsidR="764D8A70" w:rsidRPr="4C76A218">
              <w:rPr>
                <w:rFonts w:ascii="Roboto" w:hAnsi="Roboto"/>
                <w:sz w:val="22"/>
                <w:szCs w:val="22"/>
              </w:rPr>
              <w:t>will</w:t>
            </w:r>
            <w:r w:rsidR="2B07E6E4" w:rsidRPr="4C76A218">
              <w:rPr>
                <w:rFonts w:ascii="Roboto" w:hAnsi="Roboto"/>
                <w:sz w:val="22"/>
                <w:szCs w:val="22"/>
              </w:rPr>
              <w:t xml:space="preserve"> pay for the </w:t>
            </w:r>
            <w:r w:rsidR="4ABE81DF" w:rsidRPr="4C76A218">
              <w:rPr>
                <w:rFonts w:ascii="Roboto" w:hAnsi="Roboto"/>
                <w:sz w:val="22"/>
                <w:szCs w:val="22"/>
              </w:rPr>
              <w:t xml:space="preserve">environmental engineer </w:t>
            </w:r>
            <w:r w:rsidR="0BD3CA0B" w:rsidRPr="4C76A218">
              <w:rPr>
                <w:rFonts w:ascii="Roboto" w:hAnsi="Roboto"/>
                <w:sz w:val="22"/>
                <w:szCs w:val="22"/>
              </w:rPr>
              <w:t>and/</w:t>
            </w:r>
            <w:r w:rsidR="4ABE81DF" w:rsidRPr="4C76A218">
              <w:rPr>
                <w:rFonts w:ascii="Roboto" w:hAnsi="Roboto"/>
                <w:sz w:val="22"/>
                <w:szCs w:val="22"/>
              </w:rPr>
              <w:t>or consultant</w:t>
            </w:r>
            <w:r w:rsidR="1A73FB07" w:rsidRPr="4C76A218">
              <w:rPr>
                <w:rFonts w:ascii="Roboto" w:hAnsi="Roboto"/>
                <w:sz w:val="22"/>
                <w:szCs w:val="22"/>
              </w:rPr>
              <w:t xml:space="preserve">, </w:t>
            </w:r>
            <w:r w:rsidR="10A5C78A" w:rsidRPr="4C76A218">
              <w:rPr>
                <w:rFonts w:ascii="Roboto" w:hAnsi="Roboto"/>
                <w:sz w:val="22"/>
                <w:szCs w:val="22"/>
              </w:rPr>
              <w:t>any applicable</w:t>
            </w:r>
            <w:r w:rsidR="1C8F9EB0" w:rsidRPr="4C76A218">
              <w:rPr>
                <w:rFonts w:ascii="Roboto" w:hAnsi="Roboto"/>
                <w:sz w:val="22"/>
                <w:szCs w:val="22"/>
              </w:rPr>
              <w:t xml:space="preserve"> </w:t>
            </w:r>
            <w:r w:rsidR="554FEF63" w:rsidRPr="4C76A218">
              <w:rPr>
                <w:rFonts w:ascii="Roboto" w:hAnsi="Roboto"/>
                <w:sz w:val="22"/>
                <w:szCs w:val="22"/>
              </w:rPr>
              <w:t>environmental</w:t>
            </w:r>
            <w:r w:rsidR="2C571B38" w:rsidRPr="4C76A218">
              <w:rPr>
                <w:rFonts w:ascii="Roboto" w:hAnsi="Roboto"/>
                <w:sz w:val="22"/>
                <w:szCs w:val="22"/>
              </w:rPr>
              <w:t xml:space="preserve"> review costs</w:t>
            </w:r>
            <w:r w:rsidR="7D624DED" w:rsidRPr="4C76A218">
              <w:rPr>
                <w:rFonts w:ascii="Roboto" w:hAnsi="Roboto"/>
                <w:sz w:val="22"/>
                <w:szCs w:val="22"/>
              </w:rPr>
              <w:t xml:space="preserve"> </w:t>
            </w:r>
            <w:r w:rsidR="7EFFE0A3" w:rsidRPr="4C76A218">
              <w:rPr>
                <w:rFonts w:ascii="Roboto" w:hAnsi="Roboto"/>
                <w:sz w:val="22"/>
                <w:szCs w:val="22"/>
              </w:rPr>
              <w:t xml:space="preserve">incurred, </w:t>
            </w:r>
            <w:r w:rsidR="7D624DED" w:rsidRPr="4C76A218">
              <w:rPr>
                <w:rFonts w:ascii="Roboto" w:hAnsi="Roboto"/>
                <w:sz w:val="22"/>
                <w:szCs w:val="22"/>
              </w:rPr>
              <w:t>and</w:t>
            </w:r>
            <w:r w:rsidR="54D8F9EA" w:rsidRPr="4C76A218">
              <w:rPr>
                <w:rFonts w:ascii="Roboto" w:hAnsi="Roboto"/>
                <w:sz w:val="22"/>
                <w:szCs w:val="22"/>
              </w:rPr>
              <w:t xml:space="preserve"> any other</w:t>
            </w:r>
            <w:r w:rsidR="7D624DED" w:rsidRPr="4C76A218">
              <w:rPr>
                <w:rFonts w:ascii="Roboto" w:hAnsi="Roboto"/>
                <w:sz w:val="22"/>
                <w:szCs w:val="22"/>
              </w:rPr>
              <w:t xml:space="preserve"> fees</w:t>
            </w:r>
            <w:r w:rsidR="2FB18738" w:rsidRPr="4C76A218">
              <w:rPr>
                <w:rFonts w:ascii="Roboto" w:hAnsi="Roboto"/>
                <w:sz w:val="22"/>
                <w:szCs w:val="22"/>
              </w:rPr>
              <w:t xml:space="preserve"> incurred</w:t>
            </w:r>
            <w:r w:rsidR="2C2079DF" w:rsidRPr="4C76A218">
              <w:rPr>
                <w:rFonts w:ascii="Roboto" w:hAnsi="Roboto"/>
                <w:sz w:val="22"/>
                <w:szCs w:val="22"/>
              </w:rPr>
              <w:t xml:space="preserve"> in connection with the environmental review</w:t>
            </w:r>
            <w:r w:rsidR="5E9DCA71" w:rsidRPr="4C76A218">
              <w:rPr>
                <w:rFonts w:ascii="Roboto" w:hAnsi="Roboto"/>
                <w:sz w:val="22"/>
                <w:szCs w:val="22"/>
              </w:rPr>
              <w:t xml:space="preserve">. </w:t>
            </w:r>
            <w:r w:rsidR="014561CB" w:rsidRPr="4C76A218">
              <w:rPr>
                <w:rFonts w:ascii="Roboto" w:hAnsi="Roboto"/>
                <w:sz w:val="22"/>
                <w:szCs w:val="22"/>
              </w:rPr>
              <w:t xml:space="preserve">The Adjacent Museum Developer will </w:t>
            </w:r>
            <w:r w:rsidR="5740CC73" w:rsidRPr="4C76A218">
              <w:rPr>
                <w:rFonts w:ascii="Roboto" w:hAnsi="Roboto"/>
                <w:sz w:val="22"/>
                <w:szCs w:val="22"/>
              </w:rPr>
              <w:t>pay</w:t>
            </w:r>
            <w:r w:rsidR="3274FA48" w:rsidRPr="4C76A218">
              <w:rPr>
                <w:rFonts w:ascii="Roboto" w:hAnsi="Roboto"/>
                <w:sz w:val="22"/>
                <w:szCs w:val="22"/>
              </w:rPr>
              <w:t xml:space="preserve"> for </w:t>
            </w:r>
            <w:r w:rsidR="0E7CC42B" w:rsidRPr="4C76A218">
              <w:rPr>
                <w:rFonts w:ascii="Roboto" w:hAnsi="Roboto"/>
                <w:sz w:val="22"/>
                <w:szCs w:val="22"/>
              </w:rPr>
              <w:t xml:space="preserve">its </w:t>
            </w:r>
            <w:r w:rsidR="4B6833C6" w:rsidRPr="4C76A218">
              <w:rPr>
                <w:rFonts w:ascii="Roboto" w:hAnsi="Roboto"/>
                <w:sz w:val="22"/>
                <w:szCs w:val="22"/>
              </w:rPr>
              <w:t xml:space="preserve">proportionate </w:t>
            </w:r>
            <w:r w:rsidR="3274FA48" w:rsidRPr="4C76A218">
              <w:rPr>
                <w:rFonts w:ascii="Roboto" w:hAnsi="Roboto"/>
                <w:sz w:val="22"/>
                <w:szCs w:val="22"/>
              </w:rPr>
              <w:t xml:space="preserve">share of </w:t>
            </w:r>
            <w:r w:rsidR="1315A2ED" w:rsidRPr="4C76A218">
              <w:rPr>
                <w:rFonts w:ascii="Roboto" w:hAnsi="Roboto"/>
                <w:sz w:val="22"/>
                <w:szCs w:val="22"/>
              </w:rPr>
              <w:t>the</w:t>
            </w:r>
            <w:r w:rsidR="7048199F" w:rsidRPr="4C76A218">
              <w:rPr>
                <w:rFonts w:ascii="Roboto" w:hAnsi="Roboto"/>
                <w:sz w:val="22"/>
                <w:szCs w:val="22"/>
              </w:rPr>
              <w:t xml:space="preserve"> environmental review</w:t>
            </w:r>
            <w:r w:rsidR="1315A2ED" w:rsidRPr="4C76A218">
              <w:rPr>
                <w:rFonts w:ascii="Roboto" w:hAnsi="Roboto"/>
                <w:sz w:val="22"/>
                <w:szCs w:val="22"/>
              </w:rPr>
              <w:t xml:space="preserve"> costs, calculated as the r</w:t>
            </w:r>
            <w:r w:rsidR="4B6833C6" w:rsidRPr="4C76A218">
              <w:rPr>
                <w:rFonts w:ascii="Roboto" w:hAnsi="Roboto"/>
                <w:sz w:val="22"/>
                <w:szCs w:val="22"/>
              </w:rPr>
              <w:t>atio</w:t>
            </w:r>
            <w:r w:rsidR="64C1DF4E" w:rsidRPr="4C76A218">
              <w:rPr>
                <w:rFonts w:ascii="Roboto" w:hAnsi="Roboto"/>
                <w:sz w:val="22"/>
                <w:szCs w:val="22"/>
              </w:rPr>
              <w:t xml:space="preserve"> of </w:t>
            </w:r>
            <w:r w:rsidR="4D8534C5" w:rsidRPr="4C76A218">
              <w:rPr>
                <w:rFonts w:ascii="Roboto" w:hAnsi="Roboto"/>
                <w:sz w:val="22"/>
                <w:szCs w:val="22"/>
              </w:rPr>
              <w:t xml:space="preserve">the floor area of the </w:t>
            </w:r>
            <w:r w:rsidR="67062BB6" w:rsidRPr="4C76A218">
              <w:rPr>
                <w:rFonts w:ascii="Roboto" w:hAnsi="Roboto"/>
                <w:sz w:val="22"/>
                <w:szCs w:val="22"/>
              </w:rPr>
              <w:t xml:space="preserve">Proposed Museum Space </w:t>
            </w:r>
            <w:r w:rsidR="380575FB" w:rsidRPr="4C76A218">
              <w:rPr>
                <w:rFonts w:ascii="Roboto" w:hAnsi="Roboto"/>
                <w:sz w:val="22"/>
                <w:szCs w:val="22"/>
              </w:rPr>
              <w:t xml:space="preserve">to the sum of the </w:t>
            </w:r>
            <w:r w:rsidR="3C34C156" w:rsidRPr="4C76A218">
              <w:rPr>
                <w:rFonts w:ascii="Roboto" w:hAnsi="Roboto"/>
                <w:sz w:val="22"/>
                <w:szCs w:val="22"/>
              </w:rPr>
              <w:t xml:space="preserve">floor area of the </w:t>
            </w:r>
            <w:r w:rsidR="380575FB" w:rsidRPr="4C76A218">
              <w:rPr>
                <w:rFonts w:ascii="Roboto" w:hAnsi="Roboto"/>
                <w:sz w:val="22"/>
                <w:szCs w:val="22"/>
              </w:rPr>
              <w:t xml:space="preserve">Proposed Museum Space </w:t>
            </w:r>
            <w:r w:rsidR="41147C56" w:rsidRPr="4C76A218">
              <w:rPr>
                <w:rFonts w:ascii="Roboto" w:hAnsi="Roboto"/>
                <w:sz w:val="22"/>
                <w:szCs w:val="22"/>
              </w:rPr>
              <w:t xml:space="preserve">and the </w:t>
            </w:r>
            <w:r w:rsidR="1B817BE6" w:rsidRPr="4C76A218">
              <w:rPr>
                <w:rFonts w:ascii="Roboto" w:hAnsi="Roboto"/>
                <w:sz w:val="22"/>
                <w:szCs w:val="22"/>
              </w:rPr>
              <w:t xml:space="preserve">floor area of the </w:t>
            </w:r>
            <w:r w:rsidR="41147C56" w:rsidRPr="4C76A218">
              <w:rPr>
                <w:rFonts w:ascii="Roboto" w:hAnsi="Roboto"/>
                <w:sz w:val="22"/>
                <w:szCs w:val="22"/>
              </w:rPr>
              <w:t>Project</w:t>
            </w:r>
            <w:r w:rsidR="0E7CC42B" w:rsidRPr="4C76A218">
              <w:rPr>
                <w:rFonts w:ascii="Roboto" w:hAnsi="Roboto"/>
                <w:sz w:val="22"/>
                <w:szCs w:val="22"/>
              </w:rPr>
              <w:t xml:space="preserve"> </w:t>
            </w:r>
            <w:r w:rsidR="6B6E1117" w:rsidRPr="4C76A218">
              <w:rPr>
                <w:rFonts w:ascii="Roboto" w:hAnsi="Roboto"/>
                <w:sz w:val="22"/>
                <w:szCs w:val="22"/>
              </w:rPr>
              <w:t>(such proportion, the “ER Cost Ratio”)</w:t>
            </w:r>
            <w:r w:rsidR="559D6052" w:rsidRPr="4C76A218">
              <w:rPr>
                <w:rFonts w:ascii="Roboto" w:hAnsi="Roboto"/>
                <w:sz w:val="22"/>
                <w:szCs w:val="22"/>
              </w:rPr>
              <w:t>.</w:t>
            </w:r>
          </w:p>
          <w:p w14:paraId="1B413779" w14:textId="77777777" w:rsidR="002E3257" w:rsidRPr="00904DF7" w:rsidRDefault="002E3257">
            <w:pPr>
              <w:rPr>
                <w:rFonts w:ascii="Roboto" w:hAnsi="Roboto"/>
                <w:sz w:val="22"/>
                <w:szCs w:val="22"/>
              </w:rPr>
            </w:pPr>
          </w:p>
          <w:p w14:paraId="31368452" w14:textId="067556F4" w:rsidR="009B1B73" w:rsidRPr="00904DF7" w:rsidRDefault="0083351F" w:rsidP="003F7D19">
            <w:pPr>
              <w:shd w:val="clear" w:color="auto" w:fill="FFFFFF" w:themeFill="background1"/>
              <w:spacing w:after="120"/>
              <w:rPr>
                <w:rFonts w:ascii="Roboto" w:hAnsi="Roboto"/>
                <w:sz w:val="22"/>
                <w:szCs w:val="22"/>
              </w:rPr>
            </w:pPr>
            <w:r w:rsidRPr="00904DF7">
              <w:rPr>
                <w:rFonts w:ascii="Roboto" w:hAnsi="Roboto"/>
                <w:sz w:val="22"/>
                <w:szCs w:val="22"/>
              </w:rPr>
              <w:t>All</w:t>
            </w:r>
            <w:r w:rsidR="637838C2" w:rsidRPr="00904DF7">
              <w:rPr>
                <w:rFonts w:ascii="Roboto" w:hAnsi="Roboto"/>
                <w:sz w:val="22"/>
                <w:szCs w:val="22"/>
              </w:rPr>
              <w:t xml:space="preserve"> </w:t>
            </w:r>
            <w:r w:rsidR="6A3CDC83" w:rsidRPr="00904DF7">
              <w:rPr>
                <w:rFonts w:ascii="Roboto" w:hAnsi="Roboto"/>
                <w:sz w:val="22"/>
                <w:szCs w:val="22"/>
              </w:rPr>
              <w:t>environmental</w:t>
            </w:r>
            <w:r w:rsidR="637838C2" w:rsidRPr="00904DF7">
              <w:rPr>
                <w:rFonts w:ascii="Roboto" w:hAnsi="Roboto"/>
                <w:sz w:val="22"/>
                <w:szCs w:val="22"/>
              </w:rPr>
              <w:t xml:space="preserve"> review</w:t>
            </w:r>
            <w:r w:rsidRPr="00904DF7">
              <w:rPr>
                <w:rFonts w:ascii="Roboto" w:hAnsi="Roboto"/>
                <w:sz w:val="22"/>
                <w:szCs w:val="22"/>
              </w:rPr>
              <w:t xml:space="preserve"> fees are non-refundable.</w:t>
            </w:r>
          </w:p>
          <w:p w14:paraId="766FF94D" w14:textId="04C5E361" w:rsidR="00554BB7" w:rsidRPr="00904DF7" w:rsidRDefault="00554BB7" w:rsidP="00B515DA">
            <w:pPr>
              <w:rPr>
                <w:rFonts w:ascii="Roboto" w:hAnsi="Roboto"/>
                <w:sz w:val="22"/>
                <w:szCs w:val="22"/>
              </w:rPr>
            </w:pPr>
          </w:p>
        </w:tc>
      </w:tr>
      <w:tr w:rsidR="001B1334" w:rsidRPr="00904DF7" w14:paraId="29DB07C8" w14:textId="77777777" w:rsidTr="38D7B8DD">
        <w:trPr>
          <w:trHeight w:val="432"/>
        </w:trPr>
        <w:tc>
          <w:tcPr>
            <w:tcW w:w="2693" w:type="dxa"/>
          </w:tcPr>
          <w:p w14:paraId="23DF321A" w14:textId="4855569A" w:rsidR="001B1334" w:rsidRPr="00904DF7" w:rsidRDefault="29E25235" w:rsidP="00B01B87">
            <w:pPr>
              <w:pStyle w:val="ListParagraph"/>
              <w:numPr>
                <w:ilvl w:val="0"/>
                <w:numId w:val="4"/>
              </w:numPr>
              <w:ind w:left="330"/>
              <w:rPr>
                <w:rFonts w:ascii="Roboto" w:hAnsi="Roboto"/>
                <w:b/>
                <w:bCs/>
                <w:sz w:val="22"/>
                <w:szCs w:val="22"/>
              </w:rPr>
            </w:pPr>
            <w:r w:rsidRPr="00904DF7">
              <w:rPr>
                <w:rFonts w:ascii="Roboto" w:hAnsi="Roboto"/>
                <w:b/>
                <w:bCs/>
                <w:sz w:val="22"/>
                <w:szCs w:val="22"/>
              </w:rPr>
              <w:t>ULURP</w:t>
            </w:r>
          </w:p>
        </w:tc>
        <w:tc>
          <w:tcPr>
            <w:tcW w:w="6657" w:type="dxa"/>
          </w:tcPr>
          <w:p w14:paraId="75E77153" w14:textId="23E15EBD" w:rsidR="00DF3A01" w:rsidRPr="00904DF7" w:rsidRDefault="05285D1B" w:rsidP="003A5A91">
            <w:pPr>
              <w:rPr>
                <w:rFonts w:ascii="Roboto" w:hAnsi="Roboto"/>
                <w:sz w:val="22"/>
                <w:szCs w:val="22"/>
              </w:rPr>
            </w:pPr>
            <w:r w:rsidRPr="00904DF7">
              <w:rPr>
                <w:rFonts w:ascii="Roboto" w:hAnsi="Roboto"/>
                <w:sz w:val="22"/>
                <w:szCs w:val="22"/>
              </w:rPr>
              <w:t xml:space="preserve">Developer acknowledges that </w:t>
            </w:r>
            <w:r w:rsidR="0015332E" w:rsidRPr="00904DF7">
              <w:rPr>
                <w:rFonts w:ascii="Roboto" w:hAnsi="Roboto"/>
                <w:sz w:val="22"/>
                <w:szCs w:val="22"/>
              </w:rPr>
              <w:t>all of</w:t>
            </w:r>
            <w:r w:rsidR="155436AE" w:rsidRPr="00904DF7">
              <w:rPr>
                <w:rFonts w:ascii="Roboto" w:hAnsi="Roboto"/>
                <w:sz w:val="22"/>
                <w:szCs w:val="22"/>
              </w:rPr>
              <w:t xml:space="preserve"> </w:t>
            </w:r>
            <w:r w:rsidR="00066317" w:rsidRPr="00904DF7">
              <w:rPr>
                <w:rFonts w:ascii="Roboto" w:hAnsi="Roboto"/>
                <w:sz w:val="22"/>
                <w:szCs w:val="22"/>
              </w:rPr>
              <w:t>Manhattan</w:t>
            </w:r>
            <w:r w:rsidR="155436AE" w:rsidRPr="00904DF7">
              <w:rPr>
                <w:rFonts w:ascii="Roboto" w:hAnsi="Roboto"/>
                <w:sz w:val="22"/>
                <w:szCs w:val="22"/>
              </w:rPr>
              <w:t xml:space="preserve"> Block 644</w:t>
            </w:r>
            <w:r w:rsidR="003A5A91">
              <w:rPr>
                <w:rFonts w:ascii="Roboto" w:hAnsi="Roboto"/>
                <w:sz w:val="22"/>
                <w:szCs w:val="22"/>
              </w:rPr>
              <w:t xml:space="preserve"> bound by </w:t>
            </w:r>
            <w:r w:rsidR="003A5A91" w:rsidRPr="003A5A91">
              <w:rPr>
                <w:rFonts w:ascii="Roboto" w:hAnsi="Roboto"/>
                <w:sz w:val="22"/>
                <w:szCs w:val="22"/>
              </w:rPr>
              <w:t>Little West 12th Street, Washington Street, Gansevoort Street and 10th Avenue</w:t>
            </w:r>
            <w:r w:rsidR="155436AE" w:rsidRPr="00904DF7">
              <w:rPr>
                <w:rFonts w:ascii="Roboto" w:hAnsi="Roboto"/>
                <w:sz w:val="22"/>
                <w:szCs w:val="22"/>
              </w:rPr>
              <w:t xml:space="preserve"> </w:t>
            </w:r>
            <w:r w:rsidR="0BFFE3C0" w:rsidRPr="00904DF7">
              <w:rPr>
                <w:rFonts w:ascii="Roboto" w:hAnsi="Roboto"/>
                <w:sz w:val="22"/>
                <w:szCs w:val="22"/>
              </w:rPr>
              <w:t>is anticipated to</w:t>
            </w:r>
            <w:r w:rsidR="4F4351EC" w:rsidRPr="00904DF7">
              <w:rPr>
                <w:rFonts w:ascii="Roboto" w:hAnsi="Roboto"/>
                <w:sz w:val="22"/>
                <w:szCs w:val="22"/>
              </w:rPr>
              <w:t xml:space="preserve"> be </w:t>
            </w:r>
            <w:r w:rsidRPr="00904DF7">
              <w:rPr>
                <w:rFonts w:ascii="Roboto" w:hAnsi="Roboto"/>
                <w:sz w:val="22"/>
                <w:szCs w:val="22"/>
              </w:rPr>
              <w:t xml:space="preserve">rezoned as part of a single, </w:t>
            </w:r>
            <w:r w:rsidR="00637805" w:rsidRPr="00904DF7">
              <w:rPr>
                <w:rFonts w:ascii="Roboto" w:hAnsi="Roboto"/>
                <w:sz w:val="22"/>
                <w:szCs w:val="22"/>
              </w:rPr>
              <w:t>coordinated</w:t>
            </w:r>
            <w:r w:rsidRPr="00904DF7">
              <w:rPr>
                <w:rFonts w:ascii="Roboto" w:hAnsi="Roboto"/>
                <w:sz w:val="22"/>
                <w:szCs w:val="22"/>
              </w:rPr>
              <w:t xml:space="preserve"> </w:t>
            </w:r>
            <w:r w:rsidR="09A42A06" w:rsidRPr="00904DF7">
              <w:rPr>
                <w:rFonts w:ascii="Roboto" w:hAnsi="Roboto"/>
                <w:sz w:val="22"/>
                <w:szCs w:val="22"/>
              </w:rPr>
              <w:t>ULURP</w:t>
            </w:r>
            <w:r w:rsidR="284C3ECD" w:rsidRPr="00904DF7">
              <w:rPr>
                <w:rFonts w:ascii="Roboto" w:hAnsi="Roboto"/>
                <w:sz w:val="22"/>
                <w:szCs w:val="22"/>
              </w:rPr>
              <w:t xml:space="preserve">. It is </w:t>
            </w:r>
            <w:r w:rsidR="000E4F7E" w:rsidRPr="00904DF7">
              <w:rPr>
                <w:rFonts w:ascii="Roboto" w:hAnsi="Roboto"/>
                <w:sz w:val="22"/>
                <w:szCs w:val="22"/>
              </w:rPr>
              <w:t>required for</w:t>
            </w:r>
            <w:r w:rsidRPr="00904DF7">
              <w:rPr>
                <w:rFonts w:ascii="Roboto" w:hAnsi="Roboto"/>
                <w:sz w:val="22"/>
                <w:szCs w:val="22"/>
              </w:rPr>
              <w:t xml:space="preserve"> all uses on the block </w:t>
            </w:r>
            <w:r w:rsidR="7659E9FF" w:rsidRPr="00904DF7">
              <w:rPr>
                <w:rFonts w:ascii="Roboto" w:hAnsi="Roboto"/>
                <w:sz w:val="22"/>
                <w:szCs w:val="22"/>
              </w:rPr>
              <w:t>to</w:t>
            </w:r>
            <w:r w:rsidRPr="00904DF7">
              <w:rPr>
                <w:rFonts w:ascii="Roboto" w:hAnsi="Roboto"/>
                <w:sz w:val="22"/>
                <w:szCs w:val="22"/>
              </w:rPr>
              <w:t xml:space="preserve"> be as-of-right under the proposed zoning district.  </w:t>
            </w:r>
          </w:p>
          <w:p w14:paraId="51B1AB40" w14:textId="6B03B017" w:rsidR="004A60F2" w:rsidRPr="00904DF7" w:rsidDel="004A60F2" w:rsidRDefault="004A60F2" w:rsidP="4960604A">
            <w:pPr>
              <w:rPr>
                <w:rFonts w:ascii="Roboto" w:hAnsi="Roboto"/>
                <w:sz w:val="22"/>
                <w:szCs w:val="22"/>
              </w:rPr>
            </w:pPr>
          </w:p>
          <w:p w14:paraId="56F304EF" w14:textId="033B4D73" w:rsidR="00461765" w:rsidRDefault="001A23FD" w:rsidP="00EA0D82">
            <w:pPr>
              <w:rPr>
                <w:rFonts w:ascii="Roboto" w:hAnsi="Roboto"/>
                <w:sz w:val="22"/>
                <w:szCs w:val="22"/>
              </w:rPr>
            </w:pPr>
            <w:r w:rsidRPr="00904DF7">
              <w:rPr>
                <w:rFonts w:ascii="Roboto" w:hAnsi="Roboto"/>
                <w:sz w:val="22"/>
                <w:szCs w:val="22"/>
              </w:rPr>
              <w:t>The Adjacent Museum Developer will be responsible for the preparation and submission of the ULURP application</w:t>
            </w:r>
            <w:r w:rsidR="36C727CC" w:rsidRPr="53DBAEFA">
              <w:rPr>
                <w:rFonts w:ascii="Roboto" w:hAnsi="Roboto"/>
                <w:sz w:val="22"/>
                <w:szCs w:val="22"/>
              </w:rPr>
              <w:t xml:space="preserve"> and related documentation</w:t>
            </w:r>
            <w:r w:rsidR="00556CD2" w:rsidRPr="53DBAEFA">
              <w:rPr>
                <w:rFonts w:ascii="Roboto" w:hAnsi="Roboto"/>
                <w:sz w:val="22"/>
                <w:szCs w:val="22"/>
              </w:rPr>
              <w:t>.</w:t>
            </w:r>
            <w:r w:rsidR="00556CD2" w:rsidRPr="00904DF7">
              <w:rPr>
                <w:rFonts w:ascii="Roboto" w:hAnsi="Roboto"/>
                <w:sz w:val="22"/>
                <w:szCs w:val="22"/>
              </w:rPr>
              <w:t xml:space="preserve"> </w:t>
            </w:r>
            <w:r w:rsidR="00EE7CC1">
              <w:rPr>
                <w:rFonts w:ascii="Roboto" w:hAnsi="Roboto"/>
                <w:sz w:val="22"/>
                <w:szCs w:val="22"/>
              </w:rPr>
              <w:t>Within</w:t>
            </w:r>
            <w:r w:rsidR="008D459D">
              <w:rPr>
                <w:rFonts w:ascii="Roboto" w:hAnsi="Roboto"/>
                <w:sz w:val="22"/>
                <w:szCs w:val="22"/>
              </w:rPr>
              <w:t xml:space="preserve"> 30 days of Developer selection, Developer</w:t>
            </w:r>
            <w:r w:rsidR="00B268B2">
              <w:rPr>
                <w:rFonts w:ascii="Roboto" w:hAnsi="Roboto"/>
                <w:sz w:val="22"/>
                <w:szCs w:val="22"/>
              </w:rPr>
              <w:t xml:space="preserve">, Adjacent Museum Developer, </w:t>
            </w:r>
            <w:r w:rsidR="00CF18B4">
              <w:rPr>
                <w:rFonts w:ascii="Roboto" w:hAnsi="Roboto"/>
                <w:sz w:val="22"/>
                <w:szCs w:val="22"/>
              </w:rPr>
              <w:t xml:space="preserve">and </w:t>
            </w:r>
            <w:r w:rsidR="00B268B2">
              <w:rPr>
                <w:rFonts w:ascii="Roboto" w:hAnsi="Roboto"/>
                <w:sz w:val="22"/>
                <w:szCs w:val="22"/>
              </w:rPr>
              <w:t>Adjacent Parks Developer</w:t>
            </w:r>
            <w:r w:rsidR="00CF18B4">
              <w:rPr>
                <w:rFonts w:ascii="Roboto" w:hAnsi="Roboto"/>
                <w:sz w:val="22"/>
                <w:szCs w:val="22"/>
              </w:rPr>
              <w:t xml:space="preserve"> will </w:t>
            </w:r>
            <w:r w:rsidR="00CF18B4">
              <w:rPr>
                <w:rFonts w:ascii="Roboto" w:hAnsi="Roboto"/>
                <w:sz w:val="22"/>
                <w:szCs w:val="22"/>
              </w:rPr>
              <w:lastRenderedPageBreak/>
              <w:t>coordinate on ULURP timeline and deliverables.</w:t>
            </w:r>
            <w:r w:rsidR="004476DE">
              <w:rPr>
                <w:rFonts w:ascii="Roboto" w:hAnsi="Roboto"/>
                <w:sz w:val="22"/>
                <w:szCs w:val="22"/>
              </w:rPr>
              <w:t xml:space="preserve"> </w:t>
            </w:r>
            <w:r w:rsidR="00222D30">
              <w:rPr>
                <w:rFonts w:ascii="Roboto" w:hAnsi="Roboto"/>
                <w:sz w:val="22"/>
                <w:szCs w:val="22"/>
              </w:rPr>
              <w:t>Developer agrees to attend weekl</w:t>
            </w:r>
            <w:r w:rsidR="006E085F">
              <w:rPr>
                <w:rFonts w:ascii="Roboto" w:hAnsi="Roboto"/>
                <w:sz w:val="22"/>
                <w:szCs w:val="22"/>
              </w:rPr>
              <w:t xml:space="preserve">y ULURP and </w:t>
            </w:r>
            <w:r w:rsidR="00075783">
              <w:rPr>
                <w:rFonts w:ascii="Roboto" w:hAnsi="Roboto"/>
                <w:sz w:val="22"/>
                <w:szCs w:val="22"/>
              </w:rPr>
              <w:t>environmental review coordination</w:t>
            </w:r>
            <w:r w:rsidR="00ED21EC">
              <w:rPr>
                <w:rFonts w:ascii="Roboto" w:hAnsi="Roboto"/>
                <w:sz w:val="22"/>
                <w:szCs w:val="22"/>
              </w:rPr>
              <w:t xml:space="preserve"> meetings with </w:t>
            </w:r>
            <w:r w:rsidR="008B2F42">
              <w:rPr>
                <w:rFonts w:ascii="Roboto" w:hAnsi="Roboto"/>
                <w:sz w:val="22"/>
                <w:szCs w:val="22"/>
              </w:rPr>
              <w:t xml:space="preserve">NYCEDC, Adjacent Museum Developer, </w:t>
            </w:r>
            <w:r w:rsidR="007C6C90">
              <w:rPr>
                <w:rFonts w:ascii="Roboto" w:hAnsi="Roboto"/>
                <w:sz w:val="22"/>
                <w:szCs w:val="22"/>
              </w:rPr>
              <w:t xml:space="preserve">and </w:t>
            </w:r>
            <w:r w:rsidR="008B2F42">
              <w:rPr>
                <w:rFonts w:ascii="Roboto" w:hAnsi="Roboto"/>
                <w:sz w:val="22"/>
                <w:szCs w:val="22"/>
              </w:rPr>
              <w:t>Adjacent Parks Developer</w:t>
            </w:r>
            <w:r w:rsidR="00C614EC">
              <w:rPr>
                <w:rFonts w:ascii="Roboto" w:hAnsi="Roboto"/>
                <w:sz w:val="22"/>
                <w:szCs w:val="22"/>
              </w:rPr>
              <w:t xml:space="preserve">. </w:t>
            </w:r>
            <w:r w:rsidR="4960604A" w:rsidRPr="00904DF7">
              <w:rPr>
                <w:rFonts w:ascii="Roboto" w:hAnsi="Roboto"/>
                <w:sz w:val="22"/>
                <w:szCs w:val="22"/>
              </w:rPr>
              <w:t>Developer agrees to cooperate</w:t>
            </w:r>
            <w:r w:rsidR="00347D90" w:rsidRPr="00904DF7">
              <w:rPr>
                <w:rFonts w:ascii="Roboto" w:hAnsi="Roboto"/>
                <w:sz w:val="22"/>
                <w:szCs w:val="22"/>
              </w:rPr>
              <w:t xml:space="preserve">, </w:t>
            </w:r>
            <w:r w:rsidR="00B259CD" w:rsidRPr="00904DF7">
              <w:rPr>
                <w:rFonts w:ascii="Roboto" w:hAnsi="Roboto"/>
                <w:sz w:val="22"/>
                <w:szCs w:val="22"/>
              </w:rPr>
              <w:t>particularly with respect to the sharing of necessary information and materials in a timely manner</w:t>
            </w:r>
            <w:r w:rsidR="00BF5BE6" w:rsidRPr="00904DF7">
              <w:rPr>
                <w:rFonts w:ascii="Roboto" w:hAnsi="Roboto"/>
                <w:sz w:val="22"/>
                <w:szCs w:val="22"/>
              </w:rPr>
              <w:t>,</w:t>
            </w:r>
            <w:r w:rsidR="4960604A" w:rsidRPr="00904DF7">
              <w:rPr>
                <w:rFonts w:ascii="Roboto" w:hAnsi="Roboto"/>
                <w:sz w:val="22"/>
                <w:szCs w:val="22"/>
              </w:rPr>
              <w:t xml:space="preserve"> with NYCEDC, the Adjacent Museum Developer and/or </w:t>
            </w:r>
            <w:r w:rsidR="003F7D19">
              <w:rPr>
                <w:rFonts w:ascii="Roboto" w:hAnsi="Roboto"/>
                <w:sz w:val="22"/>
                <w:szCs w:val="22"/>
              </w:rPr>
              <w:t>its</w:t>
            </w:r>
            <w:r w:rsidR="4960604A" w:rsidRPr="00904DF7">
              <w:rPr>
                <w:rFonts w:ascii="Roboto" w:hAnsi="Roboto"/>
                <w:sz w:val="22"/>
                <w:szCs w:val="22"/>
              </w:rPr>
              <w:t xml:space="preserve"> consultants, and the </w:t>
            </w:r>
            <w:r w:rsidR="4960604A" w:rsidRPr="003F7D19">
              <w:rPr>
                <w:rFonts w:ascii="Roboto" w:hAnsi="Roboto"/>
                <w:sz w:val="22"/>
                <w:szCs w:val="22"/>
              </w:rPr>
              <w:t>Adjacent Parks Developer</w:t>
            </w:r>
            <w:r w:rsidR="4960604A" w:rsidRPr="00904DF7">
              <w:rPr>
                <w:rFonts w:ascii="Roboto" w:hAnsi="Roboto"/>
                <w:sz w:val="22"/>
                <w:szCs w:val="22"/>
              </w:rPr>
              <w:t xml:space="preserve"> and/or </w:t>
            </w:r>
            <w:r w:rsidR="003F7D19">
              <w:rPr>
                <w:rFonts w:ascii="Roboto" w:hAnsi="Roboto"/>
                <w:sz w:val="22"/>
                <w:szCs w:val="22"/>
              </w:rPr>
              <w:t>its</w:t>
            </w:r>
            <w:r w:rsidR="4960604A" w:rsidRPr="00904DF7">
              <w:rPr>
                <w:rFonts w:ascii="Roboto" w:hAnsi="Roboto"/>
                <w:sz w:val="22"/>
                <w:szCs w:val="22"/>
              </w:rPr>
              <w:t xml:space="preserve"> consultants in completing the environmental review, preparing the land use application, and obtaining ULURP approval in a timely manner.</w:t>
            </w:r>
          </w:p>
          <w:p w14:paraId="4C0A9751" w14:textId="77777777" w:rsidR="00470D32" w:rsidRPr="00904DF7" w:rsidRDefault="00470D32" w:rsidP="00EA0D82">
            <w:pPr>
              <w:rPr>
                <w:rFonts w:ascii="Roboto" w:hAnsi="Roboto"/>
                <w:sz w:val="22"/>
                <w:szCs w:val="22"/>
              </w:rPr>
            </w:pPr>
          </w:p>
          <w:p w14:paraId="6374AA78" w14:textId="7F5A4531" w:rsidR="00067097" w:rsidRDefault="25F84C5E" w:rsidP="00981AAC">
            <w:pPr>
              <w:rPr>
                <w:rFonts w:ascii="Roboto" w:hAnsi="Roboto"/>
                <w:sz w:val="22"/>
                <w:szCs w:val="22"/>
              </w:rPr>
            </w:pPr>
            <w:r w:rsidRPr="00904DF7">
              <w:rPr>
                <w:rFonts w:ascii="Roboto" w:hAnsi="Roboto"/>
                <w:sz w:val="22"/>
                <w:szCs w:val="22"/>
              </w:rPr>
              <w:t xml:space="preserve">Developer </w:t>
            </w:r>
            <w:r w:rsidR="00AC4883" w:rsidRPr="00904DF7">
              <w:rPr>
                <w:rFonts w:ascii="Roboto" w:hAnsi="Roboto"/>
                <w:sz w:val="22"/>
                <w:szCs w:val="22"/>
              </w:rPr>
              <w:t xml:space="preserve">will </w:t>
            </w:r>
            <w:r w:rsidR="00D33922" w:rsidRPr="00904DF7">
              <w:rPr>
                <w:rFonts w:ascii="Roboto" w:hAnsi="Roboto"/>
                <w:sz w:val="22"/>
                <w:szCs w:val="22"/>
              </w:rPr>
              <w:t>reimburse the Adjacent Museum Developer</w:t>
            </w:r>
            <w:r w:rsidR="00AC4883" w:rsidRPr="00904DF7">
              <w:rPr>
                <w:rFonts w:ascii="Roboto" w:hAnsi="Roboto"/>
                <w:sz w:val="22"/>
                <w:szCs w:val="22"/>
              </w:rPr>
              <w:t xml:space="preserve"> for </w:t>
            </w:r>
            <w:r w:rsidR="005B1426">
              <w:rPr>
                <w:rFonts w:ascii="Roboto" w:hAnsi="Roboto"/>
                <w:sz w:val="22"/>
                <w:szCs w:val="22"/>
              </w:rPr>
              <w:t>50%</w:t>
            </w:r>
            <w:r w:rsidR="003234CB" w:rsidRPr="00904DF7">
              <w:rPr>
                <w:rFonts w:ascii="Roboto" w:hAnsi="Roboto"/>
                <w:sz w:val="22"/>
                <w:szCs w:val="22"/>
              </w:rPr>
              <w:t xml:space="preserve"> of ULURP costs associated with the </w:t>
            </w:r>
            <w:r w:rsidR="009B0B4B" w:rsidRPr="00904DF7">
              <w:rPr>
                <w:rFonts w:ascii="Roboto" w:hAnsi="Roboto"/>
                <w:sz w:val="22"/>
                <w:szCs w:val="22"/>
              </w:rPr>
              <w:t>Project,</w:t>
            </w:r>
            <w:r w:rsidR="00C46E79" w:rsidRPr="00904DF7">
              <w:rPr>
                <w:rFonts w:ascii="Roboto" w:hAnsi="Roboto"/>
                <w:sz w:val="22"/>
                <w:szCs w:val="22"/>
              </w:rPr>
              <w:t xml:space="preserve"> including any application fees</w:t>
            </w:r>
            <w:r w:rsidR="19536FB6" w:rsidRPr="53DBAEFA">
              <w:rPr>
                <w:rFonts w:ascii="Roboto" w:hAnsi="Roboto"/>
                <w:sz w:val="22"/>
                <w:szCs w:val="22"/>
              </w:rPr>
              <w:t>.</w:t>
            </w:r>
            <w:r w:rsidR="016F4B7D" w:rsidRPr="53DBAEFA">
              <w:rPr>
                <w:rFonts w:ascii="Roboto" w:hAnsi="Roboto"/>
                <w:sz w:val="22"/>
                <w:szCs w:val="22"/>
              </w:rPr>
              <w:t xml:space="preserve"> Notwithstanding the foregoing, the Developer shall be solely responsible</w:t>
            </w:r>
            <w:r w:rsidR="002C7047">
              <w:rPr>
                <w:rFonts w:ascii="Roboto" w:hAnsi="Roboto"/>
                <w:sz w:val="22"/>
                <w:szCs w:val="22"/>
              </w:rPr>
              <w:t xml:space="preserve"> for </w:t>
            </w:r>
            <w:r w:rsidR="00B83CA7">
              <w:rPr>
                <w:rFonts w:ascii="Roboto" w:hAnsi="Roboto"/>
                <w:sz w:val="22"/>
                <w:szCs w:val="22"/>
              </w:rPr>
              <w:t xml:space="preserve">any supplemental fee for large projects charged by the Department of City Planning in connection with the processing of the ULURP </w:t>
            </w:r>
            <w:r w:rsidR="4A3A5C18" w:rsidRPr="53DBAEFA">
              <w:rPr>
                <w:rFonts w:ascii="Roboto" w:hAnsi="Roboto"/>
                <w:sz w:val="22"/>
                <w:szCs w:val="22"/>
              </w:rPr>
              <w:t>a</w:t>
            </w:r>
            <w:r w:rsidR="00B83CA7" w:rsidRPr="53DBAEFA">
              <w:rPr>
                <w:rFonts w:ascii="Roboto" w:hAnsi="Roboto"/>
                <w:sz w:val="22"/>
                <w:szCs w:val="22"/>
              </w:rPr>
              <w:t>pplications</w:t>
            </w:r>
            <w:r w:rsidR="00B83CA7">
              <w:rPr>
                <w:rFonts w:ascii="Roboto" w:hAnsi="Roboto"/>
                <w:sz w:val="22"/>
                <w:szCs w:val="22"/>
              </w:rPr>
              <w:t xml:space="preserve">, and </w:t>
            </w:r>
            <w:r w:rsidR="00067097">
              <w:rPr>
                <w:rFonts w:ascii="Roboto" w:hAnsi="Roboto"/>
                <w:sz w:val="22"/>
                <w:szCs w:val="22"/>
              </w:rPr>
              <w:t>costs of any studies relating to potential school, daycare, or other studies required only due to the presence of residential uses in the Project.</w:t>
            </w:r>
          </w:p>
          <w:p w14:paraId="15CE336A" w14:textId="77777777" w:rsidR="002F24B5" w:rsidRDefault="002F24B5" w:rsidP="00981AAC">
            <w:pPr>
              <w:rPr>
                <w:rFonts w:ascii="Roboto" w:hAnsi="Roboto"/>
                <w:sz w:val="22"/>
                <w:szCs w:val="22"/>
              </w:rPr>
            </w:pPr>
          </w:p>
          <w:p w14:paraId="79F237A0" w14:textId="77777777" w:rsidR="00EA0D82" w:rsidRDefault="002F24B5" w:rsidP="00D965D6">
            <w:pPr>
              <w:rPr>
                <w:rFonts w:ascii="Roboto" w:hAnsi="Roboto"/>
                <w:sz w:val="22"/>
                <w:szCs w:val="22"/>
              </w:rPr>
            </w:pPr>
            <w:r>
              <w:rPr>
                <w:rFonts w:ascii="Roboto" w:hAnsi="Roboto"/>
                <w:sz w:val="22"/>
                <w:szCs w:val="22"/>
              </w:rPr>
              <w:t>The Developer shall share the obligations required pursuant to any mapping agreement associated with the de</w:t>
            </w:r>
            <w:r w:rsidR="00712E5E">
              <w:rPr>
                <w:rFonts w:ascii="Roboto" w:hAnsi="Roboto"/>
                <w:sz w:val="22"/>
                <w:szCs w:val="22"/>
              </w:rPr>
              <w:t>-</w:t>
            </w:r>
            <w:r>
              <w:rPr>
                <w:rFonts w:ascii="Roboto" w:hAnsi="Roboto"/>
                <w:sz w:val="22"/>
                <w:szCs w:val="22"/>
              </w:rPr>
              <w:t>mapping application</w:t>
            </w:r>
            <w:r w:rsidR="40C83A59" w:rsidRPr="53DBAEFA">
              <w:rPr>
                <w:rFonts w:ascii="Roboto" w:hAnsi="Roboto"/>
                <w:sz w:val="22"/>
                <w:szCs w:val="22"/>
              </w:rPr>
              <w:t xml:space="preserve"> with the Adjacent Museum Developer</w:t>
            </w:r>
            <w:r w:rsidR="00A319BD">
              <w:rPr>
                <w:rFonts w:ascii="Roboto" w:hAnsi="Roboto"/>
                <w:sz w:val="22"/>
                <w:szCs w:val="22"/>
              </w:rPr>
              <w:t>,</w:t>
            </w:r>
            <w:r w:rsidR="00AA66F9">
              <w:rPr>
                <w:rFonts w:ascii="Roboto" w:hAnsi="Roboto"/>
                <w:sz w:val="22"/>
                <w:szCs w:val="22"/>
              </w:rPr>
              <w:t xml:space="preserve"> and any costs of those obligations shall be </w:t>
            </w:r>
            <w:r w:rsidR="0054420B">
              <w:rPr>
                <w:rFonts w:ascii="Roboto" w:hAnsi="Roboto"/>
                <w:sz w:val="22"/>
                <w:szCs w:val="22"/>
              </w:rPr>
              <w:t xml:space="preserve">shared such that the Adjacent Museum Developer shall be responsible </w:t>
            </w:r>
            <w:r w:rsidR="00D965D6">
              <w:rPr>
                <w:rFonts w:ascii="Roboto" w:hAnsi="Roboto"/>
                <w:sz w:val="22"/>
                <w:szCs w:val="22"/>
              </w:rPr>
              <w:t>for its proportionate share according to the ER Cost Ratio.</w:t>
            </w:r>
          </w:p>
          <w:p w14:paraId="4491D667" w14:textId="5A5C521B" w:rsidR="00B21D74" w:rsidRPr="00904DF7" w:rsidRDefault="00B21D74" w:rsidP="00D965D6">
            <w:pPr>
              <w:rPr>
                <w:rFonts w:ascii="Roboto" w:hAnsi="Roboto"/>
                <w:sz w:val="22"/>
                <w:szCs w:val="22"/>
              </w:rPr>
            </w:pPr>
          </w:p>
        </w:tc>
      </w:tr>
      <w:tr w:rsidR="008A1A4E" w:rsidRPr="00904DF7" w14:paraId="2737AC4F" w14:textId="77777777" w:rsidTr="38D7B8DD">
        <w:trPr>
          <w:trHeight w:val="432"/>
        </w:trPr>
        <w:tc>
          <w:tcPr>
            <w:tcW w:w="2693" w:type="dxa"/>
          </w:tcPr>
          <w:p w14:paraId="3BE0DCE5" w14:textId="7A0E0CB3" w:rsidR="008A1A4E" w:rsidRPr="00904DF7" w:rsidRDefault="51D05D2B" w:rsidP="00B01B87">
            <w:pPr>
              <w:pStyle w:val="ListParagraph"/>
              <w:numPr>
                <w:ilvl w:val="0"/>
                <w:numId w:val="4"/>
              </w:numPr>
              <w:ind w:left="330"/>
              <w:rPr>
                <w:rFonts w:ascii="Roboto" w:hAnsi="Roboto"/>
                <w:b/>
                <w:bCs/>
                <w:sz w:val="22"/>
                <w:szCs w:val="22"/>
              </w:rPr>
            </w:pPr>
            <w:r w:rsidRPr="00904DF7">
              <w:rPr>
                <w:rFonts w:ascii="Roboto" w:hAnsi="Roboto"/>
                <w:b/>
                <w:bCs/>
                <w:sz w:val="22"/>
                <w:szCs w:val="22"/>
              </w:rPr>
              <w:lastRenderedPageBreak/>
              <w:t>Other Public Approvals</w:t>
            </w:r>
          </w:p>
        </w:tc>
        <w:tc>
          <w:tcPr>
            <w:tcW w:w="6657" w:type="dxa"/>
          </w:tcPr>
          <w:p w14:paraId="240DBAC9" w14:textId="22C6CCA6" w:rsidR="008A1A4E" w:rsidRPr="00904DF7" w:rsidRDefault="595B3E8D" w:rsidP="0052258F">
            <w:pPr>
              <w:rPr>
                <w:rFonts w:ascii="Roboto" w:hAnsi="Roboto"/>
                <w:sz w:val="22"/>
                <w:szCs w:val="22"/>
              </w:rPr>
            </w:pPr>
            <w:r w:rsidRPr="00904DF7">
              <w:rPr>
                <w:rFonts w:ascii="Roboto" w:hAnsi="Roboto"/>
                <w:sz w:val="22"/>
                <w:szCs w:val="22"/>
              </w:rPr>
              <w:t xml:space="preserve">In coordination with NYCEDC, </w:t>
            </w:r>
            <w:r w:rsidR="0B13FF0B" w:rsidRPr="00904DF7">
              <w:rPr>
                <w:rFonts w:ascii="Roboto" w:hAnsi="Roboto"/>
                <w:sz w:val="22"/>
                <w:szCs w:val="22"/>
              </w:rPr>
              <w:t xml:space="preserve">Developer shall obtain </w:t>
            </w:r>
            <w:r w:rsidR="7347F468" w:rsidRPr="00904DF7">
              <w:rPr>
                <w:rFonts w:ascii="Roboto" w:hAnsi="Roboto"/>
                <w:sz w:val="22"/>
                <w:szCs w:val="22"/>
              </w:rPr>
              <w:t xml:space="preserve">approvals from </w:t>
            </w:r>
            <w:r w:rsidR="5F8E7350" w:rsidRPr="00904DF7">
              <w:rPr>
                <w:rFonts w:ascii="Roboto" w:hAnsi="Roboto"/>
                <w:sz w:val="22"/>
                <w:szCs w:val="22"/>
              </w:rPr>
              <w:t>N</w:t>
            </w:r>
            <w:r w:rsidR="7347F468" w:rsidRPr="00904DF7">
              <w:rPr>
                <w:rFonts w:ascii="Roboto" w:hAnsi="Roboto"/>
                <w:sz w:val="22"/>
                <w:szCs w:val="22"/>
              </w:rPr>
              <w:t xml:space="preserve">ew York City </w:t>
            </w:r>
            <w:r w:rsidR="5F8E7350" w:rsidRPr="00904DF7">
              <w:rPr>
                <w:rFonts w:ascii="Roboto" w:hAnsi="Roboto"/>
                <w:sz w:val="22"/>
                <w:szCs w:val="22"/>
              </w:rPr>
              <w:t>Public Design Commission (“</w:t>
            </w:r>
            <w:r w:rsidR="5F8E7350" w:rsidRPr="00904DF7">
              <w:rPr>
                <w:rFonts w:ascii="Roboto" w:hAnsi="Roboto"/>
                <w:sz w:val="22"/>
                <w:szCs w:val="22"/>
                <w:u w:val="single"/>
              </w:rPr>
              <w:t>PDC</w:t>
            </w:r>
            <w:r w:rsidR="5F8E7350" w:rsidRPr="00904DF7">
              <w:rPr>
                <w:rFonts w:ascii="Roboto" w:hAnsi="Roboto"/>
                <w:sz w:val="22"/>
                <w:szCs w:val="22"/>
              </w:rPr>
              <w:t xml:space="preserve">”) </w:t>
            </w:r>
            <w:r w:rsidR="1D4B9AD7" w:rsidRPr="53DBAEFA">
              <w:rPr>
                <w:rFonts w:ascii="Roboto" w:hAnsi="Roboto"/>
                <w:sz w:val="22"/>
                <w:szCs w:val="22"/>
              </w:rPr>
              <w:t>as well as</w:t>
            </w:r>
            <w:r w:rsidR="7347F468" w:rsidRPr="00904DF7">
              <w:rPr>
                <w:rFonts w:ascii="Roboto" w:hAnsi="Roboto"/>
                <w:sz w:val="22"/>
                <w:szCs w:val="22"/>
              </w:rPr>
              <w:t xml:space="preserve"> </w:t>
            </w:r>
            <w:r w:rsidR="5A3F32F9" w:rsidRPr="00904DF7">
              <w:rPr>
                <w:rFonts w:ascii="Roboto" w:hAnsi="Roboto"/>
                <w:sz w:val="22"/>
                <w:szCs w:val="22"/>
              </w:rPr>
              <w:t>New York</w:t>
            </w:r>
            <w:r w:rsidRPr="00904DF7">
              <w:rPr>
                <w:rFonts w:ascii="Roboto" w:hAnsi="Roboto"/>
                <w:sz w:val="22"/>
                <w:szCs w:val="22"/>
              </w:rPr>
              <w:t xml:space="preserve"> City Charter </w:t>
            </w:r>
            <w:r w:rsidR="0B13FF0B" w:rsidRPr="00904DF7">
              <w:rPr>
                <w:rFonts w:ascii="Roboto" w:hAnsi="Roboto"/>
                <w:sz w:val="22"/>
                <w:szCs w:val="22"/>
              </w:rPr>
              <w:t>384(b)4 approval</w:t>
            </w:r>
            <w:r w:rsidR="00CF6F26">
              <w:rPr>
                <w:rFonts w:ascii="Roboto" w:hAnsi="Roboto"/>
                <w:sz w:val="22"/>
                <w:szCs w:val="22"/>
              </w:rPr>
              <w:t xml:space="preserve"> for the Site only</w:t>
            </w:r>
            <w:r w:rsidRPr="00904DF7">
              <w:rPr>
                <w:rFonts w:ascii="Roboto" w:hAnsi="Roboto"/>
                <w:sz w:val="22"/>
                <w:szCs w:val="22"/>
              </w:rPr>
              <w:t>.</w:t>
            </w:r>
          </w:p>
          <w:p w14:paraId="3C872232" w14:textId="05F5481A" w:rsidR="00046027" w:rsidRPr="00904DF7" w:rsidRDefault="00046027" w:rsidP="6260A2BE">
            <w:pPr>
              <w:rPr>
                <w:rFonts w:ascii="Roboto" w:hAnsi="Roboto"/>
                <w:sz w:val="22"/>
                <w:szCs w:val="22"/>
              </w:rPr>
            </w:pPr>
          </w:p>
        </w:tc>
      </w:tr>
      <w:tr w:rsidR="00D64403" w:rsidRPr="00904DF7" w14:paraId="6B3A1171" w14:textId="77777777" w:rsidTr="38D7B8DD">
        <w:trPr>
          <w:trHeight w:val="432"/>
        </w:trPr>
        <w:tc>
          <w:tcPr>
            <w:tcW w:w="2693" w:type="dxa"/>
          </w:tcPr>
          <w:p w14:paraId="51151440" w14:textId="6CD785EF" w:rsidR="00D64403" w:rsidRPr="00904DF7" w:rsidDel="00DF1927" w:rsidRDefault="00D64403" w:rsidP="00B01B87">
            <w:pPr>
              <w:pStyle w:val="ListParagraph"/>
              <w:numPr>
                <w:ilvl w:val="0"/>
                <w:numId w:val="4"/>
              </w:numPr>
              <w:ind w:left="330"/>
              <w:rPr>
                <w:rFonts w:ascii="Roboto" w:hAnsi="Roboto"/>
                <w:b/>
                <w:bCs/>
                <w:sz w:val="22"/>
                <w:szCs w:val="22"/>
              </w:rPr>
            </w:pPr>
            <w:r w:rsidRPr="00904DF7">
              <w:rPr>
                <w:rFonts w:ascii="Roboto" w:hAnsi="Roboto"/>
                <w:b/>
                <w:bCs/>
                <w:sz w:val="22"/>
                <w:szCs w:val="22"/>
              </w:rPr>
              <w:t>Pre-Development Preliminary Obligations</w:t>
            </w:r>
          </w:p>
        </w:tc>
        <w:tc>
          <w:tcPr>
            <w:tcW w:w="6657" w:type="dxa"/>
          </w:tcPr>
          <w:p w14:paraId="233A1CEF" w14:textId="3BE689DC" w:rsidR="00D64403" w:rsidRPr="00904DF7" w:rsidRDefault="00BE5B4D" w:rsidP="00D64403">
            <w:pPr>
              <w:shd w:val="clear" w:color="auto" w:fill="FFFFFF" w:themeFill="background1"/>
              <w:spacing w:after="120"/>
              <w:rPr>
                <w:rFonts w:ascii="Roboto" w:hAnsi="Roboto"/>
                <w:sz w:val="22"/>
                <w:szCs w:val="22"/>
              </w:rPr>
            </w:pPr>
            <w:r w:rsidRPr="00904DF7">
              <w:rPr>
                <w:rFonts w:ascii="Roboto" w:hAnsi="Roboto"/>
                <w:sz w:val="22"/>
                <w:szCs w:val="22"/>
              </w:rPr>
              <w:t>The Developer must complete the following obligations including</w:t>
            </w:r>
            <w:r w:rsidR="00D64403" w:rsidRPr="00904DF7">
              <w:rPr>
                <w:rFonts w:ascii="Roboto" w:hAnsi="Roboto"/>
                <w:sz w:val="22"/>
                <w:szCs w:val="22"/>
              </w:rPr>
              <w:t xml:space="preserve"> but not limited to:</w:t>
            </w:r>
          </w:p>
          <w:p w14:paraId="09D3085A" w14:textId="52CE17E5" w:rsidR="002C5AE4" w:rsidRPr="00904DF7" w:rsidRDefault="0035478E" w:rsidP="002C5AE4">
            <w:pPr>
              <w:pStyle w:val="ListParagraph"/>
              <w:numPr>
                <w:ilvl w:val="0"/>
                <w:numId w:val="11"/>
              </w:numPr>
              <w:shd w:val="clear" w:color="auto" w:fill="FFFFFF" w:themeFill="background1"/>
              <w:spacing w:after="120"/>
              <w:rPr>
                <w:rFonts w:ascii="Roboto" w:hAnsi="Roboto"/>
                <w:sz w:val="22"/>
                <w:szCs w:val="22"/>
              </w:rPr>
            </w:pPr>
            <w:r>
              <w:rPr>
                <w:rFonts w:ascii="Roboto" w:hAnsi="Roboto"/>
                <w:sz w:val="22"/>
                <w:szCs w:val="22"/>
              </w:rPr>
              <w:t>No later than</w:t>
            </w:r>
            <w:r w:rsidR="586BC30C" w:rsidRPr="00904DF7">
              <w:rPr>
                <w:rFonts w:ascii="Roboto" w:hAnsi="Roboto"/>
                <w:sz w:val="22"/>
                <w:szCs w:val="22"/>
              </w:rPr>
              <w:t xml:space="preserve"> 30 days </w:t>
            </w:r>
            <w:r>
              <w:rPr>
                <w:rFonts w:ascii="Roboto" w:hAnsi="Roboto"/>
                <w:sz w:val="22"/>
                <w:szCs w:val="22"/>
              </w:rPr>
              <w:t>following the</w:t>
            </w:r>
            <w:r w:rsidR="586BC30C" w:rsidRPr="00904DF7">
              <w:rPr>
                <w:rFonts w:ascii="Roboto" w:hAnsi="Roboto"/>
                <w:sz w:val="22"/>
                <w:szCs w:val="22"/>
              </w:rPr>
              <w:t xml:space="preserve"> execution of the PDA, obtain a title report and survey of the </w:t>
            </w:r>
            <w:r w:rsidR="7CA90D77" w:rsidRPr="53DBAEFA">
              <w:rPr>
                <w:rFonts w:ascii="Roboto" w:hAnsi="Roboto"/>
                <w:sz w:val="22"/>
                <w:szCs w:val="22"/>
              </w:rPr>
              <w:t>Site</w:t>
            </w:r>
            <w:r w:rsidR="586BC30C" w:rsidRPr="00904DF7">
              <w:rPr>
                <w:rFonts w:ascii="Roboto" w:hAnsi="Roboto"/>
                <w:sz w:val="22"/>
                <w:szCs w:val="22"/>
              </w:rPr>
              <w:t>;</w:t>
            </w:r>
          </w:p>
          <w:p w14:paraId="23C2A1D3" w14:textId="07BCEDA9" w:rsidR="00201DA3" w:rsidRPr="00904DF7" w:rsidRDefault="0035478E" w:rsidP="00EE1C41">
            <w:pPr>
              <w:numPr>
                <w:ilvl w:val="0"/>
                <w:numId w:val="11"/>
              </w:numPr>
              <w:shd w:val="clear" w:color="auto" w:fill="FFFFFF" w:themeFill="background1"/>
              <w:spacing w:after="120"/>
              <w:rPr>
                <w:rFonts w:ascii="Roboto" w:hAnsi="Roboto"/>
                <w:sz w:val="22"/>
                <w:szCs w:val="22"/>
              </w:rPr>
            </w:pPr>
            <w:r>
              <w:rPr>
                <w:rFonts w:ascii="Roboto" w:hAnsi="Roboto"/>
                <w:sz w:val="22"/>
                <w:szCs w:val="22"/>
              </w:rPr>
              <w:t>No later than</w:t>
            </w:r>
            <w:r w:rsidR="207E8566" w:rsidRPr="00904DF7">
              <w:rPr>
                <w:rFonts w:ascii="Roboto" w:hAnsi="Roboto"/>
                <w:sz w:val="22"/>
                <w:szCs w:val="22"/>
              </w:rPr>
              <w:t xml:space="preserve"> </w:t>
            </w:r>
            <w:r w:rsidR="1C87D651" w:rsidRPr="00904DF7">
              <w:rPr>
                <w:rFonts w:ascii="Roboto" w:hAnsi="Roboto"/>
                <w:sz w:val="22"/>
                <w:szCs w:val="22"/>
              </w:rPr>
              <w:t>60</w:t>
            </w:r>
            <w:r w:rsidR="55E5EAF9" w:rsidRPr="00904DF7">
              <w:rPr>
                <w:rFonts w:ascii="Roboto" w:hAnsi="Roboto"/>
                <w:sz w:val="22"/>
                <w:szCs w:val="22"/>
              </w:rPr>
              <w:t xml:space="preserve"> </w:t>
            </w:r>
            <w:r w:rsidR="207E8566" w:rsidRPr="00904DF7">
              <w:rPr>
                <w:rFonts w:ascii="Roboto" w:hAnsi="Roboto"/>
                <w:sz w:val="22"/>
                <w:szCs w:val="22"/>
              </w:rPr>
              <w:t xml:space="preserve">days </w:t>
            </w:r>
            <w:r>
              <w:rPr>
                <w:rFonts w:ascii="Roboto" w:hAnsi="Roboto"/>
                <w:sz w:val="22"/>
                <w:szCs w:val="22"/>
              </w:rPr>
              <w:t>following the</w:t>
            </w:r>
            <w:r w:rsidR="207E8566" w:rsidRPr="00904DF7">
              <w:rPr>
                <w:rFonts w:ascii="Roboto" w:hAnsi="Roboto"/>
                <w:sz w:val="22"/>
                <w:szCs w:val="22"/>
              </w:rPr>
              <w:t xml:space="preserve"> </w:t>
            </w:r>
            <w:r w:rsidR="3B8C24B8" w:rsidRPr="00904DF7">
              <w:rPr>
                <w:rFonts w:ascii="Roboto" w:hAnsi="Roboto"/>
                <w:sz w:val="22"/>
                <w:szCs w:val="22"/>
              </w:rPr>
              <w:t xml:space="preserve">execution of </w:t>
            </w:r>
            <w:r w:rsidR="207E8566" w:rsidRPr="00904DF7">
              <w:rPr>
                <w:rFonts w:ascii="Roboto" w:hAnsi="Roboto"/>
                <w:sz w:val="22"/>
                <w:szCs w:val="22"/>
              </w:rPr>
              <w:t>the PDA, deliver to NYCEDC</w:t>
            </w:r>
            <w:r w:rsidR="00276525">
              <w:rPr>
                <w:rFonts w:ascii="Roboto" w:hAnsi="Roboto"/>
                <w:sz w:val="22"/>
                <w:szCs w:val="22"/>
              </w:rPr>
              <w:t>,</w:t>
            </w:r>
            <w:r w:rsidR="001914AC">
              <w:rPr>
                <w:rFonts w:ascii="Roboto" w:hAnsi="Roboto"/>
                <w:sz w:val="22"/>
                <w:szCs w:val="22"/>
              </w:rPr>
              <w:t xml:space="preserve"> and Adjacent Museum Developer as required</w:t>
            </w:r>
            <w:r w:rsidR="00276525">
              <w:rPr>
                <w:rFonts w:ascii="Roboto" w:hAnsi="Roboto"/>
                <w:sz w:val="22"/>
                <w:szCs w:val="22"/>
              </w:rPr>
              <w:t>,</w:t>
            </w:r>
            <w:r w:rsidR="207E8566" w:rsidRPr="00904DF7">
              <w:rPr>
                <w:rFonts w:ascii="Roboto" w:hAnsi="Roboto"/>
                <w:sz w:val="22"/>
                <w:szCs w:val="22"/>
              </w:rPr>
              <w:t xml:space="preserve"> </w:t>
            </w:r>
            <w:r w:rsidR="6D5569D7" w:rsidRPr="00904DF7">
              <w:rPr>
                <w:rFonts w:ascii="Roboto" w:hAnsi="Roboto"/>
                <w:sz w:val="22"/>
                <w:szCs w:val="22"/>
              </w:rPr>
              <w:t xml:space="preserve">Project information necessary for ULURP, </w:t>
            </w:r>
            <w:r w:rsidR="2912FA66" w:rsidRPr="00904DF7">
              <w:rPr>
                <w:rFonts w:ascii="Roboto" w:hAnsi="Roboto"/>
                <w:sz w:val="22"/>
                <w:szCs w:val="22"/>
              </w:rPr>
              <w:t>including without limitation,</w:t>
            </w:r>
            <w:r w:rsidR="25B67C8A" w:rsidRPr="00904DF7">
              <w:rPr>
                <w:rFonts w:ascii="Roboto" w:hAnsi="Roboto"/>
                <w:sz w:val="22"/>
                <w:szCs w:val="22"/>
              </w:rPr>
              <w:t xml:space="preserve"> </w:t>
            </w:r>
            <w:r w:rsidR="2912FA66" w:rsidRPr="00904DF7">
              <w:rPr>
                <w:rFonts w:ascii="Roboto" w:hAnsi="Roboto"/>
                <w:sz w:val="22"/>
                <w:szCs w:val="22"/>
              </w:rPr>
              <w:t>site plans, elevations, sections, massing diagrams;</w:t>
            </w:r>
          </w:p>
          <w:p w14:paraId="1C4B22C9" w14:textId="067CEC05" w:rsidR="00A348D1" w:rsidRDefault="0035478E">
            <w:pPr>
              <w:pStyle w:val="ListParagraph"/>
              <w:numPr>
                <w:ilvl w:val="0"/>
                <w:numId w:val="11"/>
              </w:numPr>
              <w:shd w:val="clear" w:color="auto" w:fill="FFFFFF" w:themeFill="background1"/>
              <w:spacing w:after="120"/>
              <w:rPr>
                <w:rFonts w:ascii="Roboto" w:hAnsi="Roboto"/>
                <w:sz w:val="22"/>
                <w:szCs w:val="22"/>
              </w:rPr>
            </w:pPr>
            <w:r>
              <w:rPr>
                <w:rFonts w:ascii="Roboto" w:hAnsi="Roboto"/>
                <w:sz w:val="22"/>
                <w:szCs w:val="22"/>
              </w:rPr>
              <w:t>No later than</w:t>
            </w:r>
            <w:r w:rsidR="00A348D1" w:rsidRPr="00904DF7">
              <w:rPr>
                <w:rFonts w:ascii="Roboto" w:hAnsi="Roboto"/>
                <w:sz w:val="22"/>
                <w:szCs w:val="22"/>
              </w:rPr>
              <w:t xml:space="preserve"> </w:t>
            </w:r>
            <w:r w:rsidR="00526709" w:rsidRPr="00904DF7">
              <w:rPr>
                <w:rFonts w:ascii="Roboto" w:hAnsi="Roboto"/>
                <w:sz w:val="22"/>
                <w:szCs w:val="22"/>
              </w:rPr>
              <w:t>9</w:t>
            </w:r>
            <w:r w:rsidR="001566BA" w:rsidRPr="00904DF7">
              <w:rPr>
                <w:rFonts w:ascii="Roboto" w:hAnsi="Roboto"/>
                <w:sz w:val="22"/>
                <w:szCs w:val="22"/>
              </w:rPr>
              <w:t>0</w:t>
            </w:r>
            <w:r w:rsidR="001E7D80" w:rsidRPr="00904DF7">
              <w:rPr>
                <w:rFonts w:ascii="Roboto" w:hAnsi="Roboto"/>
                <w:sz w:val="22"/>
                <w:szCs w:val="22"/>
              </w:rPr>
              <w:t xml:space="preserve"> days </w:t>
            </w:r>
            <w:r>
              <w:rPr>
                <w:rFonts w:ascii="Roboto" w:hAnsi="Roboto"/>
                <w:sz w:val="22"/>
                <w:szCs w:val="22"/>
              </w:rPr>
              <w:t>following the</w:t>
            </w:r>
            <w:r w:rsidR="001E7D80" w:rsidRPr="00904DF7">
              <w:rPr>
                <w:rFonts w:ascii="Roboto" w:hAnsi="Roboto"/>
                <w:sz w:val="22"/>
                <w:szCs w:val="22"/>
              </w:rPr>
              <w:t xml:space="preserve"> </w:t>
            </w:r>
            <w:r w:rsidR="0023559A" w:rsidRPr="00904DF7">
              <w:rPr>
                <w:rFonts w:ascii="Roboto" w:hAnsi="Roboto"/>
                <w:sz w:val="22"/>
                <w:szCs w:val="22"/>
              </w:rPr>
              <w:t xml:space="preserve">execution of </w:t>
            </w:r>
            <w:r w:rsidR="006463B3" w:rsidRPr="00904DF7">
              <w:rPr>
                <w:rFonts w:ascii="Roboto" w:hAnsi="Roboto"/>
                <w:sz w:val="22"/>
                <w:szCs w:val="22"/>
              </w:rPr>
              <w:t xml:space="preserve">the </w:t>
            </w:r>
            <w:r w:rsidR="001E7D80" w:rsidRPr="00904DF7">
              <w:rPr>
                <w:rFonts w:ascii="Roboto" w:hAnsi="Roboto"/>
                <w:sz w:val="22"/>
                <w:szCs w:val="22"/>
              </w:rPr>
              <w:t xml:space="preserve">PDA, </w:t>
            </w:r>
            <w:r w:rsidR="006463B3" w:rsidRPr="00904DF7">
              <w:rPr>
                <w:rFonts w:ascii="Roboto" w:hAnsi="Roboto"/>
                <w:sz w:val="22"/>
                <w:szCs w:val="22"/>
              </w:rPr>
              <w:t xml:space="preserve">submit to NYCEDC all materials necessary for conceptual review of the Project by </w:t>
            </w:r>
            <w:r w:rsidR="02A92C5D" w:rsidRPr="00904DF7">
              <w:rPr>
                <w:rFonts w:ascii="Roboto" w:hAnsi="Roboto"/>
                <w:sz w:val="22"/>
                <w:szCs w:val="22"/>
              </w:rPr>
              <w:t>P</w:t>
            </w:r>
            <w:r w:rsidR="006463B3" w:rsidRPr="00904DF7">
              <w:rPr>
                <w:rFonts w:ascii="Roboto" w:hAnsi="Roboto"/>
                <w:sz w:val="22"/>
                <w:szCs w:val="22"/>
              </w:rPr>
              <w:t>DC</w:t>
            </w:r>
            <w:r w:rsidR="004D134A" w:rsidRPr="00904DF7">
              <w:rPr>
                <w:rFonts w:ascii="Roboto" w:hAnsi="Roboto"/>
                <w:sz w:val="22"/>
                <w:szCs w:val="22"/>
              </w:rPr>
              <w:t xml:space="preserve"> and then pursue </w:t>
            </w:r>
            <w:r w:rsidR="00C45DF3" w:rsidRPr="00904DF7">
              <w:rPr>
                <w:rFonts w:ascii="Roboto" w:hAnsi="Roboto"/>
                <w:sz w:val="22"/>
                <w:szCs w:val="22"/>
              </w:rPr>
              <w:t>preliminary design approval and then final design approval from PDC with diligence</w:t>
            </w:r>
            <w:r w:rsidR="001E7D80" w:rsidRPr="00904DF7">
              <w:rPr>
                <w:rFonts w:ascii="Roboto" w:hAnsi="Roboto"/>
                <w:sz w:val="22"/>
                <w:szCs w:val="22"/>
              </w:rPr>
              <w:t>;</w:t>
            </w:r>
          </w:p>
          <w:p w14:paraId="5338EF1C" w14:textId="77777777" w:rsidR="000A5D11" w:rsidRPr="00904DF7" w:rsidRDefault="000A5D11" w:rsidP="000A5D11">
            <w:pPr>
              <w:pStyle w:val="ListParagraph"/>
              <w:shd w:val="clear" w:color="auto" w:fill="FFFFFF" w:themeFill="background1"/>
              <w:spacing w:after="120"/>
              <w:rPr>
                <w:rFonts w:ascii="Roboto" w:hAnsi="Roboto"/>
                <w:sz w:val="22"/>
                <w:szCs w:val="22"/>
              </w:rPr>
            </w:pPr>
          </w:p>
          <w:p w14:paraId="0C11515F" w14:textId="06DE97FC" w:rsidR="00F80FF2" w:rsidRPr="00904DF7" w:rsidRDefault="0035478E">
            <w:pPr>
              <w:pStyle w:val="ListParagraph"/>
              <w:numPr>
                <w:ilvl w:val="0"/>
                <w:numId w:val="11"/>
              </w:numPr>
              <w:shd w:val="clear" w:color="auto" w:fill="FFFFFF" w:themeFill="background1"/>
              <w:spacing w:after="120"/>
              <w:rPr>
                <w:rFonts w:ascii="Roboto" w:hAnsi="Roboto"/>
                <w:sz w:val="22"/>
                <w:szCs w:val="22"/>
              </w:rPr>
            </w:pPr>
            <w:r>
              <w:rPr>
                <w:rFonts w:ascii="Roboto" w:hAnsi="Roboto"/>
                <w:sz w:val="22"/>
                <w:szCs w:val="22"/>
              </w:rPr>
              <w:lastRenderedPageBreak/>
              <w:t>No later than</w:t>
            </w:r>
            <w:r w:rsidR="1854D45F" w:rsidRPr="00904DF7">
              <w:rPr>
                <w:rFonts w:ascii="Roboto" w:hAnsi="Roboto"/>
                <w:sz w:val="22"/>
                <w:szCs w:val="22"/>
              </w:rPr>
              <w:t xml:space="preserve"> 180 days </w:t>
            </w:r>
            <w:r>
              <w:rPr>
                <w:rFonts w:ascii="Roboto" w:hAnsi="Roboto"/>
                <w:sz w:val="22"/>
                <w:szCs w:val="22"/>
              </w:rPr>
              <w:t>following the</w:t>
            </w:r>
            <w:r w:rsidR="1854D45F" w:rsidRPr="00904DF7">
              <w:rPr>
                <w:rFonts w:ascii="Roboto" w:hAnsi="Roboto"/>
                <w:sz w:val="22"/>
                <w:szCs w:val="22"/>
              </w:rPr>
              <w:t xml:space="preserve"> execution of the PDA, </w:t>
            </w:r>
            <w:r w:rsidR="0099604C" w:rsidRPr="00904DF7">
              <w:rPr>
                <w:rFonts w:ascii="Roboto" w:hAnsi="Roboto"/>
                <w:sz w:val="22"/>
                <w:szCs w:val="22"/>
              </w:rPr>
              <w:t xml:space="preserve">submit to NYCEDC a </w:t>
            </w:r>
            <w:r w:rsidR="2CD67EF4" w:rsidRPr="00904DF7">
              <w:rPr>
                <w:rFonts w:ascii="Roboto" w:hAnsi="Roboto"/>
                <w:sz w:val="22"/>
                <w:szCs w:val="22"/>
              </w:rPr>
              <w:t>Schematic Design Package</w:t>
            </w:r>
            <w:r w:rsidR="00044E27" w:rsidRPr="00904DF7">
              <w:rPr>
                <w:rFonts w:ascii="Roboto" w:hAnsi="Roboto"/>
                <w:sz w:val="22"/>
                <w:szCs w:val="22"/>
              </w:rPr>
              <w:t xml:space="preserve"> (including</w:t>
            </w:r>
            <w:r w:rsidR="2CD67EF4" w:rsidRPr="00904DF7">
              <w:rPr>
                <w:rFonts w:ascii="Roboto" w:hAnsi="Roboto"/>
                <w:sz w:val="22"/>
                <w:szCs w:val="22"/>
              </w:rPr>
              <w:t xml:space="preserve"> </w:t>
            </w:r>
            <w:r w:rsidR="1854D45F" w:rsidRPr="00904DF7">
              <w:rPr>
                <w:rFonts w:ascii="Roboto" w:hAnsi="Roboto"/>
                <w:sz w:val="22"/>
                <w:szCs w:val="22"/>
              </w:rPr>
              <w:t>floor plans, circulation plans, major systems plans, and construction staging</w:t>
            </w:r>
            <w:r w:rsidR="00044E27" w:rsidRPr="00904DF7">
              <w:rPr>
                <w:rFonts w:ascii="Roboto" w:hAnsi="Roboto"/>
                <w:sz w:val="22"/>
                <w:szCs w:val="22"/>
              </w:rPr>
              <w:t xml:space="preserve"> plans) </w:t>
            </w:r>
          </w:p>
          <w:p w14:paraId="54D4F294" w14:textId="73B59E79" w:rsidR="007D0A85" w:rsidRDefault="007D0A85" w:rsidP="00F86FF4">
            <w:pPr>
              <w:pStyle w:val="ListParagraph"/>
              <w:numPr>
                <w:ilvl w:val="0"/>
                <w:numId w:val="11"/>
              </w:numPr>
              <w:shd w:val="clear" w:color="auto" w:fill="FFFFFF" w:themeFill="background1"/>
              <w:spacing w:after="120"/>
              <w:rPr>
                <w:rFonts w:ascii="Roboto" w:hAnsi="Roboto"/>
                <w:sz w:val="22"/>
                <w:szCs w:val="22"/>
              </w:rPr>
            </w:pPr>
            <w:r w:rsidRPr="00904DF7">
              <w:rPr>
                <w:rFonts w:ascii="Roboto" w:hAnsi="Roboto"/>
                <w:sz w:val="22"/>
                <w:szCs w:val="22"/>
              </w:rPr>
              <w:t>Obtain all relevant discretionary public approvals</w:t>
            </w:r>
            <w:r w:rsidR="003F07C9" w:rsidRPr="00904DF7">
              <w:rPr>
                <w:rFonts w:ascii="Roboto" w:hAnsi="Roboto"/>
                <w:sz w:val="22"/>
                <w:szCs w:val="22"/>
              </w:rPr>
              <w:t xml:space="preserve"> </w:t>
            </w:r>
            <w:r w:rsidRPr="00904DF7">
              <w:rPr>
                <w:rFonts w:ascii="Roboto" w:hAnsi="Roboto"/>
                <w:sz w:val="22"/>
                <w:szCs w:val="22"/>
              </w:rPr>
              <w:t>and determinations required for the Project,</w:t>
            </w:r>
            <w:r w:rsidR="003F07C9" w:rsidRPr="00904DF7">
              <w:rPr>
                <w:rFonts w:ascii="Roboto" w:hAnsi="Roboto"/>
                <w:sz w:val="22"/>
                <w:szCs w:val="22"/>
              </w:rPr>
              <w:t xml:space="preserve"> and cooperate with the Adjacent Museum Developer to obtain such approvals and determinations</w:t>
            </w:r>
            <w:r w:rsidR="00880B2A" w:rsidRPr="00904DF7">
              <w:rPr>
                <w:rFonts w:ascii="Roboto" w:hAnsi="Roboto"/>
                <w:sz w:val="22"/>
                <w:szCs w:val="22"/>
              </w:rPr>
              <w:t>,</w:t>
            </w:r>
            <w:r w:rsidRPr="00904DF7">
              <w:rPr>
                <w:rFonts w:ascii="Roboto" w:hAnsi="Roboto"/>
                <w:sz w:val="22"/>
                <w:szCs w:val="22"/>
              </w:rPr>
              <w:t xml:space="preserve"> </w:t>
            </w:r>
            <w:r w:rsidR="00081E30">
              <w:rPr>
                <w:rFonts w:ascii="Roboto" w:hAnsi="Roboto"/>
                <w:sz w:val="22"/>
                <w:szCs w:val="22"/>
              </w:rPr>
              <w:t>prior to</w:t>
            </w:r>
            <w:r w:rsidRPr="00904DF7">
              <w:rPr>
                <w:rFonts w:ascii="Roboto" w:hAnsi="Roboto"/>
                <w:sz w:val="22"/>
                <w:szCs w:val="22"/>
              </w:rPr>
              <w:t xml:space="preserve"> the </w:t>
            </w:r>
            <w:r w:rsidR="00284CC3">
              <w:rPr>
                <w:rFonts w:ascii="Roboto" w:hAnsi="Roboto"/>
                <w:sz w:val="22"/>
                <w:szCs w:val="22"/>
              </w:rPr>
              <w:t>Lease closing</w:t>
            </w:r>
            <w:r w:rsidRPr="00904DF7">
              <w:rPr>
                <w:rFonts w:ascii="Roboto" w:hAnsi="Roboto"/>
                <w:sz w:val="22"/>
                <w:szCs w:val="22"/>
              </w:rPr>
              <w:t xml:space="preserve"> </w:t>
            </w:r>
            <w:r w:rsidR="00284CC3">
              <w:rPr>
                <w:rFonts w:ascii="Roboto" w:hAnsi="Roboto"/>
                <w:sz w:val="22"/>
                <w:szCs w:val="22"/>
              </w:rPr>
              <w:t>(such date, the “</w:t>
            </w:r>
            <w:r w:rsidR="53396EDD" w:rsidRPr="44C8ACF5">
              <w:rPr>
                <w:rFonts w:ascii="Roboto" w:hAnsi="Roboto"/>
                <w:sz w:val="22"/>
                <w:szCs w:val="22"/>
              </w:rPr>
              <w:t xml:space="preserve">Scheduled </w:t>
            </w:r>
            <w:r w:rsidR="1B7DBA34" w:rsidRPr="44C8ACF5">
              <w:rPr>
                <w:rFonts w:ascii="Roboto" w:hAnsi="Roboto"/>
                <w:sz w:val="22"/>
                <w:szCs w:val="22"/>
              </w:rPr>
              <w:t xml:space="preserve">Lease </w:t>
            </w:r>
            <w:r w:rsidRPr="00904DF7">
              <w:rPr>
                <w:rFonts w:ascii="Roboto" w:hAnsi="Roboto"/>
                <w:sz w:val="22"/>
                <w:szCs w:val="22"/>
              </w:rPr>
              <w:t>Closing Date</w:t>
            </w:r>
            <w:r w:rsidR="00284CC3">
              <w:rPr>
                <w:rFonts w:ascii="Roboto" w:hAnsi="Roboto"/>
                <w:sz w:val="22"/>
                <w:szCs w:val="22"/>
              </w:rPr>
              <w:t>”)</w:t>
            </w:r>
            <w:r w:rsidRPr="00904DF7">
              <w:rPr>
                <w:rFonts w:ascii="Roboto" w:hAnsi="Roboto"/>
                <w:sz w:val="22"/>
                <w:szCs w:val="22"/>
              </w:rPr>
              <w:t xml:space="preserve">, and assist and cooperate with all matters in connection with any approvals, determinations and certifications for which NYCEDC and/or any </w:t>
            </w:r>
            <w:r w:rsidR="00361C04">
              <w:rPr>
                <w:rFonts w:ascii="Roboto" w:hAnsi="Roboto"/>
                <w:sz w:val="22"/>
                <w:szCs w:val="22"/>
              </w:rPr>
              <w:t>g</w:t>
            </w:r>
            <w:r w:rsidRPr="00904DF7">
              <w:rPr>
                <w:rFonts w:ascii="Roboto" w:hAnsi="Roboto"/>
                <w:sz w:val="22"/>
                <w:szCs w:val="22"/>
              </w:rPr>
              <w:t xml:space="preserve">overnmental </w:t>
            </w:r>
            <w:r w:rsidR="00361C04">
              <w:rPr>
                <w:rFonts w:ascii="Roboto" w:hAnsi="Roboto"/>
                <w:sz w:val="22"/>
                <w:szCs w:val="22"/>
              </w:rPr>
              <w:t>a</w:t>
            </w:r>
            <w:r w:rsidRPr="00904DF7">
              <w:rPr>
                <w:rFonts w:ascii="Roboto" w:hAnsi="Roboto"/>
                <w:sz w:val="22"/>
                <w:szCs w:val="22"/>
              </w:rPr>
              <w:t>uthorities apply, facilitate, coordinate or process;</w:t>
            </w:r>
          </w:p>
          <w:p w14:paraId="67473EBA" w14:textId="77777777" w:rsidR="0020213F" w:rsidRPr="00904DF7" w:rsidRDefault="0020213F" w:rsidP="0020213F">
            <w:pPr>
              <w:pStyle w:val="ListParagraph"/>
              <w:shd w:val="clear" w:color="auto" w:fill="FFFFFF" w:themeFill="background1"/>
              <w:spacing w:after="120"/>
              <w:rPr>
                <w:rFonts w:ascii="Roboto" w:hAnsi="Roboto"/>
                <w:sz w:val="22"/>
                <w:szCs w:val="22"/>
              </w:rPr>
            </w:pPr>
          </w:p>
          <w:p w14:paraId="7ECBFFCF" w14:textId="2CB76522" w:rsidR="0020213F" w:rsidRPr="0020213F" w:rsidRDefault="00D64403" w:rsidP="0020213F">
            <w:pPr>
              <w:pStyle w:val="ListParagraph"/>
              <w:numPr>
                <w:ilvl w:val="0"/>
                <w:numId w:val="11"/>
              </w:numPr>
              <w:shd w:val="clear" w:color="auto" w:fill="FFFFFF" w:themeFill="background1"/>
              <w:spacing w:after="120"/>
              <w:rPr>
                <w:rFonts w:ascii="Roboto" w:hAnsi="Roboto"/>
                <w:sz w:val="22"/>
                <w:szCs w:val="22"/>
              </w:rPr>
            </w:pPr>
            <w:r w:rsidRPr="00904DF7">
              <w:rPr>
                <w:rFonts w:ascii="Roboto" w:hAnsi="Roboto"/>
                <w:sz w:val="22"/>
                <w:szCs w:val="22"/>
              </w:rPr>
              <w:t xml:space="preserve">Complete due diligence, if applicable, by the </w:t>
            </w:r>
            <w:r w:rsidR="7AD863AA" w:rsidRPr="44C8ACF5">
              <w:rPr>
                <w:rFonts w:ascii="Roboto" w:hAnsi="Roboto"/>
                <w:sz w:val="22"/>
                <w:szCs w:val="22"/>
              </w:rPr>
              <w:t>Scheduled Lease</w:t>
            </w:r>
            <w:r w:rsidR="5C68D729" w:rsidRPr="44C8ACF5">
              <w:rPr>
                <w:rFonts w:ascii="Roboto" w:hAnsi="Roboto"/>
                <w:sz w:val="22"/>
                <w:szCs w:val="22"/>
              </w:rPr>
              <w:t xml:space="preserve"> </w:t>
            </w:r>
            <w:r w:rsidRPr="00904DF7">
              <w:rPr>
                <w:rFonts w:ascii="Roboto" w:hAnsi="Roboto"/>
                <w:sz w:val="22"/>
                <w:szCs w:val="22"/>
              </w:rPr>
              <w:t>Closing Date</w:t>
            </w:r>
            <w:r w:rsidR="002F1C16" w:rsidRPr="00904DF7">
              <w:rPr>
                <w:rFonts w:ascii="Roboto" w:hAnsi="Roboto"/>
                <w:sz w:val="22"/>
                <w:szCs w:val="22"/>
              </w:rPr>
              <w:t>;</w:t>
            </w:r>
          </w:p>
          <w:p w14:paraId="1E996BDF" w14:textId="77777777" w:rsidR="0020213F" w:rsidRPr="0020213F" w:rsidRDefault="0020213F" w:rsidP="0020213F">
            <w:pPr>
              <w:pStyle w:val="ListParagraph"/>
              <w:shd w:val="clear" w:color="auto" w:fill="FFFFFF" w:themeFill="background1"/>
              <w:spacing w:after="120"/>
              <w:rPr>
                <w:rFonts w:ascii="Roboto" w:hAnsi="Roboto"/>
                <w:sz w:val="22"/>
                <w:szCs w:val="22"/>
              </w:rPr>
            </w:pPr>
          </w:p>
          <w:p w14:paraId="4570C9DA" w14:textId="66233943" w:rsidR="002F1C16" w:rsidRDefault="002F1C16" w:rsidP="002F1C16">
            <w:pPr>
              <w:pStyle w:val="ListParagraph"/>
              <w:numPr>
                <w:ilvl w:val="0"/>
                <w:numId w:val="11"/>
              </w:numPr>
              <w:shd w:val="clear" w:color="auto" w:fill="FFFFFF" w:themeFill="background1"/>
              <w:spacing w:after="120"/>
              <w:rPr>
                <w:rFonts w:ascii="Roboto" w:hAnsi="Roboto"/>
                <w:sz w:val="22"/>
                <w:szCs w:val="22"/>
              </w:rPr>
            </w:pPr>
            <w:r w:rsidRPr="00904DF7">
              <w:rPr>
                <w:rFonts w:ascii="Roboto" w:hAnsi="Roboto"/>
                <w:sz w:val="22"/>
                <w:szCs w:val="22"/>
              </w:rPr>
              <w:t>Submit a proposed draft of any condominium declaration, by laws and other applicable condominium documents to NYCEDC, if applicable, no later than 90 days prior to the Scheduled Lease Closing Date</w:t>
            </w:r>
            <w:r w:rsidR="00690F61">
              <w:rPr>
                <w:rFonts w:ascii="Roboto" w:hAnsi="Roboto"/>
                <w:sz w:val="22"/>
                <w:szCs w:val="22"/>
              </w:rPr>
              <w:t xml:space="preserve"> </w:t>
            </w:r>
            <w:r w:rsidR="00CE7895">
              <w:rPr>
                <w:rFonts w:ascii="Roboto" w:hAnsi="Roboto"/>
                <w:sz w:val="22"/>
                <w:szCs w:val="22"/>
              </w:rPr>
              <w:t>(</w:t>
            </w:r>
            <w:r w:rsidR="00690F61">
              <w:rPr>
                <w:rFonts w:ascii="Roboto" w:hAnsi="Roboto"/>
                <w:sz w:val="22"/>
                <w:szCs w:val="22"/>
              </w:rPr>
              <w:t xml:space="preserve">as defined </w:t>
            </w:r>
            <w:r w:rsidR="00CE7895">
              <w:rPr>
                <w:rFonts w:ascii="Roboto" w:hAnsi="Roboto"/>
                <w:sz w:val="22"/>
                <w:szCs w:val="22"/>
              </w:rPr>
              <w:t>here</w:t>
            </w:r>
            <w:r w:rsidR="00690F61">
              <w:rPr>
                <w:rFonts w:ascii="Roboto" w:hAnsi="Roboto"/>
                <w:sz w:val="22"/>
                <w:szCs w:val="22"/>
              </w:rPr>
              <w:t>in</w:t>
            </w:r>
            <w:r w:rsidR="00CE7895">
              <w:rPr>
                <w:rFonts w:ascii="Roboto" w:hAnsi="Roboto"/>
                <w:sz w:val="22"/>
                <w:szCs w:val="22"/>
              </w:rPr>
              <w:t>)</w:t>
            </w:r>
            <w:r w:rsidRPr="00904DF7">
              <w:rPr>
                <w:rFonts w:ascii="Roboto" w:hAnsi="Roboto"/>
                <w:sz w:val="22"/>
                <w:szCs w:val="22"/>
              </w:rPr>
              <w:t>, for review and approval; and</w:t>
            </w:r>
          </w:p>
          <w:p w14:paraId="6C6C7417" w14:textId="77777777" w:rsidR="0020213F" w:rsidRPr="00904DF7" w:rsidRDefault="0020213F" w:rsidP="0020213F">
            <w:pPr>
              <w:pStyle w:val="ListParagraph"/>
              <w:shd w:val="clear" w:color="auto" w:fill="FFFFFF" w:themeFill="background1"/>
              <w:spacing w:after="120"/>
              <w:rPr>
                <w:rFonts w:ascii="Roboto" w:hAnsi="Roboto"/>
                <w:sz w:val="22"/>
                <w:szCs w:val="22"/>
              </w:rPr>
            </w:pPr>
          </w:p>
          <w:p w14:paraId="30B6ADE6" w14:textId="58060C7E" w:rsidR="002F1C16" w:rsidRPr="00904DF7" w:rsidDel="00DF1927" w:rsidRDefault="002F1C16" w:rsidP="00F86FF4">
            <w:pPr>
              <w:pStyle w:val="ListParagraph"/>
              <w:numPr>
                <w:ilvl w:val="0"/>
                <w:numId w:val="11"/>
              </w:numPr>
              <w:shd w:val="clear" w:color="auto" w:fill="FFFFFF" w:themeFill="background1"/>
              <w:spacing w:after="120"/>
              <w:rPr>
                <w:rFonts w:ascii="Roboto" w:hAnsi="Roboto"/>
                <w:sz w:val="22"/>
                <w:szCs w:val="22"/>
              </w:rPr>
            </w:pPr>
            <w:r w:rsidRPr="00904DF7">
              <w:rPr>
                <w:rFonts w:ascii="Roboto" w:hAnsi="Roboto"/>
                <w:sz w:val="22"/>
                <w:szCs w:val="22"/>
              </w:rPr>
              <w:t>Pay fees in accordance with Section</w:t>
            </w:r>
            <w:r w:rsidR="30280CBF" w:rsidRPr="00904DF7">
              <w:rPr>
                <w:rFonts w:ascii="Roboto" w:hAnsi="Roboto"/>
                <w:sz w:val="22"/>
                <w:szCs w:val="22"/>
              </w:rPr>
              <w:t>s</w:t>
            </w:r>
            <w:r w:rsidR="001D0BB7">
              <w:rPr>
                <w:rFonts w:ascii="Roboto" w:hAnsi="Roboto"/>
                <w:sz w:val="22"/>
                <w:szCs w:val="22"/>
              </w:rPr>
              <w:t xml:space="preserve"> 9</w:t>
            </w:r>
            <w:r w:rsidR="47A8C111" w:rsidRPr="00904DF7">
              <w:rPr>
                <w:rFonts w:ascii="Roboto" w:hAnsi="Roboto"/>
                <w:sz w:val="22"/>
                <w:szCs w:val="22"/>
              </w:rPr>
              <w:t xml:space="preserve"> and </w:t>
            </w:r>
            <w:r w:rsidR="001D0BB7">
              <w:rPr>
                <w:rFonts w:ascii="Roboto" w:hAnsi="Roboto"/>
                <w:sz w:val="22"/>
                <w:szCs w:val="22"/>
              </w:rPr>
              <w:t>10</w:t>
            </w:r>
            <w:r w:rsidRPr="00904DF7">
              <w:rPr>
                <w:rFonts w:ascii="Roboto" w:hAnsi="Roboto"/>
                <w:sz w:val="22"/>
                <w:szCs w:val="22"/>
              </w:rPr>
              <w:t xml:space="preserve"> above.</w:t>
            </w:r>
          </w:p>
        </w:tc>
      </w:tr>
      <w:tr w:rsidR="006D2CD7" w:rsidRPr="00904DF7" w14:paraId="1888FF61" w14:textId="77777777" w:rsidTr="38D7B8DD">
        <w:tc>
          <w:tcPr>
            <w:tcW w:w="2693" w:type="dxa"/>
            <w:shd w:val="clear" w:color="auto" w:fill="auto"/>
          </w:tcPr>
          <w:p w14:paraId="28023056" w14:textId="77777777" w:rsidR="006D2CD7" w:rsidRPr="00904DF7" w:rsidRDefault="006D2CD7" w:rsidP="002C5205">
            <w:pPr>
              <w:pStyle w:val="ListParagraph"/>
              <w:numPr>
                <w:ilvl w:val="0"/>
                <w:numId w:val="19"/>
              </w:numPr>
              <w:rPr>
                <w:rFonts w:ascii="Roboto" w:hAnsi="Roboto"/>
                <w:b/>
                <w:bCs/>
                <w:sz w:val="22"/>
                <w:szCs w:val="22"/>
              </w:rPr>
            </w:pPr>
            <w:r>
              <w:rPr>
                <w:rFonts w:ascii="Roboto" w:hAnsi="Roboto"/>
                <w:b/>
                <w:bCs/>
                <w:sz w:val="22"/>
                <w:szCs w:val="22"/>
              </w:rPr>
              <w:lastRenderedPageBreak/>
              <w:t>Tax Lot Subdivision</w:t>
            </w:r>
          </w:p>
        </w:tc>
        <w:tc>
          <w:tcPr>
            <w:tcW w:w="6657" w:type="dxa"/>
            <w:shd w:val="clear" w:color="auto" w:fill="auto"/>
          </w:tcPr>
          <w:p w14:paraId="6F21774A" w14:textId="55C349EA" w:rsidR="006D2CD7" w:rsidRDefault="006D2CD7">
            <w:pPr>
              <w:rPr>
                <w:rFonts w:ascii="Roboto" w:hAnsi="Roboto"/>
                <w:sz w:val="22"/>
                <w:szCs w:val="22"/>
              </w:rPr>
            </w:pPr>
            <w:r>
              <w:rPr>
                <w:rFonts w:ascii="Roboto" w:hAnsi="Roboto"/>
                <w:sz w:val="22"/>
                <w:szCs w:val="22"/>
              </w:rPr>
              <w:t xml:space="preserve">It is anticipated that </w:t>
            </w:r>
            <w:r w:rsidR="003857C3">
              <w:rPr>
                <w:rFonts w:ascii="Roboto" w:hAnsi="Roboto"/>
                <w:sz w:val="22"/>
                <w:szCs w:val="22"/>
              </w:rPr>
              <w:t>Developer</w:t>
            </w:r>
            <w:r>
              <w:rPr>
                <w:rFonts w:ascii="Roboto" w:hAnsi="Roboto"/>
                <w:sz w:val="22"/>
                <w:szCs w:val="22"/>
              </w:rPr>
              <w:t xml:space="preserve"> will be responsible, at its sole cost and expense and as directed by NYCEDC, for a tax lot subdivision of Block 644, Lot 1</w:t>
            </w:r>
            <w:r w:rsidR="3AF4F52A" w:rsidRPr="53DBAEFA">
              <w:rPr>
                <w:rFonts w:ascii="Roboto" w:hAnsi="Roboto"/>
                <w:sz w:val="22"/>
                <w:szCs w:val="22"/>
              </w:rPr>
              <w:t xml:space="preserve"> and the Anticipated De-Mapped Area</w:t>
            </w:r>
            <w:r>
              <w:rPr>
                <w:rFonts w:ascii="Roboto" w:hAnsi="Roboto"/>
                <w:sz w:val="22"/>
                <w:szCs w:val="22"/>
              </w:rPr>
              <w:t xml:space="preserve">, and a tax lot merger of </w:t>
            </w:r>
            <w:r w:rsidR="7710E727" w:rsidRPr="53DBAEFA">
              <w:rPr>
                <w:rFonts w:ascii="Roboto" w:hAnsi="Roboto"/>
                <w:sz w:val="22"/>
                <w:szCs w:val="22"/>
              </w:rPr>
              <w:t>the Lot 1 Housing Site Parcel and the 10</w:t>
            </w:r>
            <w:r w:rsidR="7710E727" w:rsidRPr="53DBAEFA">
              <w:rPr>
                <w:rFonts w:ascii="Roboto" w:hAnsi="Roboto"/>
                <w:sz w:val="22"/>
                <w:szCs w:val="22"/>
                <w:vertAlign w:val="superscript"/>
              </w:rPr>
              <w:t>th</w:t>
            </w:r>
            <w:r w:rsidR="7710E727" w:rsidRPr="53DBAEFA">
              <w:rPr>
                <w:rFonts w:ascii="Roboto" w:hAnsi="Roboto"/>
                <w:sz w:val="22"/>
                <w:szCs w:val="22"/>
              </w:rPr>
              <w:t xml:space="preserve"> Avenue City Parcel </w:t>
            </w:r>
            <w:r>
              <w:rPr>
                <w:rFonts w:ascii="Roboto" w:hAnsi="Roboto"/>
                <w:sz w:val="22"/>
                <w:szCs w:val="22"/>
              </w:rPr>
              <w:t>in order to effectuate the Project.</w:t>
            </w:r>
            <w:r w:rsidR="00F96125">
              <w:rPr>
                <w:rFonts w:ascii="Roboto" w:hAnsi="Roboto"/>
                <w:sz w:val="22"/>
                <w:szCs w:val="22"/>
              </w:rPr>
              <w:t xml:space="preserve"> </w:t>
            </w:r>
            <w:r w:rsidR="6258D9A1" w:rsidRPr="53DBAEFA">
              <w:rPr>
                <w:rFonts w:ascii="Roboto" w:hAnsi="Roboto"/>
                <w:sz w:val="22"/>
                <w:szCs w:val="22"/>
              </w:rPr>
              <w:t xml:space="preserve">It is anticipated that </w:t>
            </w:r>
            <w:r w:rsidR="003857C3">
              <w:rPr>
                <w:rFonts w:ascii="Roboto" w:hAnsi="Roboto"/>
                <w:sz w:val="22"/>
                <w:szCs w:val="22"/>
              </w:rPr>
              <w:t>Developer</w:t>
            </w:r>
            <w:r>
              <w:rPr>
                <w:rFonts w:ascii="Roboto" w:hAnsi="Roboto"/>
                <w:sz w:val="22"/>
                <w:szCs w:val="22"/>
              </w:rPr>
              <w:t xml:space="preserve"> will be required to file an application for a permit for </w:t>
            </w:r>
            <w:r w:rsidR="00942ED0">
              <w:rPr>
                <w:rFonts w:ascii="Roboto" w:hAnsi="Roboto"/>
                <w:sz w:val="22"/>
                <w:szCs w:val="22"/>
              </w:rPr>
              <w:t>d</w:t>
            </w:r>
            <w:r>
              <w:rPr>
                <w:rFonts w:ascii="Roboto" w:hAnsi="Roboto"/>
                <w:sz w:val="22"/>
                <w:szCs w:val="22"/>
              </w:rPr>
              <w:t xml:space="preserve">emolition prior to ULURP approval. </w:t>
            </w:r>
            <w:r w:rsidR="00F5482F">
              <w:rPr>
                <w:rFonts w:ascii="Roboto" w:hAnsi="Roboto"/>
                <w:sz w:val="22"/>
                <w:szCs w:val="22"/>
              </w:rPr>
              <w:t xml:space="preserve">Developer agrees to work </w:t>
            </w:r>
            <w:r w:rsidR="0D818EDF" w:rsidRPr="53DBAEFA">
              <w:rPr>
                <w:rFonts w:ascii="Roboto" w:hAnsi="Roboto"/>
                <w:sz w:val="22"/>
                <w:szCs w:val="22"/>
              </w:rPr>
              <w:t>cooperatively and in good faith</w:t>
            </w:r>
            <w:r w:rsidR="00036A72">
              <w:rPr>
                <w:rFonts w:ascii="Roboto" w:hAnsi="Roboto"/>
                <w:sz w:val="22"/>
                <w:szCs w:val="22"/>
              </w:rPr>
              <w:t xml:space="preserve"> with Adjacent Museum Developer</w:t>
            </w:r>
            <w:r w:rsidR="008E7A80">
              <w:rPr>
                <w:rFonts w:ascii="Roboto" w:hAnsi="Roboto"/>
                <w:sz w:val="22"/>
                <w:szCs w:val="22"/>
              </w:rPr>
              <w:t xml:space="preserve"> and its consultants</w:t>
            </w:r>
            <w:r w:rsidR="00CA311B">
              <w:rPr>
                <w:rFonts w:ascii="Roboto" w:hAnsi="Roboto"/>
                <w:sz w:val="22"/>
                <w:szCs w:val="22"/>
              </w:rPr>
              <w:t>.</w:t>
            </w:r>
          </w:p>
          <w:p w14:paraId="770511CE" w14:textId="77777777" w:rsidR="006D2CD7" w:rsidRPr="00904DF7" w:rsidRDefault="006D2CD7">
            <w:pPr>
              <w:rPr>
                <w:rFonts w:ascii="Roboto" w:hAnsi="Roboto"/>
                <w:sz w:val="22"/>
                <w:szCs w:val="22"/>
              </w:rPr>
            </w:pPr>
          </w:p>
        </w:tc>
      </w:tr>
      <w:tr w:rsidR="00020D10" w:rsidRPr="00904DF7" w14:paraId="24C67C9C" w14:textId="77777777" w:rsidTr="38D7B8DD">
        <w:trPr>
          <w:trHeight w:val="432"/>
        </w:trPr>
        <w:tc>
          <w:tcPr>
            <w:tcW w:w="2693" w:type="dxa"/>
          </w:tcPr>
          <w:p w14:paraId="4F65C2F9" w14:textId="21E5EF3C" w:rsidR="00020D10" w:rsidRPr="00904DF7" w:rsidRDefault="00020D10" w:rsidP="001B04D2">
            <w:pPr>
              <w:pStyle w:val="ListParagraph"/>
              <w:numPr>
                <w:ilvl w:val="0"/>
                <w:numId w:val="20"/>
              </w:numPr>
              <w:rPr>
                <w:rFonts w:ascii="Roboto" w:hAnsi="Roboto"/>
                <w:b/>
                <w:bCs/>
                <w:sz w:val="22"/>
                <w:szCs w:val="22"/>
              </w:rPr>
            </w:pPr>
            <w:r w:rsidRPr="00904DF7">
              <w:rPr>
                <w:rFonts w:ascii="Roboto" w:hAnsi="Roboto"/>
                <w:b/>
                <w:bCs/>
                <w:sz w:val="22"/>
                <w:szCs w:val="22"/>
              </w:rPr>
              <w:t>Select Closing Conditions</w:t>
            </w:r>
          </w:p>
        </w:tc>
        <w:tc>
          <w:tcPr>
            <w:tcW w:w="6657" w:type="dxa"/>
          </w:tcPr>
          <w:p w14:paraId="7A1442B3" w14:textId="058F6A9A" w:rsidR="001E172C" w:rsidRPr="00904DF7" w:rsidRDefault="39DE046E" w:rsidP="18A7D2EB">
            <w:pPr>
              <w:shd w:val="clear" w:color="auto" w:fill="FFFFFF" w:themeFill="background1"/>
              <w:spacing w:after="120"/>
              <w:rPr>
                <w:rFonts w:ascii="Roboto" w:hAnsi="Roboto"/>
                <w:sz w:val="22"/>
                <w:szCs w:val="22"/>
              </w:rPr>
            </w:pPr>
            <w:r w:rsidRPr="00904DF7">
              <w:rPr>
                <w:rFonts w:ascii="Roboto" w:hAnsi="Roboto"/>
                <w:sz w:val="22"/>
                <w:szCs w:val="22"/>
              </w:rPr>
              <w:t xml:space="preserve">Closing conditions must be met by the </w:t>
            </w:r>
            <w:r w:rsidR="00622346">
              <w:rPr>
                <w:rFonts w:ascii="Roboto" w:hAnsi="Roboto"/>
                <w:sz w:val="22"/>
                <w:szCs w:val="22"/>
              </w:rPr>
              <w:t>Scheduled</w:t>
            </w:r>
            <w:r w:rsidRPr="00904DF7">
              <w:rPr>
                <w:rFonts w:ascii="Roboto" w:hAnsi="Roboto"/>
                <w:sz w:val="22"/>
                <w:szCs w:val="22"/>
              </w:rPr>
              <w:t xml:space="preserve"> </w:t>
            </w:r>
            <w:r w:rsidR="000B2540">
              <w:rPr>
                <w:rFonts w:ascii="Roboto" w:hAnsi="Roboto"/>
                <w:sz w:val="22"/>
                <w:szCs w:val="22"/>
              </w:rPr>
              <w:t xml:space="preserve">Lease </w:t>
            </w:r>
            <w:r w:rsidRPr="00904DF7">
              <w:rPr>
                <w:rFonts w:ascii="Roboto" w:hAnsi="Roboto"/>
                <w:sz w:val="22"/>
                <w:szCs w:val="22"/>
              </w:rPr>
              <w:t>Closing Date and include, but are not limited to:</w:t>
            </w:r>
          </w:p>
          <w:p w14:paraId="764FB8EC" w14:textId="4931D22C" w:rsidR="001E172C" w:rsidRPr="00904DF7" w:rsidRDefault="001E172C" w:rsidP="18A7D2EB">
            <w:pPr>
              <w:pStyle w:val="ListParagraph"/>
              <w:numPr>
                <w:ilvl w:val="0"/>
                <w:numId w:val="10"/>
              </w:numPr>
              <w:shd w:val="clear" w:color="auto" w:fill="FFFFFF" w:themeFill="background1"/>
              <w:spacing w:after="120"/>
              <w:rPr>
                <w:rFonts w:ascii="Roboto" w:hAnsi="Roboto"/>
                <w:sz w:val="22"/>
                <w:szCs w:val="22"/>
              </w:rPr>
            </w:pPr>
            <w:r w:rsidRPr="00904DF7">
              <w:rPr>
                <w:rFonts w:ascii="Roboto" w:hAnsi="Roboto"/>
                <w:sz w:val="22"/>
                <w:szCs w:val="22"/>
              </w:rPr>
              <w:t xml:space="preserve">Closing simultaneously on all construction financing in an amount which, together with other sources, is sufficient to fulfill the obligations under the Lease; </w:t>
            </w:r>
          </w:p>
          <w:p w14:paraId="6B762527" w14:textId="66483A26" w:rsidR="001E172C" w:rsidRPr="00904DF7" w:rsidRDefault="001E172C" w:rsidP="18A7D2EB">
            <w:pPr>
              <w:pStyle w:val="ListParagraph"/>
              <w:numPr>
                <w:ilvl w:val="0"/>
                <w:numId w:val="10"/>
              </w:numPr>
              <w:shd w:val="clear" w:color="auto" w:fill="FFFFFF" w:themeFill="background1"/>
              <w:spacing w:after="120"/>
              <w:rPr>
                <w:rFonts w:ascii="Roboto" w:hAnsi="Roboto"/>
                <w:sz w:val="22"/>
                <w:szCs w:val="22"/>
              </w:rPr>
            </w:pPr>
            <w:r w:rsidRPr="00904DF7">
              <w:rPr>
                <w:rFonts w:ascii="Roboto" w:hAnsi="Roboto"/>
                <w:sz w:val="22"/>
                <w:szCs w:val="22"/>
              </w:rPr>
              <w:t xml:space="preserve">Evidence </w:t>
            </w:r>
            <w:r w:rsidR="00421B40" w:rsidRPr="00904DF7">
              <w:rPr>
                <w:rFonts w:ascii="Roboto" w:hAnsi="Roboto"/>
                <w:sz w:val="22"/>
                <w:szCs w:val="22"/>
              </w:rPr>
              <w:t xml:space="preserve">satisfactory to NYCEDC that all sources </w:t>
            </w:r>
            <w:r w:rsidR="00256D31" w:rsidRPr="00904DF7">
              <w:rPr>
                <w:rFonts w:ascii="Roboto" w:hAnsi="Roboto"/>
                <w:sz w:val="22"/>
                <w:szCs w:val="22"/>
              </w:rPr>
              <w:t xml:space="preserve">of financing </w:t>
            </w:r>
            <w:r w:rsidR="005A53AD" w:rsidRPr="00904DF7">
              <w:rPr>
                <w:rFonts w:ascii="Roboto" w:hAnsi="Roboto"/>
                <w:sz w:val="22"/>
                <w:szCs w:val="22"/>
              </w:rPr>
              <w:t xml:space="preserve">and equity in the form of </w:t>
            </w:r>
            <w:r w:rsidR="005B4D53" w:rsidRPr="00904DF7">
              <w:rPr>
                <w:rFonts w:ascii="Roboto" w:hAnsi="Roboto"/>
                <w:sz w:val="22"/>
                <w:szCs w:val="22"/>
              </w:rPr>
              <w:t>executed term sheets and statements of the availability of dedicated funds certified by the appropriate officer of Developer</w:t>
            </w:r>
            <w:r w:rsidR="007567C8" w:rsidRPr="00904DF7">
              <w:rPr>
                <w:rFonts w:ascii="Roboto" w:hAnsi="Roboto"/>
                <w:sz w:val="22"/>
                <w:szCs w:val="22"/>
              </w:rPr>
              <w:t xml:space="preserve"> have been irrevocably committed and are then available in sufficient amounts to fulfil the obligations under the Lease</w:t>
            </w:r>
            <w:r w:rsidRPr="00904DF7">
              <w:rPr>
                <w:rFonts w:ascii="Roboto" w:hAnsi="Roboto"/>
                <w:sz w:val="22"/>
                <w:szCs w:val="22"/>
              </w:rPr>
              <w:t>;</w:t>
            </w:r>
          </w:p>
          <w:p w14:paraId="2E7C26E8" w14:textId="665E13A2" w:rsidR="001E172C" w:rsidRPr="00904DF7" w:rsidRDefault="001E172C" w:rsidP="18A7D2EB">
            <w:pPr>
              <w:pStyle w:val="ListParagraph"/>
              <w:numPr>
                <w:ilvl w:val="0"/>
                <w:numId w:val="10"/>
              </w:numPr>
              <w:shd w:val="clear" w:color="auto" w:fill="FFFFFF" w:themeFill="background1"/>
              <w:spacing w:after="120"/>
              <w:rPr>
                <w:rFonts w:ascii="Roboto" w:hAnsi="Roboto"/>
                <w:sz w:val="22"/>
                <w:szCs w:val="22"/>
              </w:rPr>
            </w:pPr>
            <w:r w:rsidRPr="00904DF7">
              <w:rPr>
                <w:rFonts w:ascii="Roboto" w:hAnsi="Roboto"/>
                <w:sz w:val="22"/>
                <w:szCs w:val="22"/>
              </w:rPr>
              <w:t>Posting a completion bond or guaranty that complies with requirements as specified in the Lease;</w:t>
            </w:r>
          </w:p>
          <w:p w14:paraId="6BED4EBF" w14:textId="498F5B95" w:rsidR="001E172C" w:rsidRPr="00904DF7" w:rsidRDefault="001E172C" w:rsidP="18A7D2EB">
            <w:pPr>
              <w:pStyle w:val="ListParagraph"/>
              <w:numPr>
                <w:ilvl w:val="0"/>
                <w:numId w:val="10"/>
              </w:numPr>
              <w:shd w:val="clear" w:color="auto" w:fill="FFFFFF" w:themeFill="background1"/>
              <w:spacing w:after="120"/>
              <w:rPr>
                <w:rFonts w:ascii="Roboto" w:hAnsi="Roboto"/>
                <w:sz w:val="22"/>
                <w:szCs w:val="22"/>
              </w:rPr>
            </w:pPr>
            <w:r w:rsidRPr="00904DF7">
              <w:rPr>
                <w:rFonts w:ascii="Roboto" w:hAnsi="Roboto"/>
                <w:sz w:val="22"/>
                <w:szCs w:val="22"/>
              </w:rPr>
              <w:lastRenderedPageBreak/>
              <w:t>Posting a payment bond or guaranty that complies with Section 5 of the Lien Law with requirements as specified in the Lease;</w:t>
            </w:r>
          </w:p>
          <w:p w14:paraId="77A99036" w14:textId="6B5E7362" w:rsidR="000F2B3D" w:rsidRPr="00904DF7" w:rsidRDefault="6551E80B" w:rsidP="18A7D2EB">
            <w:pPr>
              <w:pStyle w:val="ListParagraph"/>
              <w:numPr>
                <w:ilvl w:val="0"/>
                <w:numId w:val="10"/>
              </w:numPr>
              <w:shd w:val="clear" w:color="auto" w:fill="FFFFFF" w:themeFill="background1"/>
              <w:spacing w:after="120"/>
              <w:rPr>
                <w:rFonts w:ascii="Roboto" w:hAnsi="Roboto"/>
                <w:sz w:val="22"/>
                <w:szCs w:val="22"/>
              </w:rPr>
            </w:pPr>
            <w:r w:rsidRPr="00904DF7">
              <w:rPr>
                <w:rFonts w:ascii="Roboto" w:hAnsi="Roboto"/>
                <w:sz w:val="22"/>
                <w:szCs w:val="22"/>
              </w:rPr>
              <w:t xml:space="preserve">Executed </w:t>
            </w:r>
            <w:r w:rsidR="004C7725">
              <w:rPr>
                <w:rFonts w:ascii="Roboto" w:hAnsi="Roboto"/>
                <w:sz w:val="22"/>
                <w:szCs w:val="22"/>
              </w:rPr>
              <w:t xml:space="preserve">HPD </w:t>
            </w:r>
            <w:r w:rsidRPr="00904DF7">
              <w:rPr>
                <w:rFonts w:ascii="Roboto" w:hAnsi="Roboto"/>
                <w:sz w:val="22"/>
                <w:szCs w:val="22"/>
              </w:rPr>
              <w:t>regulatory agreement(s)</w:t>
            </w:r>
            <w:r w:rsidR="00520733">
              <w:rPr>
                <w:rFonts w:ascii="Roboto" w:hAnsi="Roboto"/>
                <w:sz w:val="22"/>
                <w:szCs w:val="22"/>
              </w:rPr>
              <w:t>, as applicable</w:t>
            </w:r>
            <w:r w:rsidR="004C7725">
              <w:rPr>
                <w:rFonts w:ascii="Roboto" w:hAnsi="Roboto"/>
                <w:sz w:val="22"/>
                <w:szCs w:val="22"/>
              </w:rPr>
              <w:t>;</w:t>
            </w:r>
            <w:r w:rsidRPr="00904DF7">
              <w:rPr>
                <w:rFonts w:ascii="Roboto" w:hAnsi="Roboto"/>
                <w:sz w:val="22"/>
                <w:szCs w:val="22"/>
              </w:rPr>
              <w:t xml:space="preserve"> </w:t>
            </w:r>
          </w:p>
          <w:p w14:paraId="09F2E5A2" w14:textId="735C6ABB" w:rsidR="001E172C" w:rsidRPr="00904DF7" w:rsidRDefault="005A559B" w:rsidP="18A7D2EB">
            <w:pPr>
              <w:pStyle w:val="ListParagraph"/>
              <w:numPr>
                <w:ilvl w:val="0"/>
                <w:numId w:val="10"/>
              </w:numPr>
              <w:shd w:val="clear" w:color="auto" w:fill="FFFFFF" w:themeFill="background1"/>
              <w:spacing w:after="120"/>
              <w:rPr>
                <w:rFonts w:ascii="Roboto" w:hAnsi="Roboto"/>
                <w:sz w:val="22"/>
                <w:szCs w:val="22"/>
              </w:rPr>
            </w:pPr>
            <w:r>
              <w:rPr>
                <w:rFonts w:ascii="Roboto" w:hAnsi="Roboto"/>
                <w:sz w:val="22"/>
                <w:szCs w:val="22"/>
              </w:rPr>
              <w:t>Receipt of all</w:t>
            </w:r>
            <w:r w:rsidR="001E172C" w:rsidRPr="00904DF7">
              <w:rPr>
                <w:rFonts w:ascii="Roboto" w:hAnsi="Roboto"/>
                <w:sz w:val="22"/>
                <w:szCs w:val="22"/>
              </w:rPr>
              <w:t xml:space="preserve"> approvals and permits needed to commence construction;</w:t>
            </w:r>
          </w:p>
          <w:p w14:paraId="748A2B52" w14:textId="56D24AA9" w:rsidR="00554FF6" w:rsidRPr="00904DF7" w:rsidRDefault="39DE046E" w:rsidP="18A7D2EB">
            <w:pPr>
              <w:pStyle w:val="ListParagraph"/>
              <w:numPr>
                <w:ilvl w:val="0"/>
                <w:numId w:val="10"/>
              </w:numPr>
              <w:shd w:val="clear" w:color="auto" w:fill="FFFFFF" w:themeFill="background1"/>
              <w:spacing w:after="120"/>
              <w:rPr>
                <w:rFonts w:ascii="Roboto" w:hAnsi="Roboto"/>
                <w:sz w:val="22"/>
                <w:szCs w:val="22"/>
              </w:rPr>
            </w:pPr>
            <w:r w:rsidRPr="00904DF7">
              <w:rPr>
                <w:rFonts w:ascii="Roboto" w:hAnsi="Roboto"/>
                <w:sz w:val="22"/>
                <w:szCs w:val="22"/>
              </w:rPr>
              <w:t xml:space="preserve">Receipt of all approvals including </w:t>
            </w:r>
            <w:r w:rsidR="71EABEE8" w:rsidRPr="00904DF7">
              <w:rPr>
                <w:rFonts w:ascii="Roboto" w:hAnsi="Roboto"/>
                <w:sz w:val="22"/>
                <w:szCs w:val="22"/>
              </w:rPr>
              <w:t xml:space="preserve">ULURP, </w:t>
            </w:r>
            <w:r w:rsidRPr="00904DF7">
              <w:rPr>
                <w:rFonts w:ascii="Roboto" w:hAnsi="Roboto"/>
                <w:sz w:val="22"/>
                <w:szCs w:val="22"/>
              </w:rPr>
              <w:t>City Charter Section 384(b)(4),</w:t>
            </w:r>
            <w:r w:rsidR="2F807343" w:rsidRPr="00904DF7">
              <w:rPr>
                <w:rFonts w:ascii="Roboto" w:hAnsi="Roboto"/>
                <w:sz w:val="22"/>
                <w:szCs w:val="22"/>
              </w:rPr>
              <w:t xml:space="preserve"> </w:t>
            </w:r>
            <w:r w:rsidR="44B39EAF" w:rsidRPr="00904DF7">
              <w:rPr>
                <w:rFonts w:ascii="Roboto" w:hAnsi="Roboto"/>
                <w:sz w:val="22"/>
                <w:szCs w:val="22"/>
              </w:rPr>
              <w:t xml:space="preserve">PDC approval, and approval from </w:t>
            </w:r>
            <w:r w:rsidRPr="00904DF7">
              <w:rPr>
                <w:rFonts w:ascii="Roboto" w:hAnsi="Roboto"/>
                <w:sz w:val="22"/>
                <w:szCs w:val="22"/>
              </w:rPr>
              <w:t xml:space="preserve">NYCEDC and </w:t>
            </w:r>
            <w:r w:rsidRPr="00AA149A">
              <w:rPr>
                <w:rFonts w:ascii="Roboto" w:hAnsi="Roboto"/>
                <w:sz w:val="22"/>
                <w:szCs w:val="22"/>
              </w:rPr>
              <w:t>NYCLDC</w:t>
            </w:r>
            <w:r w:rsidRPr="00904DF7">
              <w:rPr>
                <w:rFonts w:ascii="Roboto" w:hAnsi="Roboto"/>
                <w:sz w:val="22"/>
                <w:szCs w:val="22"/>
              </w:rPr>
              <w:t xml:space="preserve"> board</w:t>
            </w:r>
            <w:r w:rsidR="6A8CEC7C" w:rsidRPr="00904DF7">
              <w:rPr>
                <w:rFonts w:ascii="Roboto" w:hAnsi="Roboto"/>
                <w:sz w:val="22"/>
                <w:szCs w:val="22"/>
              </w:rPr>
              <w:t>s</w:t>
            </w:r>
            <w:r w:rsidR="5F522B7C" w:rsidRPr="00904DF7">
              <w:rPr>
                <w:rFonts w:ascii="Roboto" w:hAnsi="Roboto"/>
                <w:sz w:val="22"/>
                <w:szCs w:val="22"/>
              </w:rPr>
              <w:t xml:space="preserve">; </w:t>
            </w:r>
          </w:p>
          <w:p w14:paraId="59EA721D" w14:textId="2573F098" w:rsidR="00020D10" w:rsidRPr="00904DF7" w:rsidRDefault="6D04924E" w:rsidP="18A7D2EB">
            <w:pPr>
              <w:pStyle w:val="ListParagraph"/>
              <w:numPr>
                <w:ilvl w:val="0"/>
                <w:numId w:val="10"/>
              </w:numPr>
              <w:shd w:val="clear" w:color="auto" w:fill="FFFFFF" w:themeFill="background1"/>
              <w:spacing w:after="120"/>
              <w:rPr>
                <w:rFonts w:ascii="Roboto" w:hAnsi="Roboto"/>
                <w:sz w:val="22"/>
                <w:szCs w:val="22"/>
              </w:rPr>
            </w:pPr>
            <w:r w:rsidRPr="00904DF7">
              <w:rPr>
                <w:rFonts w:ascii="Roboto" w:hAnsi="Roboto"/>
                <w:sz w:val="22"/>
                <w:szCs w:val="22"/>
              </w:rPr>
              <w:t xml:space="preserve">A Public Authorities Accountability Act notice; </w:t>
            </w:r>
            <w:r w:rsidR="5F522B7C" w:rsidRPr="00904DF7">
              <w:rPr>
                <w:rFonts w:ascii="Roboto" w:hAnsi="Roboto"/>
                <w:sz w:val="22"/>
                <w:szCs w:val="22"/>
              </w:rPr>
              <w:t>and</w:t>
            </w:r>
            <w:r w:rsidR="39DE046E" w:rsidRPr="00904DF7">
              <w:rPr>
                <w:rFonts w:ascii="Roboto" w:hAnsi="Roboto"/>
                <w:sz w:val="22"/>
                <w:szCs w:val="22"/>
              </w:rPr>
              <w:t xml:space="preserve"> </w:t>
            </w:r>
          </w:p>
          <w:p w14:paraId="3EE8C3FC" w14:textId="46C31520" w:rsidR="005F13F1" w:rsidRPr="00904DF7" w:rsidRDefault="4681F1F4" w:rsidP="18A7D2EB">
            <w:pPr>
              <w:pStyle w:val="ListParagraph"/>
              <w:numPr>
                <w:ilvl w:val="0"/>
                <w:numId w:val="10"/>
              </w:numPr>
              <w:shd w:val="clear" w:color="auto" w:fill="FFFFFF" w:themeFill="background1"/>
              <w:spacing w:after="120"/>
              <w:rPr>
                <w:rFonts w:ascii="Roboto" w:hAnsi="Roboto"/>
                <w:sz w:val="22"/>
                <w:szCs w:val="22"/>
              </w:rPr>
            </w:pPr>
            <w:r w:rsidRPr="00904DF7">
              <w:rPr>
                <w:rFonts w:ascii="Roboto" w:hAnsi="Roboto"/>
                <w:sz w:val="22"/>
                <w:szCs w:val="22"/>
              </w:rPr>
              <w:t xml:space="preserve">Provision of </w:t>
            </w:r>
            <w:r w:rsidRPr="44C8ACF5">
              <w:rPr>
                <w:rFonts w:ascii="Roboto" w:hAnsi="Roboto"/>
                <w:sz w:val="22"/>
                <w:szCs w:val="22"/>
              </w:rPr>
              <w:t>M</w:t>
            </w:r>
            <w:r w:rsidR="4573482F" w:rsidRPr="44C8ACF5">
              <w:rPr>
                <w:rFonts w:ascii="Roboto" w:hAnsi="Roboto"/>
                <w:sz w:val="22"/>
                <w:szCs w:val="22"/>
              </w:rPr>
              <w:t>/</w:t>
            </w:r>
            <w:r w:rsidRPr="44C8ACF5">
              <w:rPr>
                <w:rFonts w:ascii="Roboto" w:hAnsi="Roboto"/>
                <w:sz w:val="22"/>
                <w:szCs w:val="22"/>
              </w:rPr>
              <w:t>WBE</w:t>
            </w:r>
            <w:r w:rsidRPr="00904DF7">
              <w:rPr>
                <w:rFonts w:ascii="Roboto" w:hAnsi="Roboto"/>
                <w:sz w:val="22"/>
                <w:szCs w:val="22"/>
              </w:rPr>
              <w:t xml:space="preserve"> participation plan to NYCEDC for review and approval reflecting a minimum goal of 25% of hard and soft costs</w:t>
            </w:r>
            <w:r w:rsidR="49049960" w:rsidRPr="53DBAEFA">
              <w:rPr>
                <w:rFonts w:ascii="Roboto" w:hAnsi="Roboto"/>
                <w:sz w:val="22"/>
                <w:szCs w:val="22"/>
              </w:rPr>
              <w:t xml:space="preserve"> of the design and construction of the Project</w:t>
            </w:r>
            <w:r w:rsidR="3FB26701" w:rsidRPr="00904DF7">
              <w:rPr>
                <w:rFonts w:ascii="Roboto" w:hAnsi="Roboto"/>
                <w:sz w:val="22"/>
                <w:szCs w:val="22"/>
              </w:rPr>
              <w:t>.</w:t>
            </w:r>
          </w:p>
          <w:p w14:paraId="0DF5ABA4" w14:textId="179BC11E" w:rsidR="004E2EA8" w:rsidRPr="00904DF7" w:rsidRDefault="004E2EA8" w:rsidP="006049DA">
            <w:pPr>
              <w:pStyle w:val="ListParagraph"/>
              <w:shd w:val="clear" w:color="auto" w:fill="FFFFFF" w:themeFill="background1"/>
              <w:spacing w:after="120"/>
              <w:rPr>
                <w:rFonts w:ascii="Roboto" w:hAnsi="Roboto"/>
                <w:sz w:val="22"/>
                <w:szCs w:val="22"/>
              </w:rPr>
            </w:pPr>
          </w:p>
        </w:tc>
      </w:tr>
      <w:tr w:rsidR="009A113D" w:rsidRPr="00904DF7" w14:paraId="27330B58" w14:textId="77777777" w:rsidTr="38D7B8DD">
        <w:trPr>
          <w:trHeight w:val="432"/>
        </w:trPr>
        <w:tc>
          <w:tcPr>
            <w:tcW w:w="2693" w:type="dxa"/>
          </w:tcPr>
          <w:p w14:paraId="20C580BF" w14:textId="0961C013" w:rsidR="009A113D" w:rsidRPr="00904DF7" w:rsidRDefault="4828F111" w:rsidP="001B04D2">
            <w:pPr>
              <w:pStyle w:val="ListParagraph"/>
              <w:numPr>
                <w:ilvl w:val="0"/>
                <w:numId w:val="20"/>
              </w:numPr>
              <w:ind w:left="330"/>
              <w:rPr>
                <w:rFonts w:ascii="Roboto" w:hAnsi="Roboto"/>
                <w:b/>
                <w:bCs/>
                <w:sz w:val="22"/>
                <w:szCs w:val="22"/>
              </w:rPr>
            </w:pPr>
            <w:r w:rsidRPr="00904DF7">
              <w:rPr>
                <w:rFonts w:ascii="Roboto" w:hAnsi="Roboto"/>
                <w:b/>
                <w:bCs/>
                <w:sz w:val="22"/>
                <w:szCs w:val="22"/>
              </w:rPr>
              <w:lastRenderedPageBreak/>
              <w:t>Appraisal</w:t>
            </w:r>
          </w:p>
        </w:tc>
        <w:tc>
          <w:tcPr>
            <w:tcW w:w="6657" w:type="dxa"/>
          </w:tcPr>
          <w:p w14:paraId="481EE298" w14:textId="3CCB03BD" w:rsidR="009A113D" w:rsidRPr="00904DF7" w:rsidRDefault="009A113D" w:rsidP="18A7D2EB">
            <w:pPr>
              <w:pStyle w:val="ListParagraph"/>
              <w:shd w:val="clear" w:color="auto" w:fill="FFFFFF" w:themeFill="background1"/>
              <w:spacing w:after="120"/>
              <w:ind w:left="0"/>
              <w:rPr>
                <w:rFonts w:ascii="Roboto" w:hAnsi="Roboto"/>
                <w:sz w:val="22"/>
                <w:szCs w:val="22"/>
              </w:rPr>
            </w:pPr>
            <w:r w:rsidRPr="00904DF7">
              <w:rPr>
                <w:rFonts w:ascii="Roboto" w:hAnsi="Roboto"/>
                <w:sz w:val="22"/>
                <w:szCs w:val="22"/>
              </w:rPr>
              <w:t>Developer shall pay all appraisal fees in connection with the Project</w:t>
            </w:r>
            <w:r w:rsidR="00450B15" w:rsidRPr="00904DF7">
              <w:rPr>
                <w:rFonts w:ascii="Roboto" w:hAnsi="Roboto"/>
                <w:sz w:val="22"/>
                <w:szCs w:val="22"/>
              </w:rPr>
              <w:t>,</w:t>
            </w:r>
            <w:r w:rsidRPr="00904DF7">
              <w:rPr>
                <w:rFonts w:ascii="Roboto" w:hAnsi="Roboto"/>
                <w:sz w:val="22"/>
                <w:szCs w:val="22"/>
              </w:rPr>
              <w:t xml:space="preserve"> including appraisals procured by NYCEDC</w:t>
            </w:r>
            <w:r w:rsidR="1657B6D3" w:rsidRPr="00904DF7">
              <w:rPr>
                <w:rFonts w:ascii="Roboto" w:hAnsi="Roboto"/>
                <w:sz w:val="22"/>
                <w:szCs w:val="22"/>
              </w:rPr>
              <w:t xml:space="preserve"> and/or </w:t>
            </w:r>
            <w:r w:rsidRPr="00904DF7">
              <w:rPr>
                <w:rFonts w:ascii="Roboto" w:hAnsi="Roboto"/>
                <w:sz w:val="22"/>
                <w:szCs w:val="22"/>
              </w:rPr>
              <w:t xml:space="preserve">the City, which shall be paid for in advance within 10 days </w:t>
            </w:r>
            <w:r w:rsidR="00450B15" w:rsidRPr="00904DF7">
              <w:rPr>
                <w:rFonts w:ascii="Roboto" w:hAnsi="Roboto"/>
                <w:sz w:val="22"/>
                <w:szCs w:val="22"/>
              </w:rPr>
              <w:t xml:space="preserve">of </w:t>
            </w:r>
            <w:r w:rsidRPr="00904DF7">
              <w:rPr>
                <w:rFonts w:ascii="Roboto" w:hAnsi="Roboto"/>
                <w:sz w:val="22"/>
                <w:szCs w:val="22"/>
              </w:rPr>
              <w:t>request</w:t>
            </w:r>
            <w:r w:rsidR="00450B15" w:rsidRPr="00904DF7">
              <w:rPr>
                <w:rFonts w:ascii="Roboto" w:hAnsi="Roboto"/>
                <w:sz w:val="22"/>
                <w:szCs w:val="22"/>
              </w:rPr>
              <w:t xml:space="preserve"> by NYCEDC</w:t>
            </w:r>
            <w:r w:rsidRPr="00904DF7">
              <w:rPr>
                <w:rFonts w:ascii="Roboto" w:hAnsi="Roboto"/>
                <w:sz w:val="22"/>
                <w:szCs w:val="22"/>
              </w:rPr>
              <w:t>.</w:t>
            </w:r>
          </w:p>
          <w:p w14:paraId="53E8DB54" w14:textId="41829628" w:rsidR="004E2EA8" w:rsidRPr="00904DF7" w:rsidRDefault="004E2EA8" w:rsidP="18A7D2EB">
            <w:pPr>
              <w:pStyle w:val="ListParagraph"/>
              <w:shd w:val="clear" w:color="auto" w:fill="FFFFFF" w:themeFill="background1"/>
              <w:spacing w:after="120"/>
              <w:ind w:left="0"/>
              <w:rPr>
                <w:rFonts w:ascii="Roboto" w:hAnsi="Roboto"/>
                <w:sz w:val="22"/>
                <w:szCs w:val="22"/>
              </w:rPr>
            </w:pPr>
          </w:p>
        </w:tc>
      </w:tr>
      <w:tr w:rsidR="00762D6A" w:rsidRPr="00904DF7" w14:paraId="69D4078D" w14:textId="77777777" w:rsidTr="38D7B8DD">
        <w:trPr>
          <w:trHeight w:val="432"/>
        </w:trPr>
        <w:tc>
          <w:tcPr>
            <w:tcW w:w="2693" w:type="dxa"/>
          </w:tcPr>
          <w:p w14:paraId="24E8BAF6" w14:textId="69F938C9" w:rsidR="00762D6A" w:rsidRPr="00904DF7" w:rsidRDefault="00B74D93" w:rsidP="001B04D2">
            <w:pPr>
              <w:pStyle w:val="ListParagraph"/>
              <w:numPr>
                <w:ilvl w:val="0"/>
                <w:numId w:val="20"/>
              </w:numPr>
              <w:ind w:left="330"/>
              <w:rPr>
                <w:rFonts w:ascii="Roboto" w:hAnsi="Roboto"/>
                <w:b/>
                <w:bCs/>
                <w:sz w:val="22"/>
                <w:szCs w:val="22"/>
              </w:rPr>
            </w:pPr>
            <w:r w:rsidRPr="00904DF7">
              <w:rPr>
                <w:rFonts w:ascii="Roboto" w:hAnsi="Roboto"/>
                <w:b/>
                <w:bCs/>
                <w:sz w:val="22"/>
                <w:szCs w:val="22"/>
              </w:rPr>
              <w:t xml:space="preserve"> </w:t>
            </w:r>
            <w:r w:rsidR="006E13B7" w:rsidRPr="00904DF7">
              <w:rPr>
                <w:rFonts w:ascii="Roboto" w:hAnsi="Roboto"/>
                <w:b/>
                <w:bCs/>
                <w:sz w:val="22"/>
                <w:szCs w:val="22"/>
              </w:rPr>
              <w:t xml:space="preserve">Lease </w:t>
            </w:r>
            <w:r w:rsidR="00762D6A" w:rsidRPr="00904DF7">
              <w:rPr>
                <w:rFonts w:ascii="Roboto" w:hAnsi="Roboto"/>
                <w:b/>
                <w:bCs/>
                <w:sz w:val="22"/>
                <w:szCs w:val="22"/>
              </w:rPr>
              <w:t>Closing Date</w:t>
            </w:r>
          </w:p>
        </w:tc>
        <w:tc>
          <w:tcPr>
            <w:tcW w:w="6657" w:type="dxa"/>
          </w:tcPr>
          <w:p w14:paraId="566F52AE" w14:textId="58481AF1" w:rsidR="0086371B" w:rsidRPr="00904DF7" w:rsidRDefault="005D52A1" w:rsidP="18A7D2EB">
            <w:pPr>
              <w:pStyle w:val="ListParagraph"/>
              <w:shd w:val="clear" w:color="auto" w:fill="FFFFFF" w:themeFill="background1"/>
              <w:spacing w:after="120"/>
              <w:ind w:left="0"/>
              <w:rPr>
                <w:rFonts w:ascii="Roboto" w:hAnsi="Roboto"/>
                <w:sz w:val="22"/>
                <w:szCs w:val="22"/>
              </w:rPr>
            </w:pPr>
            <w:r>
              <w:rPr>
                <w:rFonts w:ascii="Roboto" w:hAnsi="Roboto"/>
                <w:sz w:val="22"/>
                <w:szCs w:val="22"/>
              </w:rPr>
              <w:t xml:space="preserve">Scheduled </w:t>
            </w:r>
            <w:r w:rsidR="008B40C1">
              <w:rPr>
                <w:rFonts w:ascii="Roboto" w:hAnsi="Roboto"/>
                <w:sz w:val="22"/>
                <w:szCs w:val="22"/>
              </w:rPr>
              <w:t>Lease C</w:t>
            </w:r>
            <w:r>
              <w:rPr>
                <w:rFonts w:ascii="Roboto" w:hAnsi="Roboto"/>
                <w:sz w:val="22"/>
                <w:szCs w:val="22"/>
              </w:rPr>
              <w:t xml:space="preserve">losing </w:t>
            </w:r>
            <w:r w:rsidR="008B40C1">
              <w:rPr>
                <w:rFonts w:ascii="Roboto" w:hAnsi="Roboto"/>
                <w:sz w:val="22"/>
                <w:szCs w:val="22"/>
              </w:rPr>
              <w:t>D</w:t>
            </w:r>
            <w:r>
              <w:rPr>
                <w:rFonts w:ascii="Roboto" w:hAnsi="Roboto"/>
                <w:sz w:val="22"/>
                <w:szCs w:val="22"/>
              </w:rPr>
              <w:t xml:space="preserve">ate </w:t>
            </w:r>
            <w:r w:rsidR="008B40C1">
              <w:rPr>
                <w:rFonts w:ascii="Roboto" w:hAnsi="Roboto"/>
                <w:sz w:val="22"/>
                <w:szCs w:val="22"/>
              </w:rPr>
              <w:t>shall</w:t>
            </w:r>
            <w:r w:rsidR="0074715D">
              <w:rPr>
                <w:rFonts w:ascii="Roboto" w:hAnsi="Roboto"/>
                <w:sz w:val="22"/>
                <w:szCs w:val="22"/>
              </w:rPr>
              <w:t xml:space="preserve"> be</w:t>
            </w:r>
            <w:r w:rsidR="0074715D" w:rsidRPr="53DBAEFA">
              <w:rPr>
                <w:rFonts w:ascii="Roboto" w:hAnsi="Roboto"/>
                <w:sz w:val="22"/>
                <w:szCs w:val="22"/>
              </w:rPr>
              <w:t xml:space="preserve"> </w:t>
            </w:r>
            <w:r w:rsidR="12D3FCE6" w:rsidRPr="53DBAEFA">
              <w:rPr>
                <w:rFonts w:ascii="Roboto" w:hAnsi="Roboto"/>
                <w:sz w:val="22"/>
                <w:szCs w:val="22"/>
              </w:rPr>
              <w:t>the</w:t>
            </w:r>
            <w:r w:rsidR="0074715D">
              <w:rPr>
                <w:rFonts w:ascii="Roboto" w:hAnsi="Roboto"/>
                <w:sz w:val="22"/>
                <w:szCs w:val="22"/>
              </w:rPr>
              <w:t xml:space="preserve"> e</w:t>
            </w:r>
            <w:r w:rsidR="00BB6B41" w:rsidRPr="00904DF7">
              <w:rPr>
                <w:rFonts w:ascii="Roboto" w:hAnsi="Roboto"/>
                <w:sz w:val="22"/>
                <w:szCs w:val="22"/>
              </w:rPr>
              <w:t xml:space="preserve">arlier of </w:t>
            </w:r>
            <w:r w:rsidR="00B429EE" w:rsidRPr="00904DF7">
              <w:rPr>
                <w:rFonts w:ascii="Roboto" w:hAnsi="Roboto"/>
                <w:sz w:val="22"/>
                <w:szCs w:val="22"/>
              </w:rPr>
              <w:t xml:space="preserve">(1) </w:t>
            </w:r>
            <w:r w:rsidR="00BB6B41" w:rsidRPr="00904DF7">
              <w:rPr>
                <w:rFonts w:ascii="Roboto" w:hAnsi="Roboto"/>
                <w:sz w:val="22"/>
                <w:szCs w:val="22"/>
              </w:rPr>
              <w:t>30</w:t>
            </w:r>
            <w:r w:rsidR="001A7B16" w:rsidRPr="00904DF7">
              <w:rPr>
                <w:rFonts w:ascii="Roboto" w:hAnsi="Roboto"/>
                <w:sz w:val="22"/>
                <w:szCs w:val="22"/>
              </w:rPr>
              <w:t xml:space="preserve"> months</w:t>
            </w:r>
            <w:r w:rsidR="00762D6A" w:rsidRPr="00904DF7">
              <w:rPr>
                <w:rFonts w:ascii="Roboto" w:hAnsi="Roboto"/>
                <w:sz w:val="22"/>
                <w:szCs w:val="22"/>
              </w:rPr>
              <w:t xml:space="preserve"> following execution of the </w:t>
            </w:r>
            <w:r w:rsidR="00301C45" w:rsidRPr="00904DF7">
              <w:rPr>
                <w:rFonts w:ascii="Roboto" w:hAnsi="Roboto"/>
                <w:sz w:val="22"/>
                <w:szCs w:val="22"/>
              </w:rPr>
              <w:t>PDA</w:t>
            </w:r>
            <w:r w:rsidR="00B429EE" w:rsidRPr="00904DF7">
              <w:rPr>
                <w:rFonts w:ascii="Roboto" w:hAnsi="Roboto"/>
                <w:sz w:val="22"/>
                <w:szCs w:val="22"/>
              </w:rPr>
              <w:t xml:space="preserve"> and (2) </w:t>
            </w:r>
            <w:r w:rsidR="00674A68">
              <w:rPr>
                <w:rFonts w:ascii="Roboto" w:hAnsi="Roboto"/>
                <w:sz w:val="22"/>
                <w:szCs w:val="22"/>
              </w:rPr>
              <w:t>12</w:t>
            </w:r>
            <w:r w:rsidR="003F1B49" w:rsidRPr="00904DF7">
              <w:rPr>
                <w:rFonts w:ascii="Roboto" w:hAnsi="Roboto"/>
                <w:sz w:val="22"/>
                <w:szCs w:val="22"/>
              </w:rPr>
              <w:t xml:space="preserve"> months following </w:t>
            </w:r>
            <w:r w:rsidR="001D4DA4">
              <w:rPr>
                <w:rFonts w:ascii="Roboto" w:hAnsi="Roboto"/>
                <w:sz w:val="22"/>
                <w:szCs w:val="22"/>
              </w:rPr>
              <w:t xml:space="preserve">final </w:t>
            </w:r>
            <w:r w:rsidR="003F1B49" w:rsidRPr="00904DF7">
              <w:rPr>
                <w:rFonts w:ascii="Roboto" w:hAnsi="Roboto"/>
                <w:sz w:val="22"/>
                <w:szCs w:val="22"/>
              </w:rPr>
              <w:t>ULURP approval</w:t>
            </w:r>
            <w:r w:rsidR="00A474FE">
              <w:rPr>
                <w:rFonts w:ascii="Roboto" w:hAnsi="Roboto"/>
                <w:sz w:val="22"/>
                <w:szCs w:val="22"/>
              </w:rPr>
              <w:t>, with</w:t>
            </w:r>
            <w:r w:rsidR="00CD7654">
              <w:rPr>
                <w:rFonts w:ascii="Roboto" w:hAnsi="Roboto"/>
                <w:sz w:val="22"/>
                <w:szCs w:val="22"/>
              </w:rPr>
              <w:t xml:space="preserve"> </w:t>
            </w:r>
            <w:r w:rsidR="00355A1A">
              <w:rPr>
                <w:rFonts w:ascii="Roboto" w:hAnsi="Roboto"/>
                <w:sz w:val="22"/>
                <w:szCs w:val="22"/>
              </w:rPr>
              <w:t xml:space="preserve">option for </w:t>
            </w:r>
            <w:r w:rsidR="008320A1">
              <w:rPr>
                <w:rFonts w:ascii="Roboto" w:hAnsi="Roboto"/>
                <w:sz w:val="22"/>
                <w:szCs w:val="22"/>
              </w:rPr>
              <w:t>two</w:t>
            </w:r>
            <w:r w:rsidR="00CD7654">
              <w:rPr>
                <w:rFonts w:ascii="Roboto" w:hAnsi="Roboto"/>
                <w:sz w:val="22"/>
                <w:szCs w:val="22"/>
              </w:rPr>
              <w:t xml:space="preserve"> six-month paid extension</w:t>
            </w:r>
            <w:r w:rsidR="00B45EFB">
              <w:rPr>
                <w:rFonts w:ascii="Roboto" w:hAnsi="Roboto"/>
                <w:sz w:val="22"/>
                <w:szCs w:val="22"/>
              </w:rPr>
              <w:t>s</w:t>
            </w:r>
            <w:r w:rsidR="00CD7654">
              <w:rPr>
                <w:rFonts w:ascii="Roboto" w:hAnsi="Roboto"/>
                <w:sz w:val="22"/>
                <w:szCs w:val="22"/>
              </w:rPr>
              <w:t xml:space="preserve"> for $25,000</w:t>
            </w:r>
            <w:r w:rsidR="007711E7">
              <w:rPr>
                <w:rFonts w:ascii="Roboto" w:hAnsi="Roboto"/>
                <w:sz w:val="22"/>
                <w:szCs w:val="22"/>
              </w:rPr>
              <w:t xml:space="preserve"> each</w:t>
            </w:r>
            <w:r w:rsidR="00FA641C" w:rsidRPr="00904DF7">
              <w:rPr>
                <w:rFonts w:ascii="Roboto" w:hAnsi="Roboto"/>
                <w:sz w:val="22"/>
                <w:szCs w:val="22"/>
              </w:rPr>
              <w:t>.</w:t>
            </w:r>
          </w:p>
          <w:p w14:paraId="126FDF46" w14:textId="77777777" w:rsidR="00EB433C" w:rsidRPr="00904DF7" w:rsidRDefault="00EB433C" w:rsidP="18A7D2EB">
            <w:pPr>
              <w:pStyle w:val="ListParagraph"/>
              <w:shd w:val="clear" w:color="auto" w:fill="FFFFFF" w:themeFill="background1"/>
              <w:spacing w:after="120"/>
              <w:ind w:left="0"/>
              <w:rPr>
                <w:rFonts w:ascii="Roboto" w:hAnsi="Roboto"/>
                <w:sz w:val="22"/>
                <w:szCs w:val="22"/>
              </w:rPr>
            </w:pPr>
          </w:p>
          <w:p w14:paraId="1895D1AC" w14:textId="513EEBAA" w:rsidR="00762D6A" w:rsidRPr="00904DF7" w:rsidRDefault="0A132093" w:rsidP="18A7D2EB">
            <w:pPr>
              <w:pStyle w:val="ListParagraph"/>
              <w:shd w:val="clear" w:color="auto" w:fill="FFFFFF" w:themeFill="background1"/>
              <w:spacing w:after="120"/>
              <w:ind w:left="0"/>
              <w:rPr>
                <w:rFonts w:ascii="Roboto" w:hAnsi="Roboto"/>
                <w:sz w:val="22"/>
                <w:szCs w:val="22"/>
              </w:rPr>
            </w:pPr>
            <w:r w:rsidRPr="00904DF7">
              <w:rPr>
                <w:rFonts w:ascii="Roboto" w:hAnsi="Roboto"/>
                <w:sz w:val="22"/>
                <w:szCs w:val="22"/>
              </w:rPr>
              <w:t>If the</w:t>
            </w:r>
            <w:r w:rsidR="3697ABFB" w:rsidRPr="00904DF7">
              <w:rPr>
                <w:rFonts w:ascii="Roboto" w:hAnsi="Roboto"/>
                <w:sz w:val="22"/>
                <w:szCs w:val="22"/>
              </w:rPr>
              <w:t xml:space="preserve"> </w:t>
            </w:r>
            <w:r w:rsidR="6C30FEE5" w:rsidRPr="44C8ACF5">
              <w:rPr>
                <w:rFonts w:ascii="Roboto" w:hAnsi="Roboto"/>
                <w:sz w:val="22"/>
                <w:szCs w:val="22"/>
              </w:rPr>
              <w:t>Scheduled Lease</w:t>
            </w:r>
            <w:r w:rsidR="39F905C2" w:rsidRPr="44C8ACF5">
              <w:rPr>
                <w:rFonts w:ascii="Roboto" w:hAnsi="Roboto"/>
                <w:sz w:val="22"/>
                <w:szCs w:val="22"/>
              </w:rPr>
              <w:t xml:space="preserve"> </w:t>
            </w:r>
            <w:r w:rsidRPr="00904DF7">
              <w:rPr>
                <w:rFonts w:ascii="Roboto" w:hAnsi="Roboto"/>
                <w:sz w:val="22"/>
                <w:szCs w:val="22"/>
              </w:rPr>
              <w:t>Closing Date</w:t>
            </w:r>
            <w:r w:rsidR="00C320B5" w:rsidRPr="269A3F2A">
              <w:rPr>
                <w:rFonts w:ascii="Roboto" w:hAnsi="Roboto"/>
                <w:sz w:val="22"/>
                <w:szCs w:val="22"/>
              </w:rPr>
              <w:t xml:space="preserve"> </w:t>
            </w:r>
            <w:r w:rsidR="64A3120B" w:rsidRPr="54FE50BF">
              <w:rPr>
                <w:rFonts w:ascii="Roboto" w:hAnsi="Roboto"/>
                <w:sz w:val="22"/>
                <w:szCs w:val="22"/>
              </w:rPr>
              <w:t>is not met</w:t>
            </w:r>
            <w:r w:rsidRPr="269A3F2A">
              <w:rPr>
                <w:rFonts w:ascii="Roboto" w:hAnsi="Roboto"/>
                <w:sz w:val="22"/>
                <w:szCs w:val="22"/>
              </w:rPr>
              <w:t>,</w:t>
            </w:r>
            <w:r w:rsidRPr="00904DF7">
              <w:rPr>
                <w:rFonts w:ascii="Roboto" w:hAnsi="Roboto"/>
                <w:sz w:val="22"/>
                <w:szCs w:val="22"/>
              </w:rPr>
              <w:t xml:space="preserve"> the PDA will automatically terminate and there will be no disposition of any part of the Site</w:t>
            </w:r>
            <w:r w:rsidR="291435A9" w:rsidRPr="00904DF7">
              <w:rPr>
                <w:rFonts w:ascii="Roboto" w:hAnsi="Roboto"/>
                <w:sz w:val="22"/>
                <w:szCs w:val="22"/>
              </w:rPr>
              <w:t xml:space="preserve"> to Developer</w:t>
            </w:r>
            <w:r w:rsidRPr="00904DF7">
              <w:rPr>
                <w:rFonts w:ascii="Roboto" w:hAnsi="Roboto"/>
                <w:sz w:val="22"/>
                <w:szCs w:val="22"/>
              </w:rPr>
              <w:t>.</w:t>
            </w:r>
          </w:p>
          <w:p w14:paraId="0F592458" w14:textId="2347BECF" w:rsidR="004E2EA8" w:rsidRPr="00904DF7" w:rsidRDefault="004E2EA8" w:rsidP="18A7D2EB">
            <w:pPr>
              <w:pStyle w:val="ListParagraph"/>
              <w:shd w:val="clear" w:color="auto" w:fill="FFFFFF" w:themeFill="background1"/>
              <w:spacing w:after="120"/>
              <w:ind w:left="0"/>
              <w:rPr>
                <w:rFonts w:ascii="Roboto" w:hAnsi="Roboto"/>
                <w:sz w:val="22"/>
                <w:szCs w:val="22"/>
              </w:rPr>
            </w:pPr>
          </w:p>
        </w:tc>
      </w:tr>
      <w:tr w:rsidR="00832525" w:rsidRPr="00904DF7" w14:paraId="5151988C" w14:textId="77777777" w:rsidTr="38D7B8DD">
        <w:trPr>
          <w:trHeight w:val="432"/>
        </w:trPr>
        <w:tc>
          <w:tcPr>
            <w:tcW w:w="2693" w:type="dxa"/>
          </w:tcPr>
          <w:p w14:paraId="72C84D5A" w14:textId="438F0366" w:rsidR="00832525" w:rsidRPr="00904DF7" w:rsidRDefault="00832525" w:rsidP="001B04D2">
            <w:pPr>
              <w:pStyle w:val="ListParagraph"/>
              <w:numPr>
                <w:ilvl w:val="0"/>
                <w:numId w:val="20"/>
              </w:numPr>
              <w:ind w:left="330"/>
              <w:rPr>
                <w:rFonts w:ascii="Roboto" w:hAnsi="Roboto"/>
                <w:b/>
                <w:bCs/>
                <w:sz w:val="22"/>
                <w:szCs w:val="22"/>
              </w:rPr>
            </w:pPr>
            <w:r w:rsidRPr="00904DF7">
              <w:rPr>
                <w:rFonts w:ascii="Roboto" w:hAnsi="Roboto"/>
                <w:b/>
                <w:bCs/>
                <w:sz w:val="22"/>
                <w:szCs w:val="22"/>
              </w:rPr>
              <w:t xml:space="preserve">Assignment and Transfer </w:t>
            </w:r>
          </w:p>
        </w:tc>
        <w:tc>
          <w:tcPr>
            <w:tcW w:w="6657" w:type="dxa"/>
          </w:tcPr>
          <w:p w14:paraId="094C5B27" w14:textId="7178CB1C" w:rsidR="00832525" w:rsidRPr="00904DF7" w:rsidRDefault="00832525" w:rsidP="18A7D2EB">
            <w:pPr>
              <w:pStyle w:val="ListParagraph"/>
              <w:shd w:val="clear" w:color="auto" w:fill="FFFFFF" w:themeFill="background1"/>
              <w:spacing w:after="120"/>
              <w:ind w:left="0"/>
              <w:rPr>
                <w:rFonts w:ascii="Roboto" w:hAnsi="Roboto"/>
                <w:sz w:val="22"/>
                <w:szCs w:val="22"/>
              </w:rPr>
            </w:pPr>
            <w:r w:rsidRPr="00904DF7">
              <w:rPr>
                <w:rFonts w:ascii="Roboto" w:hAnsi="Roboto"/>
                <w:sz w:val="22"/>
                <w:szCs w:val="22"/>
              </w:rPr>
              <w:t xml:space="preserve">No assignment or transfer of the </w:t>
            </w:r>
            <w:r w:rsidR="001A5025" w:rsidRPr="00904DF7">
              <w:rPr>
                <w:rFonts w:ascii="Roboto" w:hAnsi="Roboto"/>
                <w:sz w:val="22"/>
                <w:szCs w:val="22"/>
              </w:rPr>
              <w:t>PDA</w:t>
            </w:r>
            <w:r w:rsidRPr="00904DF7">
              <w:rPr>
                <w:rFonts w:ascii="Roboto" w:hAnsi="Roboto"/>
                <w:sz w:val="22"/>
                <w:szCs w:val="22"/>
              </w:rPr>
              <w:t xml:space="preserve"> is permitted</w:t>
            </w:r>
            <w:r w:rsidR="592CE941" w:rsidRPr="00904DF7">
              <w:rPr>
                <w:rFonts w:ascii="Roboto" w:hAnsi="Roboto"/>
                <w:sz w:val="22"/>
                <w:szCs w:val="22"/>
              </w:rPr>
              <w:t xml:space="preserve"> without prior written approval of Landlord or Lease Administrator</w:t>
            </w:r>
            <w:r w:rsidRPr="00904DF7">
              <w:rPr>
                <w:rFonts w:ascii="Roboto" w:hAnsi="Roboto"/>
                <w:sz w:val="22"/>
                <w:szCs w:val="22"/>
              </w:rPr>
              <w:t>.</w:t>
            </w:r>
          </w:p>
        </w:tc>
      </w:tr>
    </w:tbl>
    <w:p w14:paraId="07A3B885" w14:textId="77777777" w:rsidR="00693206" w:rsidRPr="00904DF7" w:rsidRDefault="00693206">
      <w:pPr>
        <w:rPr>
          <w:rFonts w:ascii="Roboto" w:hAnsi="Roboto"/>
          <w:sz w:val="22"/>
          <w:szCs w:val="22"/>
        </w:rPr>
      </w:pPr>
    </w:p>
    <w:p w14:paraId="4F2B6D54" w14:textId="77777777" w:rsidR="004A77B4" w:rsidRPr="00904DF7" w:rsidRDefault="004A77B4" w:rsidP="004A77B4">
      <w:pPr>
        <w:jc w:val="center"/>
        <w:rPr>
          <w:rFonts w:ascii="Roboto" w:hAnsi="Roboto"/>
          <w:b/>
          <w:sz w:val="22"/>
          <w:szCs w:val="22"/>
        </w:rPr>
      </w:pPr>
      <w:r w:rsidRPr="00904DF7">
        <w:rPr>
          <w:rFonts w:ascii="Roboto" w:hAnsi="Roboto"/>
          <w:b/>
          <w:sz w:val="22"/>
          <w:szCs w:val="22"/>
        </w:rPr>
        <w:t>END OF PDA TERMS</w:t>
      </w:r>
    </w:p>
    <w:p w14:paraId="309939A6" w14:textId="77777777" w:rsidR="000C4FA6" w:rsidRPr="00904DF7" w:rsidRDefault="000C4FA6">
      <w:pPr>
        <w:rPr>
          <w:rFonts w:ascii="Roboto" w:hAnsi="Roboto"/>
          <w:b/>
          <w:bCs/>
          <w:sz w:val="22"/>
          <w:szCs w:val="22"/>
          <w:u w:val="single"/>
        </w:rPr>
      </w:pPr>
    </w:p>
    <w:p w14:paraId="0E5E59C4" w14:textId="77777777" w:rsidR="000C4FA6" w:rsidRPr="00904DF7" w:rsidRDefault="000C4FA6">
      <w:pPr>
        <w:rPr>
          <w:rFonts w:ascii="Roboto" w:hAnsi="Roboto"/>
          <w:b/>
          <w:bCs/>
          <w:sz w:val="22"/>
          <w:szCs w:val="22"/>
          <w:u w:val="single"/>
        </w:rPr>
      </w:pPr>
    </w:p>
    <w:p w14:paraId="20377A40" w14:textId="77777777" w:rsidR="000C4FA6" w:rsidRPr="00904DF7" w:rsidRDefault="000C4FA6">
      <w:pPr>
        <w:rPr>
          <w:rFonts w:ascii="Roboto" w:hAnsi="Roboto"/>
          <w:b/>
          <w:bCs/>
          <w:sz w:val="22"/>
          <w:szCs w:val="22"/>
          <w:u w:val="single"/>
        </w:rPr>
      </w:pPr>
    </w:p>
    <w:p w14:paraId="25462A55" w14:textId="77777777" w:rsidR="00E03725" w:rsidRDefault="00E03725">
      <w:pPr>
        <w:spacing w:after="160" w:line="278" w:lineRule="auto"/>
        <w:rPr>
          <w:rFonts w:ascii="Roboto" w:hAnsi="Roboto"/>
          <w:b/>
          <w:bCs/>
          <w:sz w:val="22"/>
          <w:szCs w:val="22"/>
          <w:u w:val="single"/>
        </w:rPr>
      </w:pPr>
      <w:r>
        <w:rPr>
          <w:rFonts w:ascii="Roboto" w:hAnsi="Roboto"/>
          <w:b/>
          <w:bCs/>
          <w:sz w:val="22"/>
          <w:szCs w:val="22"/>
          <w:u w:val="single"/>
        </w:rPr>
        <w:br w:type="page"/>
      </w:r>
    </w:p>
    <w:p w14:paraId="609BDA4E" w14:textId="103D933C" w:rsidR="00021766" w:rsidRPr="00904DF7" w:rsidRDefault="000F5288">
      <w:pPr>
        <w:rPr>
          <w:rFonts w:ascii="Roboto" w:hAnsi="Roboto"/>
          <w:b/>
          <w:bCs/>
          <w:sz w:val="22"/>
          <w:szCs w:val="22"/>
        </w:rPr>
      </w:pPr>
      <w:r w:rsidRPr="00904DF7">
        <w:rPr>
          <w:rFonts w:ascii="Roboto" w:hAnsi="Roboto"/>
          <w:b/>
          <w:bCs/>
          <w:sz w:val="22"/>
          <w:szCs w:val="22"/>
          <w:u w:val="single"/>
        </w:rPr>
        <w:lastRenderedPageBreak/>
        <w:t>Lease</w:t>
      </w:r>
      <w:r w:rsidR="005C43DA" w:rsidRPr="00904DF7">
        <w:rPr>
          <w:rFonts w:ascii="Roboto" w:hAnsi="Roboto"/>
          <w:b/>
          <w:bCs/>
          <w:sz w:val="22"/>
          <w:szCs w:val="22"/>
          <w:u w:val="single"/>
        </w:rPr>
        <w:t xml:space="preserve"> Terms</w:t>
      </w:r>
    </w:p>
    <w:p w14:paraId="418F98B1" w14:textId="36D10FC9" w:rsidR="000F5288" w:rsidRPr="00904DF7" w:rsidRDefault="005C43DA">
      <w:pPr>
        <w:rPr>
          <w:rFonts w:ascii="Roboto" w:hAnsi="Roboto"/>
          <w:sz w:val="22"/>
          <w:szCs w:val="22"/>
        </w:rPr>
      </w:pPr>
      <w:r w:rsidRPr="00904DF7">
        <w:rPr>
          <w:rFonts w:ascii="Roboto" w:hAnsi="Roboto"/>
          <w:sz w:val="22"/>
          <w:szCs w:val="22"/>
        </w:rPr>
        <w:t xml:space="preserve">It is anticipated that the relevant </w:t>
      </w:r>
      <w:r w:rsidR="6030E708" w:rsidRPr="53DBAEFA">
        <w:rPr>
          <w:rFonts w:ascii="Roboto" w:hAnsi="Roboto"/>
          <w:sz w:val="22"/>
          <w:szCs w:val="22"/>
        </w:rPr>
        <w:t>L</w:t>
      </w:r>
      <w:r w:rsidRPr="53DBAEFA">
        <w:rPr>
          <w:rFonts w:ascii="Roboto" w:hAnsi="Roboto"/>
          <w:sz w:val="22"/>
          <w:szCs w:val="22"/>
        </w:rPr>
        <w:t>ease</w:t>
      </w:r>
      <w:r w:rsidRPr="00904DF7">
        <w:rPr>
          <w:rFonts w:ascii="Roboto" w:hAnsi="Roboto"/>
          <w:sz w:val="22"/>
          <w:szCs w:val="22"/>
        </w:rPr>
        <w:t>, subject to all applicable approvals and conditions, will include, without limitation, the terms below.</w:t>
      </w:r>
    </w:p>
    <w:p w14:paraId="2222CE91" w14:textId="77777777" w:rsidR="000F5288" w:rsidRPr="00904DF7" w:rsidRDefault="000F5288">
      <w:pPr>
        <w:rPr>
          <w:rFonts w:ascii="Roboto" w:hAnsi="Roboto"/>
          <w:sz w:val="22"/>
          <w:szCs w:val="22"/>
        </w:rPr>
      </w:pPr>
    </w:p>
    <w:tbl>
      <w:tblPr>
        <w:tblStyle w:val="TableGrid"/>
        <w:tblW w:w="0" w:type="auto"/>
        <w:tblLook w:val="04A0" w:firstRow="1" w:lastRow="0" w:firstColumn="1" w:lastColumn="0" w:noHBand="0" w:noVBand="1"/>
      </w:tblPr>
      <w:tblGrid>
        <w:gridCol w:w="2907"/>
        <w:gridCol w:w="6443"/>
      </w:tblGrid>
      <w:tr w:rsidR="005B386B" w:rsidRPr="00904DF7" w14:paraId="371C78A0" w14:textId="77777777" w:rsidTr="3711390F">
        <w:trPr>
          <w:trHeight w:val="300"/>
        </w:trPr>
        <w:tc>
          <w:tcPr>
            <w:tcW w:w="2907" w:type="dxa"/>
          </w:tcPr>
          <w:p w14:paraId="11375B05" w14:textId="356B1B5F" w:rsidR="005B386B" w:rsidRPr="00904DF7" w:rsidRDefault="5BB17568" w:rsidP="000D3D75">
            <w:pPr>
              <w:pStyle w:val="ListParagraph"/>
              <w:numPr>
                <w:ilvl w:val="0"/>
                <w:numId w:val="8"/>
              </w:numPr>
              <w:ind w:left="330"/>
              <w:rPr>
                <w:rFonts w:ascii="Roboto" w:hAnsi="Roboto"/>
                <w:b/>
                <w:bCs/>
                <w:sz w:val="22"/>
                <w:szCs w:val="22"/>
              </w:rPr>
            </w:pPr>
            <w:r w:rsidRPr="00904DF7">
              <w:rPr>
                <w:rFonts w:ascii="Roboto" w:hAnsi="Roboto"/>
                <w:b/>
                <w:bCs/>
                <w:sz w:val="22"/>
                <w:szCs w:val="22"/>
              </w:rPr>
              <w:t>Site</w:t>
            </w:r>
          </w:p>
        </w:tc>
        <w:tc>
          <w:tcPr>
            <w:tcW w:w="6443" w:type="dxa"/>
          </w:tcPr>
          <w:p w14:paraId="13AB8BBC" w14:textId="37CA47CF" w:rsidR="005B386B" w:rsidRPr="00904DF7" w:rsidRDefault="00B35276" w:rsidP="005B386B">
            <w:pPr>
              <w:rPr>
                <w:rFonts w:ascii="Roboto" w:hAnsi="Roboto"/>
                <w:sz w:val="22"/>
                <w:szCs w:val="22"/>
              </w:rPr>
            </w:pPr>
            <w:r w:rsidRPr="00904DF7">
              <w:rPr>
                <w:rFonts w:ascii="Roboto" w:hAnsi="Roboto"/>
                <w:sz w:val="22"/>
                <w:szCs w:val="22"/>
              </w:rPr>
              <w:t>As defined in PDA Terms.</w:t>
            </w:r>
          </w:p>
        </w:tc>
      </w:tr>
      <w:tr w:rsidR="005B575E" w:rsidRPr="00904DF7" w14:paraId="3A5D7445" w14:textId="77777777" w:rsidTr="3711390F">
        <w:trPr>
          <w:trHeight w:val="300"/>
        </w:trPr>
        <w:tc>
          <w:tcPr>
            <w:tcW w:w="2907" w:type="dxa"/>
          </w:tcPr>
          <w:p w14:paraId="322BA18D" w14:textId="60121135" w:rsidR="005B575E" w:rsidRPr="00904DF7" w:rsidRDefault="691DF6BD" w:rsidP="000D3D75">
            <w:pPr>
              <w:pStyle w:val="ListParagraph"/>
              <w:numPr>
                <w:ilvl w:val="0"/>
                <w:numId w:val="8"/>
              </w:numPr>
              <w:ind w:left="330"/>
              <w:rPr>
                <w:rFonts w:ascii="Roboto" w:hAnsi="Roboto"/>
                <w:b/>
                <w:bCs/>
                <w:sz w:val="22"/>
                <w:szCs w:val="22"/>
              </w:rPr>
            </w:pPr>
            <w:r w:rsidRPr="00904DF7">
              <w:rPr>
                <w:rFonts w:ascii="Roboto" w:hAnsi="Roboto"/>
                <w:b/>
                <w:bCs/>
                <w:sz w:val="22"/>
                <w:szCs w:val="22"/>
              </w:rPr>
              <w:t>Landlord:</w:t>
            </w:r>
          </w:p>
        </w:tc>
        <w:tc>
          <w:tcPr>
            <w:tcW w:w="6443" w:type="dxa"/>
          </w:tcPr>
          <w:p w14:paraId="0E120956" w14:textId="7322EC65" w:rsidR="005B575E" w:rsidRPr="00904DF7" w:rsidRDefault="691DF6BD" w:rsidP="005B575E">
            <w:pPr>
              <w:rPr>
                <w:rFonts w:ascii="Roboto" w:hAnsi="Roboto"/>
                <w:sz w:val="22"/>
                <w:szCs w:val="22"/>
              </w:rPr>
            </w:pPr>
            <w:r w:rsidRPr="00904DF7">
              <w:rPr>
                <w:rFonts w:ascii="Roboto" w:hAnsi="Roboto"/>
                <w:sz w:val="22"/>
                <w:szCs w:val="22"/>
              </w:rPr>
              <w:t>The City of New York (the “</w:t>
            </w:r>
            <w:r w:rsidRPr="00904DF7">
              <w:rPr>
                <w:rFonts w:ascii="Roboto" w:hAnsi="Roboto"/>
                <w:sz w:val="22"/>
                <w:szCs w:val="22"/>
                <w:u w:val="single"/>
              </w:rPr>
              <w:t>City</w:t>
            </w:r>
            <w:r w:rsidRPr="00904DF7">
              <w:rPr>
                <w:rFonts w:ascii="Roboto" w:hAnsi="Roboto"/>
                <w:sz w:val="22"/>
                <w:szCs w:val="22"/>
              </w:rPr>
              <w:t>”)</w:t>
            </w:r>
          </w:p>
          <w:p w14:paraId="4EE1754A" w14:textId="302B1611" w:rsidR="004E2EA8" w:rsidRPr="00904DF7" w:rsidRDefault="004E2EA8" w:rsidP="005B575E">
            <w:pPr>
              <w:rPr>
                <w:rFonts w:ascii="Roboto" w:hAnsi="Roboto"/>
                <w:sz w:val="22"/>
                <w:szCs w:val="22"/>
              </w:rPr>
            </w:pPr>
          </w:p>
        </w:tc>
      </w:tr>
      <w:tr w:rsidR="005B575E" w:rsidRPr="00904DF7" w14:paraId="3A871430" w14:textId="77777777" w:rsidTr="3711390F">
        <w:trPr>
          <w:trHeight w:val="300"/>
        </w:trPr>
        <w:tc>
          <w:tcPr>
            <w:tcW w:w="2907" w:type="dxa"/>
          </w:tcPr>
          <w:p w14:paraId="010781AA" w14:textId="2CAEBE50" w:rsidR="005B575E" w:rsidRPr="00904DF7" w:rsidRDefault="00975794" w:rsidP="000D3D75">
            <w:pPr>
              <w:pStyle w:val="ListParagraph"/>
              <w:numPr>
                <w:ilvl w:val="0"/>
                <w:numId w:val="8"/>
              </w:numPr>
              <w:ind w:left="330"/>
              <w:rPr>
                <w:rFonts w:ascii="Roboto" w:hAnsi="Roboto"/>
                <w:b/>
                <w:bCs/>
                <w:sz w:val="22"/>
                <w:szCs w:val="22"/>
              </w:rPr>
            </w:pPr>
            <w:r w:rsidRPr="00904DF7">
              <w:rPr>
                <w:rFonts w:ascii="Roboto" w:hAnsi="Roboto"/>
                <w:b/>
                <w:bCs/>
                <w:sz w:val="22"/>
                <w:szCs w:val="22"/>
              </w:rPr>
              <w:t>Lessee</w:t>
            </w:r>
            <w:r w:rsidR="691DF6BD" w:rsidRPr="00904DF7">
              <w:rPr>
                <w:rFonts w:ascii="Roboto" w:hAnsi="Roboto"/>
                <w:b/>
                <w:bCs/>
                <w:sz w:val="22"/>
                <w:szCs w:val="22"/>
              </w:rPr>
              <w:t>:</w:t>
            </w:r>
          </w:p>
        </w:tc>
        <w:tc>
          <w:tcPr>
            <w:tcW w:w="6443" w:type="dxa"/>
          </w:tcPr>
          <w:p w14:paraId="64E1CEF0" w14:textId="77777777" w:rsidR="005B575E" w:rsidRPr="00904DF7" w:rsidRDefault="1FB4B7B9" w:rsidP="005B575E">
            <w:pPr>
              <w:rPr>
                <w:rFonts w:ascii="Roboto" w:hAnsi="Roboto"/>
                <w:sz w:val="22"/>
                <w:szCs w:val="22"/>
              </w:rPr>
            </w:pPr>
            <w:r w:rsidRPr="00904DF7">
              <w:rPr>
                <w:rFonts w:ascii="Roboto" w:hAnsi="Roboto"/>
                <w:sz w:val="22"/>
                <w:szCs w:val="22"/>
              </w:rPr>
              <w:t>[</w:t>
            </w:r>
            <w:r w:rsidRPr="00904DF7">
              <w:rPr>
                <w:rFonts w:ascii="Roboto" w:hAnsi="Roboto"/>
                <w:sz w:val="22"/>
                <w:szCs w:val="22"/>
                <w:highlight w:val="yellow"/>
              </w:rPr>
              <w:t>Developer Entity</w:t>
            </w:r>
            <w:r w:rsidRPr="00904DF7">
              <w:rPr>
                <w:rFonts w:ascii="Roboto" w:hAnsi="Roboto"/>
                <w:sz w:val="22"/>
                <w:szCs w:val="22"/>
              </w:rPr>
              <w:t>]</w:t>
            </w:r>
          </w:p>
          <w:p w14:paraId="180608AA" w14:textId="51338514" w:rsidR="004E2EA8" w:rsidRPr="00904DF7" w:rsidRDefault="004E2EA8" w:rsidP="005B575E">
            <w:pPr>
              <w:rPr>
                <w:rFonts w:ascii="Roboto" w:hAnsi="Roboto"/>
                <w:sz w:val="22"/>
                <w:szCs w:val="22"/>
              </w:rPr>
            </w:pPr>
          </w:p>
        </w:tc>
      </w:tr>
      <w:tr w:rsidR="005B575E" w:rsidRPr="00904DF7" w14:paraId="68E623CD" w14:textId="77777777" w:rsidTr="3711390F">
        <w:trPr>
          <w:trHeight w:val="300"/>
        </w:trPr>
        <w:tc>
          <w:tcPr>
            <w:tcW w:w="2907" w:type="dxa"/>
          </w:tcPr>
          <w:p w14:paraId="4C2E7D34" w14:textId="21C95094" w:rsidR="005B575E" w:rsidRPr="00904DF7" w:rsidRDefault="691DF6BD" w:rsidP="000D3D75">
            <w:pPr>
              <w:pStyle w:val="ListParagraph"/>
              <w:numPr>
                <w:ilvl w:val="0"/>
                <w:numId w:val="8"/>
              </w:numPr>
              <w:ind w:left="330"/>
              <w:rPr>
                <w:rFonts w:ascii="Roboto" w:hAnsi="Roboto"/>
                <w:b/>
                <w:bCs/>
                <w:sz w:val="22"/>
                <w:szCs w:val="22"/>
              </w:rPr>
            </w:pPr>
            <w:r w:rsidRPr="00904DF7">
              <w:rPr>
                <w:rFonts w:ascii="Roboto" w:hAnsi="Roboto"/>
                <w:b/>
                <w:bCs/>
                <w:sz w:val="22"/>
                <w:szCs w:val="22"/>
              </w:rPr>
              <w:t>Lease Administrator:</w:t>
            </w:r>
          </w:p>
        </w:tc>
        <w:tc>
          <w:tcPr>
            <w:tcW w:w="6443" w:type="dxa"/>
          </w:tcPr>
          <w:p w14:paraId="4884AA68" w14:textId="77777777" w:rsidR="005B575E" w:rsidRPr="00904DF7" w:rsidRDefault="691DF6BD" w:rsidP="18A7D2EB">
            <w:pPr>
              <w:rPr>
                <w:rFonts w:ascii="Roboto" w:hAnsi="Roboto"/>
                <w:sz w:val="22"/>
                <w:szCs w:val="22"/>
              </w:rPr>
            </w:pPr>
            <w:r w:rsidRPr="00904DF7">
              <w:rPr>
                <w:rFonts w:ascii="Roboto" w:hAnsi="Roboto"/>
                <w:sz w:val="22"/>
                <w:szCs w:val="22"/>
              </w:rPr>
              <w:t>NYCEDC</w:t>
            </w:r>
          </w:p>
          <w:p w14:paraId="2E861526" w14:textId="1DB4B4F9" w:rsidR="004E2EA8" w:rsidRPr="00904DF7" w:rsidRDefault="004E2EA8" w:rsidP="18A7D2EB">
            <w:pPr>
              <w:rPr>
                <w:rFonts w:ascii="Roboto" w:hAnsi="Roboto"/>
                <w:sz w:val="22"/>
                <w:szCs w:val="22"/>
              </w:rPr>
            </w:pPr>
          </w:p>
        </w:tc>
      </w:tr>
      <w:tr w:rsidR="00BE2906" w:rsidRPr="00904DF7" w14:paraId="4DA0428F" w14:textId="77777777" w:rsidTr="3711390F">
        <w:tc>
          <w:tcPr>
            <w:tcW w:w="2907" w:type="dxa"/>
          </w:tcPr>
          <w:p w14:paraId="1BFC9A05" w14:textId="2310739D" w:rsidR="00BE2906" w:rsidRPr="00904DF7" w:rsidRDefault="00BE2906" w:rsidP="000D3D75">
            <w:pPr>
              <w:pStyle w:val="ListParagraph"/>
              <w:numPr>
                <w:ilvl w:val="0"/>
                <w:numId w:val="8"/>
              </w:numPr>
              <w:ind w:left="330"/>
              <w:rPr>
                <w:rFonts w:ascii="Roboto" w:hAnsi="Roboto"/>
                <w:sz w:val="22"/>
                <w:szCs w:val="22"/>
              </w:rPr>
            </w:pPr>
            <w:r w:rsidRPr="00904DF7">
              <w:rPr>
                <w:rFonts w:ascii="Roboto" w:hAnsi="Roboto"/>
                <w:b/>
                <w:bCs/>
                <w:sz w:val="22"/>
                <w:szCs w:val="22"/>
              </w:rPr>
              <w:t>Lease Term</w:t>
            </w:r>
          </w:p>
        </w:tc>
        <w:tc>
          <w:tcPr>
            <w:tcW w:w="6443" w:type="dxa"/>
          </w:tcPr>
          <w:p w14:paraId="506F9D49" w14:textId="3AE7A59D" w:rsidR="00BE2906" w:rsidRPr="00904DF7" w:rsidRDefault="60B90DEB" w:rsidP="00BE2906">
            <w:pPr>
              <w:rPr>
                <w:rFonts w:ascii="Roboto" w:hAnsi="Roboto"/>
                <w:sz w:val="22"/>
                <w:szCs w:val="22"/>
              </w:rPr>
            </w:pPr>
            <w:r w:rsidRPr="53DBAEFA">
              <w:rPr>
                <w:rFonts w:ascii="Roboto" w:hAnsi="Roboto"/>
                <w:sz w:val="22"/>
                <w:szCs w:val="22"/>
              </w:rPr>
              <w:t>99 years</w:t>
            </w:r>
            <w:r w:rsidR="5D728F59" w:rsidRPr="53DBAEFA">
              <w:rPr>
                <w:rFonts w:ascii="Roboto" w:hAnsi="Roboto"/>
                <w:sz w:val="22"/>
                <w:szCs w:val="22"/>
              </w:rPr>
              <w:t>,</w:t>
            </w:r>
            <w:r w:rsidRPr="53DBAEFA">
              <w:rPr>
                <w:rFonts w:ascii="Roboto" w:hAnsi="Roboto"/>
                <w:sz w:val="22"/>
                <w:szCs w:val="22"/>
              </w:rPr>
              <w:t xml:space="preserve"> beginning at execution of the </w:t>
            </w:r>
            <w:r w:rsidR="6B2388BB" w:rsidRPr="53DBAEFA">
              <w:rPr>
                <w:rFonts w:ascii="Roboto" w:hAnsi="Roboto"/>
                <w:sz w:val="22"/>
                <w:szCs w:val="22"/>
              </w:rPr>
              <w:t>L</w:t>
            </w:r>
            <w:r w:rsidRPr="53DBAEFA">
              <w:rPr>
                <w:rFonts w:ascii="Roboto" w:hAnsi="Roboto"/>
                <w:sz w:val="22"/>
                <w:szCs w:val="22"/>
              </w:rPr>
              <w:t>ease</w:t>
            </w:r>
            <w:r w:rsidR="6D4F6DB7" w:rsidRPr="53DBAEFA">
              <w:rPr>
                <w:rFonts w:ascii="Roboto" w:hAnsi="Roboto"/>
                <w:sz w:val="22"/>
                <w:szCs w:val="22"/>
              </w:rPr>
              <w:t>, or such earlier date that the Lease is terminated in accordance with the terms thereof</w:t>
            </w:r>
            <w:r w:rsidR="6D824D1B" w:rsidRPr="53DBAEFA">
              <w:rPr>
                <w:rFonts w:ascii="Roboto" w:hAnsi="Roboto"/>
                <w:sz w:val="22"/>
                <w:szCs w:val="22"/>
              </w:rPr>
              <w:t>.</w:t>
            </w:r>
          </w:p>
          <w:p w14:paraId="44AD764D" w14:textId="2248855E" w:rsidR="004E2EA8" w:rsidRPr="00904DF7" w:rsidRDefault="004E2EA8" w:rsidP="00BE2906">
            <w:pPr>
              <w:rPr>
                <w:rFonts w:ascii="Roboto" w:hAnsi="Roboto"/>
                <w:sz w:val="22"/>
                <w:szCs w:val="22"/>
              </w:rPr>
            </w:pPr>
          </w:p>
        </w:tc>
      </w:tr>
      <w:tr w:rsidR="00BE2906" w:rsidRPr="00904DF7" w14:paraId="2D2426B1" w14:textId="77777777" w:rsidTr="3711390F">
        <w:tc>
          <w:tcPr>
            <w:tcW w:w="2907" w:type="dxa"/>
          </w:tcPr>
          <w:p w14:paraId="182658F2" w14:textId="54C78CF4" w:rsidR="00BE2906" w:rsidRPr="00904DF7" w:rsidRDefault="00BE2906" w:rsidP="000D3D75">
            <w:pPr>
              <w:pStyle w:val="ListParagraph"/>
              <w:numPr>
                <w:ilvl w:val="0"/>
                <w:numId w:val="8"/>
              </w:numPr>
              <w:ind w:left="330"/>
              <w:rPr>
                <w:rFonts w:ascii="Roboto" w:hAnsi="Roboto"/>
                <w:sz w:val="22"/>
                <w:szCs w:val="22"/>
              </w:rPr>
            </w:pPr>
            <w:r w:rsidRPr="00904DF7">
              <w:rPr>
                <w:rFonts w:ascii="Roboto" w:hAnsi="Roboto"/>
                <w:b/>
                <w:bCs/>
                <w:sz w:val="22"/>
                <w:szCs w:val="22"/>
              </w:rPr>
              <w:t>Lease Ground Rent</w:t>
            </w:r>
          </w:p>
        </w:tc>
        <w:tc>
          <w:tcPr>
            <w:tcW w:w="6443" w:type="dxa"/>
          </w:tcPr>
          <w:p w14:paraId="676E132F" w14:textId="69A7554C" w:rsidR="00E45F03" w:rsidRPr="00904DF7" w:rsidRDefault="00BE2906" w:rsidP="00BE2906">
            <w:pPr>
              <w:rPr>
                <w:rFonts w:ascii="Roboto" w:hAnsi="Roboto"/>
                <w:sz w:val="22"/>
                <w:szCs w:val="22"/>
              </w:rPr>
            </w:pPr>
            <w:r w:rsidRPr="00904DF7">
              <w:rPr>
                <w:rFonts w:ascii="Roboto" w:hAnsi="Roboto"/>
                <w:sz w:val="22"/>
                <w:szCs w:val="22"/>
              </w:rPr>
              <w:t xml:space="preserve">Base Rent shall be </w:t>
            </w:r>
            <w:r w:rsidR="009A41A1">
              <w:rPr>
                <w:rFonts w:ascii="Roboto" w:hAnsi="Roboto"/>
                <w:sz w:val="22"/>
                <w:szCs w:val="22"/>
              </w:rPr>
              <w:t>$1</w:t>
            </w:r>
            <w:r w:rsidRPr="00904DF7">
              <w:rPr>
                <w:rFonts w:ascii="Roboto" w:hAnsi="Roboto"/>
                <w:sz w:val="22"/>
                <w:szCs w:val="22"/>
              </w:rPr>
              <w:t xml:space="preserve">. </w:t>
            </w:r>
            <w:r w:rsidR="007142BE">
              <w:rPr>
                <w:rFonts w:ascii="Roboto" w:hAnsi="Roboto"/>
                <w:sz w:val="22"/>
                <w:szCs w:val="22"/>
              </w:rPr>
              <w:t xml:space="preserve">All </w:t>
            </w:r>
            <w:r w:rsidR="003E4227">
              <w:rPr>
                <w:rFonts w:ascii="Roboto" w:hAnsi="Roboto"/>
                <w:sz w:val="22"/>
                <w:szCs w:val="22"/>
              </w:rPr>
              <w:t>land value shall be used t</w:t>
            </w:r>
            <w:r w:rsidR="00883E2D">
              <w:rPr>
                <w:rFonts w:ascii="Roboto" w:hAnsi="Roboto"/>
                <w:sz w:val="22"/>
                <w:szCs w:val="22"/>
              </w:rPr>
              <w:t xml:space="preserve">o cross-subsidize the </w:t>
            </w:r>
            <w:r w:rsidR="00F069DA">
              <w:rPr>
                <w:rFonts w:ascii="Roboto" w:hAnsi="Roboto"/>
                <w:sz w:val="22"/>
                <w:szCs w:val="22"/>
              </w:rPr>
              <w:t>A</w:t>
            </w:r>
            <w:r w:rsidR="00883E2D">
              <w:rPr>
                <w:rFonts w:ascii="Roboto" w:hAnsi="Roboto"/>
                <w:sz w:val="22"/>
                <w:szCs w:val="22"/>
              </w:rPr>
              <w:t>ffordable</w:t>
            </w:r>
            <w:r w:rsidR="00F069DA">
              <w:rPr>
                <w:rFonts w:ascii="Roboto" w:hAnsi="Roboto"/>
                <w:sz w:val="22"/>
                <w:szCs w:val="22"/>
              </w:rPr>
              <w:t xml:space="preserve"> Residential</w:t>
            </w:r>
            <w:r w:rsidR="00883E2D">
              <w:rPr>
                <w:rFonts w:ascii="Roboto" w:hAnsi="Roboto"/>
                <w:sz w:val="22"/>
                <w:szCs w:val="22"/>
              </w:rPr>
              <w:t xml:space="preserve"> </w:t>
            </w:r>
            <w:r w:rsidR="00F069DA">
              <w:rPr>
                <w:rFonts w:ascii="Roboto" w:hAnsi="Roboto"/>
                <w:sz w:val="22"/>
                <w:szCs w:val="22"/>
              </w:rPr>
              <w:t>U</w:t>
            </w:r>
            <w:r w:rsidR="00883E2D">
              <w:rPr>
                <w:rFonts w:ascii="Roboto" w:hAnsi="Roboto"/>
                <w:sz w:val="22"/>
                <w:szCs w:val="22"/>
              </w:rPr>
              <w:t>nits.</w:t>
            </w:r>
          </w:p>
          <w:p w14:paraId="122EEC19" w14:textId="25F8DC83" w:rsidR="004E2EA8" w:rsidRPr="00904DF7" w:rsidRDefault="004E2EA8" w:rsidP="00BC102C">
            <w:pPr>
              <w:rPr>
                <w:rFonts w:ascii="Roboto" w:hAnsi="Roboto"/>
                <w:sz w:val="22"/>
                <w:szCs w:val="22"/>
              </w:rPr>
            </w:pPr>
          </w:p>
        </w:tc>
      </w:tr>
      <w:tr w:rsidR="00F95332" w:rsidRPr="00904DF7" w14:paraId="2DEF70A2" w14:textId="77777777" w:rsidTr="3711390F">
        <w:tc>
          <w:tcPr>
            <w:tcW w:w="2907" w:type="dxa"/>
          </w:tcPr>
          <w:p w14:paraId="597C7CE5" w14:textId="3ADC1CB0" w:rsidR="00F95332" w:rsidRPr="00904DF7" w:rsidRDefault="00F95332" w:rsidP="000D3D75">
            <w:pPr>
              <w:pStyle w:val="ListParagraph"/>
              <w:numPr>
                <w:ilvl w:val="0"/>
                <w:numId w:val="8"/>
              </w:numPr>
              <w:ind w:left="330"/>
              <w:rPr>
                <w:rFonts w:ascii="Roboto" w:hAnsi="Roboto"/>
                <w:b/>
                <w:bCs/>
                <w:sz w:val="22"/>
                <w:szCs w:val="22"/>
              </w:rPr>
            </w:pPr>
            <w:r w:rsidRPr="00904DF7">
              <w:rPr>
                <w:rFonts w:ascii="Roboto" w:hAnsi="Roboto"/>
                <w:b/>
                <w:bCs/>
                <w:sz w:val="22"/>
                <w:szCs w:val="22"/>
              </w:rPr>
              <w:t>Lease Administration Fee</w:t>
            </w:r>
          </w:p>
        </w:tc>
        <w:tc>
          <w:tcPr>
            <w:tcW w:w="6443" w:type="dxa"/>
          </w:tcPr>
          <w:p w14:paraId="3F434CA1" w14:textId="77777777" w:rsidR="00F95332" w:rsidRDefault="7B62A426" w:rsidP="00BE2906">
            <w:pPr>
              <w:rPr>
                <w:rFonts w:ascii="Roboto" w:hAnsi="Roboto"/>
                <w:sz w:val="22"/>
                <w:szCs w:val="22"/>
              </w:rPr>
            </w:pPr>
            <w:r w:rsidRPr="00904DF7">
              <w:rPr>
                <w:rFonts w:ascii="Roboto" w:hAnsi="Roboto"/>
                <w:sz w:val="22"/>
                <w:szCs w:val="22"/>
              </w:rPr>
              <w:t>An annual fee of $</w:t>
            </w:r>
            <w:r w:rsidR="68C25447" w:rsidRPr="00904DF7">
              <w:rPr>
                <w:rFonts w:ascii="Roboto" w:hAnsi="Roboto"/>
                <w:sz w:val="22"/>
                <w:szCs w:val="22"/>
              </w:rPr>
              <w:t>35</w:t>
            </w:r>
            <w:r w:rsidR="001D253F" w:rsidRPr="00904DF7">
              <w:rPr>
                <w:rFonts w:ascii="Roboto" w:hAnsi="Roboto"/>
                <w:sz w:val="22"/>
                <w:szCs w:val="22"/>
              </w:rPr>
              <w:t>,000</w:t>
            </w:r>
            <w:r w:rsidRPr="00904DF7">
              <w:rPr>
                <w:rFonts w:ascii="Roboto" w:hAnsi="Roboto"/>
                <w:sz w:val="22"/>
                <w:szCs w:val="22"/>
              </w:rPr>
              <w:t xml:space="preserve">, </w:t>
            </w:r>
            <w:r w:rsidR="519FB46F" w:rsidRPr="00904DF7">
              <w:rPr>
                <w:rFonts w:ascii="Roboto" w:hAnsi="Roboto"/>
                <w:sz w:val="22"/>
                <w:szCs w:val="22"/>
              </w:rPr>
              <w:t>adjusted annually</w:t>
            </w:r>
            <w:r w:rsidR="59828F0B" w:rsidRPr="00904DF7">
              <w:rPr>
                <w:rFonts w:ascii="Roboto" w:hAnsi="Roboto"/>
                <w:sz w:val="22"/>
                <w:szCs w:val="22"/>
              </w:rPr>
              <w:t xml:space="preserve"> by </w:t>
            </w:r>
            <w:r w:rsidR="4B3F47F8" w:rsidRPr="00904DF7">
              <w:rPr>
                <w:rFonts w:ascii="Roboto" w:hAnsi="Roboto"/>
                <w:sz w:val="22"/>
                <w:szCs w:val="22"/>
              </w:rPr>
              <w:t>3%</w:t>
            </w:r>
            <w:r w:rsidR="59828F0B" w:rsidRPr="00904DF7">
              <w:rPr>
                <w:rFonts w:ascii="Roboto" w:hAnsi="Roboto"/>
                <w:sz w:val="22"/>
                <w:szCs w:val="22"/>
              </w:rPr>
              <w:t>,</w:t>
            </w:r>
            <w:r w:rsidRPr="00904DF7">
              <w:rPr>
                <w:rFonts w:ascii="Roboto" w:hAnsi="Roboto"/>
                <w:sz w:val="22"/>
                <w:szCs w:val="22"/>
              </w:rPr>
              <w:t xml:space="preserve"> shall be due and payable</w:t>
            </w:r>
            <w:r w:rsidR="59828F0B" w:rsidRPr="00904DF7">
              <w:rPr>
                <w:rFonts w:ascii="Roboto" w:hAnsi="Roboto"/>
                <w:sz w:val="22"/>
                <w:szCs w:val="22"/>
              </w:rPr>
              <w:t xml:space="preserve"> to Lease Administrator.</w:t>
            </w:r>
          </w:p>
          <w:p w14:paraId="17D0523B" w14:textId="01939B01" w:rsidR="007B629B" w:rsidRPr="00904DF7" w:rsidRDefault="007B629B" w:rsidP="00BE2906">
            <w:pPr>
              <w:rPr>
                <w:rFonts w:ascii="Roboto" w:hAnsi="Roboto"/>
                <w:sz w:val="22"/>
                <w:szCs w:val="22"/>
              </w:rPr>
            </w:pPr>
          </w:p>
        </w:tc>
      </w:tr>
      <w:tr w:rsidR="00FD64C9" w:rsidRPr="00904DF7" w14:paraId="1B5899CE" w14:textId="77777777" w:rsidTr="3711390F">
        <w:tc>
          <w:tcPr>
            <w:tcW w:w="2907" w:type="dxa"/>
          </w:tcPr>
          <w:p w14:paraId="2490731C" w14:textId="44E4AAFF" w:rsidR="00FD64C9" w:rsidRPr="00904DF7" w:rsidRDefault="09BCC6D8" w:rsidP="000D3D75">
            <w:pPr>
              <w:pStyle w:val="ListParagraph"/>
              <w:numPr>
                <w:ilvl w:val="0"/>
                <w:numId w:val="8"/>
              </w:numPr>
              <w:ind w:left="330"/>
              <w:rPr>
                <w:rFonts w:ascii="Roboto" w:hAnsi="Roboto"/>
                <w:b/>
                <w:bCs/>
                <w:sz w:val="22"/>
                <w:szCs w:val="22"/>
              </w:rPr>
            </w:pPr>
            <w:r w:rsidRPr="00904DF7">
              <w:rPr>
                <w:rFonts w:ascii="Roboto" w:hAnsi="Roboto"/>
                <w:b/>
                <w:bCs/>
                <w:sz w:val="22"/>
                <w:szCs w:val="22"/>
              </w:rPr>
              <w:t xml:space="preserve">Lease </w:t>
            </w:r>
            <w:r w:rsidR="028ADA92" w:rsidRPr="00904DF7">
              <w:rPr>
                <w:rFonts w:ascii="Roboto" w:hAnsi="Roboto"/>
                <w:b/>
                <w:bCs/>
                <w:sz w:val="22"/>
                <w:szCs w:val="22"/>
              </w:rPr>
              <w:t xml:space="preserve">Security </w:t>
            </w:r>
            <w:r w:rsidRPr="00904DF7">
              <w:rPr>
                <w:rFonts w:ascii="Roboto" w:hAnsi="Roboto"/>
                <w:b/>
                <w:bCs/>
                <w:sz w:val="22"/>
                <w:szCs w:val="22"/>
              </w:rPr>
              <w:t>Deposit</w:t>
            </w:r>
          </w:p>
        </w:tc>
        <w:tc>
          <w:tcPr>
            <w:tcW w:w="6443" w:type="dxa"/>
          </w:tcPr>
          <w:p w14:paraId="46767DF4" w14:textId="2C5CD333" w:rsidR="00FD64C9" w:rsidRPr="00904DF7" w:rsidRDefault="702A079F" w:rsidP="00FD64C9">
            <w:pPr>
              <w:rPr>
                <w:rFonts w:ascii="Roboto" w:hAnsi="Roboto"/>
                <w:sz w:val="22"/>
                <w:szCs w:val="22"/>
              </w:rPr>
            </w:pPr>
            <w:r w:rsidRPr="00904DF7">
              <w:rPr>
                <w:rFonts w:ascii="Roboto" w:hAnsi="Roboto"/>
                <w:sz w:val="22"/>
                <w:szCs w:val="22"/>
              </w:rPr>
              <w:t xml:space="preserve">Upon execution of the </w:t>
            </w:r>
            <w:r w:rsidR="0A70AB08" w:rsidRPr="00904DF7">
              <w:rPr>
                <w:rFonts w:ascii="Roboto" w:hAnsi="Roboto"/>
                <w:sz w:val="22"/>
                <w:szCs w:val="22"/>
              </w:rPr>
              <w:t>Lease</w:t>
            </w:r>
            <w:r w:rsidRPr="00904DF7">
              <w:rPr>
                <w:rFonts w:ascii="Roboto" w:hAnsi="Roboto"/>
                <w:sz w:val="22"/>
                <w:szCs w:val="22"/>
              </w:rPr>
              <w:t xml:space="preserve">, </w:t>
            </w:r>
            <w:r w:rsidR="6464A5B6" w:rsidRPr="00904DF7">
              <w:rPr>
                <w:rFonts w:ascii="Roboto" w:hAnsi="Roboto"/>
                <w:sz w:val="22"/>
                <w:szCs w:val="22"/>
              </w:rPr>
              <w:t>Lessee</w:t>
            </w:r>
            <w:r w:rsidRPr="00904DF7">
              <w:rPr>
                <w:rFonts w:ascii="Roboto" w:hAnsi="Roboto"/>
                <w:sz w:val="22"/>
                <w:szCs w:val="22"/>
              </w:rPr>
              <w:t xml:space="preserve"> shall </w:t>
            </w:r>
            <w:r w:rsidR="76F72B4B" w:rsidRPr="00904DF7">
              <w:rPr>
                <w:rFonts w:ascii="Roboto" w:hAnsi="Roboto"/>
                <w:sz w:val="22"/>
                <w:szCs w:val="22"/>
              </w:rPr>
              <w:t>provide a security deposit</w:t>
            </w:r>
            <w:r w:rsidR="46DF4DC6" w:rsidRPr="00904DF7">
              <w:rPr>
                <w:rFonts w:ascii="Roboto" w:hAnsi="Roboto"/>
                <w:sz w:val="22"/>
                <w:szCs w:val="22"/>
              </w:rPr>
              <w:t xml:space="preserve"> to the Lease Administrator</w:t>
            </w:r>
            <w:r w:rsidR="00883E2D">
              <w:rPr>
                <w:rFonts w:ascii="Roboto" w:hAnsi="Roboto"/>
                <w:sz w:val="22"/>
                <w:szCs w:val="22"/>
              </w:rPr>
              <w:t xml:space="preserve"> in the amount of the PDA Security Deposit</w:t>
            </w:r>
            <w:r w:rsidR="00E266D2">
              <w:rPr>
                <w:rFonts w:ascii="Roboto" w:hAnsi="Roboto"/>
                <w:sz w:val="22"/>
                <w:szCs w:val="22"/>
              </w:rPr>
              <w:t xml:space="preserve"> (the “</w:t>
            </w:r>
            <w:r w:rsidR="00E266D2" w:rsidRPr="00E266D2">
              <w:rPr>
                <w:rFonts w:ascii="Roboto" w:hAnsi="Roboto"/>
                <w:sz w:val="22"/>
                <w:szCs w:val="22"/>
                <w:u w:val="single"/>
              </w:rPr>
              <w:t>Lease Security Deposit</w:t>
            </w:r>
            <w:r w:rsidR="00E266D2">
              <w:rPr>
                <w:rFonts w:ascii="Roboto" w:hAnsi="Roboto"/>
                <w:sz w:val="22"/>
                <w:szCs w:val="22"/>
              </w:rPr>
              <w:t>”)</w:t>
            </w:r>
            <w:r w:rsidR="1B94416D" w:rsidRPr="00904DF7">
              <w:rPr>
                <w:rFonts w:ascii="Roboto" w:hAnsi="Roboto"/>
                <w:sz w:val="22"/>
                <w:szCs w:val="22"/>
              </w:rPr>
              <w:t xml:space="preserve"> to be held in escrow by Lease Administrator</w:t>
            </w:r>
            <w:r w:rsidR="1AC9A776" w:rsidRPr="00904DF7">
              <w:rPr>
                <w:rFonts w:ascii="Roboto" w:hAnsi="Roboto"/>
                <w:sz w:val="22"/>
                <w:szCs w:val="22"/>
              </w:rPr>
              <w:t>,</w:t>
            </w:r>
            <w:r w:rsidR="76F72B4B" w:rsidRPr="00904DF7">
              <w:rPr>
                <w:rFonts w:ascii="Roboto" w:hAnsi="Roboto"/>
                <w:sz w:val="22"/>
                <w:szCs w:val="22"/>
              </w:rPr>
              <w:t xml:space="preserve"> </w:t>
            </w:r>
            <w:r w:rsidR="0BA360AD" w:rsidRPr="00904DF7">
              <w:rPr>
                <w:rFonts w:ascii="Roboto" w:hAnsi="Roboto"/>
                <w:sz w:val="22"/>
                <w:szCs w:val="22"/>
              </w:rPr>
              <w:t xml:space="preserve">which may be funded from the PDA Security Deposit, with any deficiency to be funded by the </w:t>
            </w:r>
            <w:r w:rsidR="6464A5B6" w:rsidRPr="00904DF7">
              <w:rPr>
                <w:rFonts w:ascii="Roboto" w:hAnsi="Roboto"/>
                <w:sz w:val="22"/>
                <w:szCs w:val="22"/>
              </w:rPr>
              <w:t>Lessee</w:t>
            </w:r>
            <w:r w:rsidR="0BA360AD" w:rsidRPr="00904DF7">
              <w:rPr>
                <w:rFonts w:ascii="Roboto" w:hAnsi="Roboto"/>
                <w:sz w:val="22"/>
                <w:szCs w:val="22"/>
              </w:rPr>
              <w:t>.</w:t>
            </w:r>
            <w:r w:rsidR="76F72B4B" w:rsidRPr="00904DF7">
              <w:rPr>
                <w:rFonts w:ascii="Roboto" w:hAnsi="Roboto"/>
                <w:sz w:val="22"/>
                <w:szCs w:val="22"/>
              </w:rPr>
              <w:t xml:space="preserve"> </w:t>
            </w:r>
            <w:r w:rsidR="689CC828" w:rsidRPr="00904DF7">
              <w:rPr>
                <w:rFonts w:ascii="Roboto" w:hAnsi="Roboto"/>
                <w:sz w:val="22"/>
                <w:szCs w:val="22"/>
              </w:rPr>
              <w:t xml:space="preserve">Lease Security Deposit shall increase </w:t>
            </w:r>
            <w:r w:rsidR="1BCF40F8" w:rsidRPr="00904DF7">
              <w:rPr>
                <w:rFonts w:ascii="Roboto" w:hAnsi="Roboto"/>
                <w:sz w:val="22"/>
                <w:szCs w:val="22"/>
              </w:rPr>
              <w:t xml:space="preserve">by 15% </w:t>
            </w:r>
            <w:r w:rsidR="689CC828" w:rsidRPr="00904DF7">
              <w:rPr>
                <w:rFonts w:ascii="Roboto" w:hAnsi="Roboto"/>
                <w:sz w:val="22"/>
                <w:szCs w:val="22"/>
              </w:rPr>
              <w:t>every 5 years</w:t>
            </w:r>
            <w:r w:rsidR="4B6D6571" w:rsidRPr="00904DF7">
              <w:rPr>
                <w:rFonts w:ascii="Roboto" w:hAnsi="Roboto"/>
                <w:sz w:val="22"/>
                <w:szCs w:val="22"/>
              </w:rPr>
              <w:t xml:space="preserve">. </w:t>
            </w:r>
            <w:r w:rsidR="2910F947" w:rsidRPr="00904DF7">
              <w:rPr>
                <w:rFonts w:ascii="Roboto" w:hAnsi="Roboto"/>
                <w:sz w:val="22"/>
                <w:szCs w:val="22"/>
              </w:rPr>
              <w:t xml:space="preserve">If the Lease Security Deposit </w:t>
            </w:r>
            <w:r w:rsidR="46DF4DC6" w:rsidRPr="00904DF7">
              <w:rPr>
                <w:rFonts w:ascii="Roboto" w:hAnsi="Roboto"/>
                <w:sz w:val="22"/>
                <w:szCs w:val="22"/>
              </w:rPr>
              <w:t xml:space="preserve">provided to the Lease Administrator </w:t>
            </w:r>
            <w:r w:rsidR="2910F947" w:rsidRPr="00904DF7">
              <w:rPr>
                <w:rFonts w:ascii="Roboto" w:hAnsi="Roboto"/>
                <w:sz w:val="22"/>
                <w:szCs w:val="22"/>
              </w:rPr>
              <w:t xml:space="preserve">decreases below this amount, </w:t>
            </w:r>
            <w:r w:rsidR="32B793C5" w:rsidRPr="00904DF7">
              <w:rPr>
                <w:rFonts w:ascii="Roboto" w:hAnsi="Roboto"/>
                <w:sz w:val="22"/>
                <w:szCs w:val="22"/>
              </w:rPr>
              <w:t>a</w:t>
            </w:r>
            <w:r w:rsidR="18E07625" w:rsidRPr="00904DF7">
              <w:rPr>
                <w:rFonts w:ascii="Roboto" w:hAnsi="Roboto"/>
                <w:sz w:val="22"/>
                <w:szCs w:val="22"/>
              </w:rPr>
              <w:t xml:space="preserve">t the start of each year of the Lease </w:t>
            </w:r>
            <w:r w:rsidR="35CBD1E0" w:rsidRPr="53DBAEFA">
              <w:rPr>
                <w:rFonts w:ascii="Roboto" w:hAnsi="Roboto"/>
                <w:sz w:val="22"/>
                <w:szCs w:val="22"/>
              </w:rPr>
              <w:t>T</w:t>
            </w:r>
            <w:r w:rsidR="76109F7B" w:rsidRPr="53DBAEFA">
              <w:rPr>
                <w:rFonts w:ascii="Roboto" w:hAnsi="Roboto"/>
                <w:sz w:val="22"/>
                <w:szCs w:val="22"/>
              </w:rPr>
              <w:t>erm</w:t>
            </w:r>
            <w:r w:rsidR="18E07625" w:rsidRPr="00904DF7">
              <w:rPr>
                <w:rFonts w:ascii="Roboto" w:hAnsi="Roboto"/>
                <w:sz w:val="22"/>
                <w:szCs w:val="22"/>
              </w:rPr>
              <w:t xml:space="preserve">, </w:t>
            </w:r>
            <w:r w:rsidR="62959AAF" w:rsidRPr="00904DF7">
              <w:rPr>
                <w:rFonts w:ascii="Roboto" w:hAnsi="Roboto"/>
                <w:sz w:val="22"/>
                <w:szCs w:val="22"/>
              </w:rPr>
              <w:t>Lessee</w:t>
            </w:r>
            <w:r w:rsidR="18E07625" w:rsidRPr="00904DF7">
              <w:rPr>
                <w:rFonts w:ascii="Roboto" w:hAnsi="Roboto"/>
                <w:sz w:val="22"/>
                <w:szCs w:val="22"/>
              </w:rPr>
              <w:t xml:space="preserve"> will </w:t>
            </w:r>
            <w:r w:rsidR="3A0C51FF" w:rsidRPr="00904DF7">
              <w:rPr>
                <w:rFonts w:ascii="Roboto" w:hAnsi="Roboto"/>
                <w:sz w:val="22"/>
                <w:szCs w:val="22"/>
              </w:rPr>
              <w:t xml:space="preserve">supply the Lease Administrator with </w:t>
            </w:r>
            <w:r w:rsidR="732E701E" w:rsidRPr="00904DF7">
              <w:rPr>
                <w:rFonts w:ascii="Roboto" w:hAnsi="Roboto"/>
                <w:sz w:val="22"/>
                <w:szCs w:val="22"/>
              </w:rPr>
              <w:t xml:space="preserve">any incremental amount needed to </w:t>
            </w:r>
            <w:r w:rsidR="3057FCAF" w:rsidRPr="00904DF7">
              <w:rPr>
                <w:rFonts w:ascii="Roboto" w:hAnsi="Roboto"/>
                <w:sz w:val="22"/>
                <w:szCs w:val="22"/>
              </w:rPr>
              <w:t>replenish the</w:t>
            </w:r>
            <w:r w:rsidR="732E701E" w:rsidRPr="00904DF7">
              <w:rPr>
                <w:rFonts w:ascii="Roboto" w:hAnsi="Roboto"/>
                <w:sz w:val="22"/>
                <w:szCs w:val="22"/>
              </w:rPr>
              <w:t xml:space="preserve"> Lease S</w:t>
            </w:r>
            <w:r w:rsidR="3A0C51FF" w:rsidRPr="00904DF7">
              <w:rPr>
                <w:rFonts w:ascii="Roboto" w:hAnsi="Roboto"/>
                <w:sz w:val="22"/>
                <w:szCs w:val="22"/>
              </w:rPr>
              <w:t xml:space="preserve">ecurity </w:t>
            </w:r>
            <w:r w:rsidR="732E701E" w:rsidRPr="00904DF7">
              <w:rPr>
                <w:rFonts w:ascii="Roboto" w:hAnsi="Roboto"/>
                <w:sz w:val="22"/>
                <w:szCs w:val="22"/>
              </w:rPr>
              <w:t>D</w:t>
            </w:r>
            <w:r w:rsidR="3A0C51FF" w:rsidRPr="00904DF7">
              <w:rPr>
                <w:rFonts w:ascii="Roboto" w:hAnsi="Roboto"/>
                <w:sz w:val="22"/>
                <w:szCs w:val="22"/>
              </w:rPr>
              <w:t>eposit</w:t>
            </w:r>
            <w:r w:rsidR="46DF4DC6" w:rsidRPr="00904DF7">
              <w:rPr>
                <w:rFonts w:ascii="Roboto" w:hAnsi="Roboto"/>
                <w:sz w:val="22"/>
                <w:szCs w:val="22"/>
              </w:rPr>
              <w:t xml:space="preserve"> to the proper amount</w:t>
            </w:r>
            <w:r w:rsidR="3A0C51FF" w:rsidRPr="00904DF7">
              <w:rPr>
                <w:rFonts w:ascii="Roboto" w:hAnsi="Roboto"/>
                <w:sz w:val="22"/>
                <w:szCs w:val="22"/>
              </w:rPr>
              <w:t xml:space="preserve">. </w:t>
            </w:r>
          </w:p>
          <w:p w14:paraId="549CB856" w14:textId="1747D898" w:rsidR="00AB0B42" w:rsidRPr="00904DF7" w:rsidRDefault="00AB0B42" w:rsidP="00FD64C9">
            <w:pPr>
              <w:rPr>
                <w:rFonts w:ascii="Roboto" w:hAnsi="Roboto"/>
                <w:sz w:val="22"/>
                <w:szCs w:val="22"/>
              </w:rPr>
            </w:pPr>
          </w:p>
        </w:tc>
      </w:tr>
      <w:tr w:rsidR="00FD64C9" w:rsidRPr="00904DF7" w14:paraId="22F7F3FF" w14:textId="77777777" w:rsidTr="3711390F">
        <w:tc>
          <w:tcPr>
            <w:tcW w:w="2907" w:type="dxa"/>
          </w:tcPr>
          <w:p w14:paraId="530184B3" w14:textId="37036D57" w:rsidR="00FD64C9" w:rsidRPr="00904DF7" w:rsidRDefault="7E65AC6C" w:rsidP="000D3D75">
            <w:pPr>
              <w:pStyle w:val="ListParagraph"/>
              <w:numPr>
                <w:ilvl w:val="0"/>
                <w:numId w:val="8"/>
              </w:numPr>
              <w:ind w:left="330"/>
              <w:rPr>
                <w:rFonts w:ascii="Roboto" w:hAnsi="Roboto"/>
                <w:b/>
                <w:bCs/>
                <w:sz w:val="22"/>
                <w:szCs w:val="22"/>
              </w:rPr>
            </w:pPr>
            <w:r w:rsidRPr="00904DF7">
              <w:rPr>
                <w:rFonts w:ascii="Roboto" w:hAnsi="Roboto"/>
                <w:b/>
                <w:bCs/>
                <w:sz w:val="22"/>
                <w:szCs w:val="22"/>
              </w:rPr>
              <w:t xml:space="preserve">Payment in Lieu of </w:t>
            </w:r>
            <w:r w:rsidR="2AC016B2" w:rsidRPr="00904DF7">
              <w:rPr>
                <w:rFonts w:ascii="Roboto" w:hAnsi="Roboto"/>
                <w:b/>
                <w:bCs/>
                <w:sz w:val="22"/>
                <w:szCs w:val="22"/>
              </w:rPr>
              <w:t>Taxes</w:t>
            </w:r>
            <w:r w:rsidRPr="00904DF7">
              <w:rPr>
                <w:rFonts w:ascii="Roboto" w:hAnsi="Roboto"/>
                <w:b/>
                <w:bCs/>
                <w:sz w:val="22"/>
                <w:szCs w:val="22"/>
              </w:rPr>
              <w:t xml:space="preserve"> (</w:t>
            </w:r>
            <w:r w:rsidR="2D90D57C" w:rsidRPr="00904DF7">
              <w:rPr>
                <w:rFonts w:ascii="Roboto" w:hAnsi="Roboto"/>
                <w:b/>
                <w:bCs/>
                <w:sz w:val="22"/>
                <w:szCs w:val="22"/>
              </w:rPr>
              <w:t>“</w:t>
            </w:r>
            <w:r w:rsidRPr="00904DF7">
              <w:rPr>
                <w:rFonts w:ascii="Roboto" w:hAnsi="Roboto"/>
                <w:b/>
                <w:bCs/>
                <w:sz w:val="22"/>
                <w:szCs w:val="22"/>
              </w:rPr>
              <w:t>PILOT</w:t>
            </w:r>
            <w:r w:rsidR="2D90D57C" w:rsidRPr="00904DF7">
              <w:rPr>
                <w:rFonts w:ascii="Roboto" w:hAnsi="Roboto"/>
                <w:b/>
                <w:bCs/>
                <w:sz w:val="22"/>
                <w:szCs w:val="22"/>
              </w:rPr>
              <w:t>”</w:t>
            </w:r>
            <w:r w:rsidRPr="00904DF7">
              <w:rPr>
                <w:rFonts w:ascii="Roboto" w:hAnsi="Roboto"/>
                <w:b/>
                <w:bCs/>
                <w:sz w:val="22"/>
                <w:szCs w:val="22"/>
              </w:rPr>
              <w:t>)</w:t>
            </w:r>
          </w:p>
        </w:tc>
        <w:tc>
          <w:tcPr>
            <w:tcW w:w="6443" w:type="dxa"/>
          </w:tcPr>
          <w:p w14:paraId="054FC522" w14:textId="171D498E" w:rsidR="000D6B15" w:rsidRPr="00904DF7" w:rsidRDefault="67F26432" w:rsidP="2C6C27B1">
            <w:pPr>
              <w:spacing w:after="240"/>
              <w:jc w:val="both"/>
              <w:rPr>
                <w:rFonts w:ascii="Roboto" w:eastAsia="Calibri" w:hAnsi="Roboto"/>
                <w:sz w:val="22"/>
                <w:szCs w:val="22"/>
              </w:rPr>
            </w:pPr>
            <w:r w:rsidRPr="00904DF7">
              <w:rPr>
                <w:rFonts w:ascii="Roboto" w:hAnsi="Roboto"/>
                <w:sz w:val="22"/>
                <w:szCs w:val="22"/>
              </w:rPr>
              <w:t xml:space="preserve">The Lease shall require </w:t>
            </w:r>
            <w:r w:rsidR="0B0E43A9" w:rsidRPr="00904DF7">
              <w:rPr>
                <w:rFonts w:ascii="Roboto" w:hAnsi="Roboto"/>
                <w:sz w:val="22"/>
                <w:szCs w:val="22"/>
              </w:rPr>
              <w:t xml:space="preserve">Lessee </w:t>
            </w:r>
            <w:r w:rsidRPr="00904DF7">
              <w:rPr>
                <w:rFonts w:ascii="Roboto" w:hAnsi="Roboto"/>
                <w:sz w:val="22"/>
                <w:szCs w:val="22"/>
              </w:rPr>
              <w:t>to pay PILOT in an amount equivalent to</w:t>
            </w:r>
            <w:r w:rsidR="20CF8C5F" w:rsidRPr="00904DF7">
              <w:rPr>
                <w:rFonts w:ascii="Roboto" w:hAnsi="Roboto"/>
                <w:sz w:val="22"/>
                <w:szCs w:val="22"/>
              </w:rPr>
              <w:t xml:space="preserve"> real estate</w:t>
            </w:r>
            <w:r w:rsidRPr="00904DF7">
              <w:rPr>
                <w:rFonts w:ascii="Roboto" w:hAnsi="Roboto"/>
                <w:sz w:val="22"/>
                <w:szCs w:val="22"/>
              </w:rPr>
              <w:t xml:space="preserve"> </w:t>
            </w:r>
            <w:r w:rsidR="20CF8C5F" w:rsidRPr="00904DF7">
              <w:rPr>
                <w:rFonts w:ascii="Roboto" w:hAnsi="Roboto"/>
                <w:sz w:val="22"/>
                <w:szCs w:val="22"/>
              </w:rPr>
              <w:t xml:space="preserve">property </w:t>
            </w:r>
            <w:r w:rsidRPr="00904DF7">
              <w:rPr>
                <w:rFonts w:ascii="Roboto" w:hAnsi="Roboto"/>
                <w:sz w:val="22"/>
                <w:szCs w:val="22"/>
              </w:rPr>
              <w:t>taxes that would otherwise have been payable to the City if the Site were owned in fee by a private entity rather than by the City</w:t>
            </w:r>
            <w:r w:rsidR="00165AE7">
              <w:rPr>
                <w:rFonts w:ascii="Roboto" w:hAnsi="Roboto"/>
                <w:sz w:val="22"/>
                <w:szCs w:val="22"/>
              </w:rPr>
              <w:t xml:space="preserve">, reflecting </w:t>
            </w:r>
            <w:r w:rsidR="00211B55">
              <w:rPr>
                <w:rFonts w:ascii="Roboto" w:hAnsi="Roboto"/>
                <w:sz w:val="22"/>
                <w:szCs w:val="22"/>
              </w:rPr>
              <w:t>a</w:t>
            </w:r>
            <w:r w:rsidRPr="00904DF7">
              <w:rPr>
                <w:rFonts w:ascii="Roboto" w:eastAsia="Calibri" w:hAnsi="Roboto"/>
                <w:sz w:val="22"/>
                <w:szCs w:val="22"/>
              </w:rPr>
              <w:t xml:space="preserve"> property</w:t>
            </w:r>
            <w:r w:rsidR="20CF8C5F" w:rsidRPr="00904DF7">
              <w:rPr>
                <w:rFonts w:ascii="Roboto" w:eastAsia="Calibri" w:hAnsi="Roboto"/>
                <w:sz w:val="22"/>
                <w:szCs w:val="22"/>
              </w:rPr>
              <w:t xml:space="preserve"> </w:t>
            </w:r>
            <w:r w:rsidRPr="00904DF7">
              <w:rPr>
                <w:rFonts w:ascii="Roboto" w:eastAsia="Calibri" w:hAnsi="Roboto"/>
                <w:sz w:val="22"/>
                <w:szCs w:val="22"/>
              </w:rPr>
              <w:t xml:space="preserve">tax abatement </w:t>
            </w:r>
            <w:r w:rsidR="000953DD">
              <w:rPr>
                <w:rFonts w:ascii="Roboto" w:eastAsia="Calibri" w:hAnsi="Roboto"/>
                <w:sz w:val="22"/>
                <w:szCs w:val="22"/>
              </w:rPr>
              <w:t>or exemption</w:t>
            </w:r>
            <w:r w:rsidRPr="00904DF7">
              <w:rPr>
                <w:rFonts w:ascii="Roboto" w:eastAsia="Calibri" w:hAnsi="Roboto"/>
                <w:sz w:val="22"/>
                <w:szCs w:val="22"/>
              </w:rPr>
              <w:t xml:space="preserve"> available under Section 485-x of the Real Property Tax Law (“NY RPTL”)</w:t>
            </w:r>
          </w:p>
          <w:p w14:paraId="7C4CA236" w14:textId="64EB041A" w:rsidR="00FD64C9" w:rsidRPr="00904DF7" w:rsidRDefault="7F9AB11C" w:rsidP="00400036">
            <w:pPr>
              <w:pStyle w:val="FlushLeft"/>
              <w:rPr>
                <w:rFonts w:ascii="Roboto" w:hAnsi="Roboto"/>
                <w:sz w:val="22"/>
                <w:szCs w:val="22"/>
              </w:rPr>
            </w:pPr>
            <w:r w:rsidRPr="00904DF7">
              <w:rPr>
                <w:rFonts w:ascii="Roboto" w:eastAsia="Calibri" w:hAnsi="Roboto"/>
                <w:sz w:val="22"/>
                <w:szCs w:val="22"/>
              </w:rPr>
              <w:t xml:space="preserve">which allows for </w:t>
            </w:r>
            <w:r w:rsidRPr="00904DF7">
              <w:rPr>
                <w:rFonts w:ascii="Roboto" w:hAnsi="Roboto"/>
                <w:sz w:val="22"/>
                <w:szCs w:val="22"/>
              </w:rPr>
              <w:t xml:space="preserve">an </w:t>
            </w:r>
            <w:r w:rsidR="005C0975">
              <w:rPr>
                <w:rFonts w:ascii="Roboto" w:hAnsi="Roboto"/>
                <w:sz w:val="22"/>
                <w:szCs w:val="22"/>
              </w:rPr>
              <w:t>exemption</w:t>
            </w:r>
            <w:r w:rsidR="005C0975" w:rsidRPr="00904DF7">
              <w:rPr>
                <w:rFonts w:ascii="Roboto" w:hAnsi="Roboto"/>
                <w:sz w:val="22"/>
                <w:szCs w:val="22"/>
              </w:rPr>
              <w:t xml:space="preserve"> </w:t>
            </w:r>
            <w:r w:rsidRPr="00904DF7">
              <w:rPr>
                <w:rFonts w:ascii="Roboto" w:hAnsi="Roboto"/>
                <w:sz w:val="22"/>
                <w:szCs w:val="22"/>
              </w:rPr>
              <w:t xml:space="preserve">equal to 100% of </w:t>
            </w:r>
            <w:r w:rsidR="7483EDCC" w:rsidRPr="00904DF7">
              <w:rPr>
                <w:rFonts w:ascii="Roboto" w:hAnsi="Roboto"/>
                <w:sz w:val="22"/>
                <w:szCs w:val="22"/>
              </w:rPr>
              <w:t xml:space="preserve">land and </w:t>
            </w:r>
            <w:r w:rsidRPr="00904DF7">
              <w:rPr>
                <w:rFonts w:ascii="Roboto" w:hAnsi="Roboto"/>
                <w:sz w:val="22"/>
                <w:szCs w:val="22"/>
              </w:rPr>
              <w:t xml:space="preserve">improvements </w:t>
            </w:r>
            <w:r w:rsidR="4856342B" w:rsidRPr="00904DF7">
              <w:rPr>
                <w:rFonts w:ascii="Roboto" w:hAnsi="Roboto"/>
                <w:sz w:val="22"/>
                <w:szCs w:val="22"/>
              </w:rPr>
              <w:t>for up to</w:t>
            </w:r>
            <w:r w:rsidRPr="00904DF7">
              <w:rPr>
                <w:rFonts w:ascii="Roboto" w:hAnsi="Roboto"/>
                <w:sz w:val="22"/>
                <w:szCs w:val="22"/>
              </w:rPr>
              <w:t xml:space="preserve"> </w:t>
            </w:r>
            <w:r w:rsidR="4856342B" w:rsidRPr="00904DF7">
              <w:rPr>
                <w:rFonts w:ascii="Roboto" w:hAnsi="Roboto"/>
                <w:sz w:val="22"/>
                <w:szCs w:val="22"/>
              </w:rPr>
              <w:t xml:space="preserve">five </w:t>
            </w:r>
            <w:r w:rsidRPr="00904DF7">
              <w:rPr>
                <w:rFonts w:ascii="Roboto" w:hAnsi="Roboto"/>
                <w:sz w:val="22"/>
                <w:szCs w:val="22"/>
              </w:rPr>
              <w:t>(</w:t>
            </w:r>
            <w:r w:rsidR="4856342B" w:rsidRPr="00904DF7">
              <w:rPr>
                <w:rFonts w:ascii="Roboto" w:hAnsi="Roboto"/>
                <w:sz w:val="22"/>
                <w:szCs w:val="22"/>
              </w:rPr>
              <w:t>5</w:t>
            </w:r>
            <w:r w:rsidRPr="00904DF7">
              <w:rPr>
                <w:rFonts w:ascii="Roboto" w:hAnsi="Roboto"/>
                <w:sz w:val="22"/>
                <w:szCs w:val="22"/>
              </w:rPr>
              <w:t xml:space="preserve">) years of construction and </w:t>
            </w:r>
            <w:r w:rsidR="672971C2" w:rsidRPr="00904DF7">
              <w:rPr>
                <w:rFonts w:ascii="Roboto" w:hAnsi="Roboto"/>
                <w:sz w:val="22"/>
                <w:szCs w:val="22"/>
              </w:rPr>
              <w:t xml:space="preserve">an </w:t>
            </w:r>
            <w:r w:rsidR="00071A52">
              <w:rPr>
                <w:rFonts w:ascii="Roboto" w:hAnsi="Roboto"/>
                <w:sz w:val="22"/>
                <w:szCs w:val="22"/>
              </w:rPr>
              <w:t>exemption</w:t>
            </w:r>
            <w:r w:rsidR="00071A52" w:rsidRPr="00904DF7">
              <w:rPr>
                <w:rFonts w:ascii="Roboto" w:hAnsi="Roboto"/>
                <w:sz w:val="22"/>
                <w:szCs w:val="22"/>
              </w:rPr>
              <w:t xml:space="preserve"> </w:t>
            </w:r>
            <w:r w:rsidR="672971C2" w:rsidRPr="00904DF7">
              <w:rPr>
                <w:rFonts w:ascii="Roboto" w:hAnsi="Roboto"/>
                <w:sz w:val="22"/>
                <w:szCs w:val="22"/>
              </w:rPr>
              <w:t xml:space="preserve">equal to 100% of improvements </w:t>
            </w:r>
            <w:r w:rsidRPr="00904DF7">
              <w:rPr>
                <w:rFonts w:ascii="Roboto" w:hAnsi="Roboto"/>
                <w:sz w:val="22"/>
                <w:szCs w:val="22"/>
              </w:rPr>
              <w:t xml:space="preserve">for </w:t>
            </w:r>
            <w:r w:rsidR="4D713AC9" w:rsidRPr="00904DF7">
              <w:rPr>
                <w:rFonts w:ascii="Roboto" w:hAnsi="Roboto"/>
                <w:sz w:val="22"/>
                <w:szCs w:val="22"/>
              </w:rPr>
              <w:t>forty</w:t>
            </w:r>
            <w:r w:rsidRPr="00904DF7">
              <w:rPr>
                <w:rFonts w:ascii="Roboto" w:hAnsi="Roboto"/>
                <w:sz w:val="22"/>
                <w:szCs w:val="22"/>
              </w:rPr>
              <w:t xml:space="preserve"> (</w:t>
            </w:r>
            <w:r w:rsidR="4D713AC9" w:rsidRPr="00904DF7">
              <w:rPr>
                <w:rFonts w:ascii="Roboto" w:hAnsi="Roboto"/>
                <w:sz w:val="22"/>
                <w:szCs w:val="22"/>
              </w:rPr>
              <w:t>40</w:t>
            </w:r>
            <w:r w:rsidRPr="00904DF7">
              <w:rPr>
                <w:rFonts w:ascii="Roboto" w:hAnsi="Roboto"/>
                <w:sz w:val="22"/>
                <w:szCs w:val="22"/>
              </w:rPr>
              <w:t>) years after construction is completed</w:t>
            </w:r>
            <w:r w:rsidR="000C12A2">
              <w:rPr>
                <w:rStyle w:val="FootnoteReference"/>
                <w:rFonts w:ascii="Roboto" w:hAnsi="Roboto"/>
                <w:sz w:val="22"/>
                <w:szCs w:val="22"/>
              </w:rPr>
              <w:footnoteReference w:id="2"/>
            </w:r>
            <w:r w:rsidRPr="00904DF7">
              <w:rPr>
                <w:rFonts w:ascii="Roboto" w:hAnsi="Roboto"/>
                <w:sz w:val="22"/>
                <w:szCs w:val="22"/>
              </w:rPr>
              <w:t>.</w:t>
            </w:r>
            <w:r w:rsidR="006F4BA1">
              <w:rPr>
                <w:rFonts w:ascii="Roboto" w:hAnsi="Roboto"/>
                <w:sz w:val="22"/>
                <w:szCs w:val="22"/>
              </w:rPr>
              <w:t xml:space="preserve"> </w:t>
            </w:r>
            <w:r w:rsidRPr="00904DF7">
              <w:rPr>
                <w:rFonts w:ascii="Roboto" w:hAnsi="Roboto"/>
                <w:sz w:val="22"/>
                <w:szCs w:val="22"/>
              </w:rPr>
              <w:t>After</w:t>
            </w:r>
            <w:r w:rsidR="006F4BA1">
              <w:rPr>
                <w:rFonts w:ascii="Roboto" w:hAnsi="Roboto"/>
                <w:sz w:val="22"/>
                <w:szCs w:val="22"/>
              </w:rPr>
              <w:t xml:space="preserve"> </w:t>
            </w:r>
            <w:r w:rsidR="09292C2D" w:rsidRPr="00904DF7">
              <w:rPr>
                <w:rFonts w:ascii="Roboto" w:hAnsi="Roboto"/>
                <w:sz w:val="22"/>
                <w:szCs w:val="22"/>
              </w:rPr>
              <w:t>40</w:t>
            </w:r>
            <w:r w:rsidRPr="00904DF7">
              <w:rPr>
                <w:rFonts w:ascii="Roboto" w:hAnsi="Roboto"/>
                <w:sz w:val="22"/>
                <w:szCs w:val="22"/>
              </w:rPr>
              <w:t xml:space="preserve"> years after the completion of construction, PILOT shall be equal to the full amount of real estate taxes that would have been owed but for </w:t>
            </w:r>
            <w:r w:rsidRPr="00904DF7">
              <w:rPr>
                <w:rFonts w:ascii="Roboto" w:hAnsi="Roboto"/>
                <w:sz w:val="22"/>
                <w:szCs w:val="22"/>
              </w:rPr>
              <w:lastRenderedPageBreak/>
              <w:t>the City’s ownership of the Site as determined by New York City Department of Finance.</w:t>
            </w:r>
            <w:r w:rsidR="00EC2375">
              <w:rPr>
                <w:rFonts w:ascii="Roboto" w:hAnsi="Roboto"/>
                <w:sz w:val="22"/>
                <w:szCs w:val="22"/>
              </w:rPr>
              <w:t xml:space="preserve"> </w:t>
            </w:r>
            <w:r w:rsidR="74C9414A" w:rsidRPr="00904DF7">
              <w:rPr>
                <w:rFonts w:ascii="Roboto" w:hAnsi="Roboto"/>
                <w:sz w:val="22"/>
                <w:szCs w:val="22"/>
              </w:rPr>
              <w:t>Lessee</w:t>
            </w:r>
            <w:r w:rsidR="74C9414A" w:rsidRPr="00904DF7">
              <w:rPr>
                <w:rFonts w:ascii="Roboto" w:eastAsia="Calibri" w:hAnsi="Roboto"/>
                <w:sz w:val="22"/>
                <w:szCs w:val="22"/>
              </w:rPr>
              <w:t xml:space="preserve"> </w:t>
            </w:r>
            <w:r w:rsidRPr="00904DF7">
              <w:rPr>
                <w:rFonts w:ascii="Roboto" w:hAnsi="Roboto"/>
                <w:sz w:val="22"/>
                <w:szCs w:val="22"/>
              </w:rPr>
              <w:t xml:space="preserve">shall pay all transfer taxes, mortgage recording taxes, and sales taxes imposed by the City and the State of New York in connection with the transaction contemplated herein, regardless of the involvement of the City or NYCEDC in the </w:t>
            </w:r>
            <w:r w:rsidR="00B763E8" w:rsidRPr="00904DF7">
              <w:rPr>
                <w:rFonts w:ascii="Roboto" w:hAnsi="Roboto"/>
                <w:sz w:val="22"/>
                <w:szCs w:val="22"/>
              </w:rPr>
              <w:t xml:space="preserve">transaction. </w:t>
            </w:r>
            <w:r w:rsidR="45A4D78C" w:rsidRPr="00904DF7">
              <w:rPr>
                <w:rFonts w:ascii="Roboto" w:hAnsi="Roboto"/>
                <w:sz w:val="22"/>
                <w:szCs w:val="22"/>
              </w:rPr>
              <w:t>There shall be no offset or reduction in Base Rent in connection with the PILOT.</w:t>
            </w:r>
          </w:p>
        </w:tc>
      </w:tr>
      <w:tr w:rsidR="00602A56" w:rsidRPr="00904DF7" w14:paraId="71936F6D" w14:textId="77777777" w:rsidTr="3711390F">
        <w:tc>
          <w:tcPr>
            <w:tcW w:w="2907" w:type="dxa"/>
          </w:tcPr>
          <w:p w14:paraId="57D49BF6" w14:textId="41409155" w:rsidR="00602A56" w:rsidRPr="00904DF7" w:rsidRDefault="00F85136" w:rsidP="000D3D75">
            <w:pPr>
              <w:pStyle w:val="ListParagraph"/>
              <w:numPr>
                <w:ilvl w:val="0"/>
                <w:numId w:val="8"/>
              </w:numPr>
              <w:ind w:left="330"/>
              <w:rPr>
                <w:rFonts w:ascii="Roboto" w:hAnsi="Roboto"/>
                <w:b/>
                <w:bCs/>
                <w:sz w:val="22"/>
                <w:szCs w:val="22"/>
              </w:rPr>
            </w:pPr>
            <w:r w:rsidRPr="00904DF7">
              <w:rPr>
                <w:rFonts w:ascii="Roboto" w:hAnsi="Roboto"/>
                <w:b/>
                <w:bCs/>
                <w:sz w:val="22"/>
                <w:szCs w:val="22"/>
              </w:rPr>
              <w:lastRenderedPageBreak/>
              <w:t>Wages</w:t>
            </w:r>
          </w:p>
        </w:tc>
        <w:tc>
          <w:tcPr>
            <w:tcW w:w="6443" w:type="dxa"/>
          </w:tcPr>
          <w:p w14:paraId="1118D3F0" w14:textId="04024404" w:rsidR="00F85136" w:rsidRPr="00904DF7" w:rsidRDefault="2EA13E32" w:rsidP="70EA2623">
            <w:pPr>
              <w:rPr>
                <w:rFonts w:ascii="Roboto" w:hAnsi="Roboto"/>
                <w:sz w:val="22"/>
                <w:szCs w:val="22"/>
              </w:rPr>
            </w:pPr>
            <w:r w:rsidRPr="00904DF7">
              <w:rPr>
                <w:rFonts w:ascii="Roboto" w:hAnsi="Roboto"/>
                <w:sz w:val="22"/>
                <w:szCs w:val="22"/>
              </w:rPr>
              <w:t>T</w:t>
            </w:r>
            <w:r w:rsidR="7C60A300" w:rsidRPr="00904DF7">
              <w:rPr>
                <w:rFonts w:ascii="Roboto" w:hAnsi="Roboto"/>
                <w:sz w:val="22"/>
                <w:szCs w:val="22"/>
              </w:rPr>
              <w:t xml:space="preserve">he minimum hourly rate of wages and supplements paid to employees for all construction work </w:t>
            </w:r>
            <w:r w:rsidR="661E52E6" w:rsidRPr="00904DF7">
              <w:rPr>
                <w:rFonts w:ascii="Roboto" w:hAnsi="Roboto"/>
                <w:sz w:val="22"/>
                <w:szCs w:val="22"/>
              </w:rPr>
              <w:t>and ongoing o</w:t>
            </w:r>
            <w:r w:rsidR="3B583E6A" w:rsidRPr="00904DF7">
              <w:rPr>
                <w:rFonts w:ascii="Roboto" w:hAnsi="Roboto"/>
                <w:sz w:val="22"/>
                <w:szCs w:val="22"/>
              </w:rPr>
              <w:t xml:space="preserve">perations </w:t>
            </w:r>
            <w:r w:rsidR="7C60A300" w:rsidRPr="00904DF7">
              <w:rPr>
                <w:rFonts w:ascii="Roboto" w:hAnsi="Roboto"/>
                <w:sz w:val="22"/>
                <w:szCs w:val="22"/>
              </w:rPr>
              <w:t>o</w:t>
            </w:r>
            <w:r w:rsidR="3B583E6A" w:rsidRPr="00904DF7">
              <w:rPr>
                <w:rFonts w:ascii="Roboto" w:hAnsi="Roboto"/>
                <w:sz w:val="22"/>
                <w:szCs w:val="22"/>
              </w:rPr>
              <w:t>f</w:t>
            </w:r>
            <w:r w:rsidR="7C60A300" w:rsidRPr="00904DF7">
              <w:rPr>
                <w:rFonts w:ascii="Roboto" w:hAnsi="Roboto"/>
                <w:sz w:val="22"/>
                <w:szCs w:val="22"/>
              </w:rPr>
              <w:t xml:space="preserve"> the Project shall be in compliance with </w:t>
            </w:r>
            <w:r w:rsidR="5A88F28E" w:rsidRPr="00904DF7">
              <w:rPr>
                <w:rFonts w:ascii="Roboto" w:eastAsia="Calibri" w:hAnsi="Roboto"/>
                <w:sz w:val="22"/>
                <w:szCs w:val="22"/>
              </w:rPr>
              <w:t>NY RPTL</w:t>
            </w:r>
            <w:r w:rsidR="22C00844" w:rsidRPr="00904DF7">
              <w:rPr>
                <w:rFonts w:ascii="Roboto" w:eastAsia="Calibri" w:hAnsi="Roboto"/>
                <w:sz w:val="22"/>
                <w:szCs w:val="22"/>
              </w:rPr>
              <w:t xml:space="preserve"> </w:t>
            </w:r>
            <w:r w:rsidR="73096109" w:rsidRPr="00904DF7">
              <w:rPr>
                <w:rFonts w:ascii="Roboto" w:eastAsia="Calibri" w:hAnsi="Roboto"/>
                <w:sz w:val="22"/>
                <w:szCs w:val="22"/>
              </w:rPr>
              <w:t>§ </w:t>
            </w:r>
            <w:r w:rsidR="22C00844" w:rsidRPr="00904DF7">
              <w:rPr>
                <w:rFonts w:ascii="Roboto" w:eastAsia="Calibri" w:hAnsi="Roboto"/>
                <w:sz w:val="22"/>
                <w:szCs w:val="22"/>
              </w:rPr>
              <w:t>485-x and any other wage and labor la</w:t>
            </w:r>
            <w:r w:rsidR="6B589BDB" w:rsidRPr="00904DF7">
              <w:rPr>
                <w:rFonts w:ascii="Roboto" w:eastAsia="Calibri" w:hAnsi="Roboto"/>
                <w:sz w:val="22"/>
                <w:szCs w:val="22"/>
              </w:rPr>
              <w:t>ws applicable to the Project</w:t>
            </w:r>
            <w:r w:rsidR="7C60A300" w:rsidRPr="00904DF7">
              <w:rPr>
                <w:rFonts w:ascii="Roboto" w:hAnsi="Roboto"/>
                <w:sz w:val="22"/>
                <w:szCs w:val="22"/>
              </w:rPr>
              <w:t xml:space="preserve">. </w:t>
            </w:r>
          </w:p>
          <w:p w14:paraId="1270199E" w14:textId="509483F6" w:rsidR="00F85136" w:rsidRPr="00904DF7" w:rsidRDefault="00F85136" w:rsidP="70EA2623">
            <w:pPr>
              <w:rPr>
                <w:rFonts w:ascii="Roboto" w:hAnsi="Roboto"/>
                <w:sz w:val="22"/>
                <w:szCs w:val="22"/>
              </w:rPr>
            </w:pPr>
          </w:p>
        </w:tc>
      </w:tr>
      <w:tr w:rsidR="00602A56" w:rsidRPr="00904DF7" w14:paraId="49A8F875" w14:textId="77777777" w:rsidTr="3711390F">
        <w:tc>
          <w:tcPr>
            <w:tcW w:w="2907" w:type="dxa"/>
          </w:tcPr>
          <w:p w14:paraId="02531576" w14:textId="3E1B74E9" w:rsidR="00602A56" w:rsidRPr="00904DF7" w:rsidRDefault="00602A56" w:rsidP="000D3D75">
            <w:pPr>
              <w:pStyle w:val="ListParagraph"/>
              <w:numPr>
                <w:ilvl w:val="0"/>
                <w:numId w:val="8"/>
              </w:numPr>
              <w:ind w:left="330"/>
              <w:rPr>
                <w:rFonts w:ascii="Roboto" w:hAnsi="Roboto"/>
                <w:b/>
                <w:bCs/>
                <w:sz w:val="22"/>
                <w:szCs w:val="22"/>
              </w:rPr>
            </w:pPr>
            <w:r w:rsidRPr="00904DF7">
              <w:rPr>
                <w:rFonts w:ascii="Roboto" w:hAnsi="Roboto"/>
                <w:b/>
                <w:bCs/>
                <w:sz w:val="22"/>
                <w:szCs w:val="22"/>
              </w:rPr>
              <w:t>Demolition</w:t>
            </w:r>
          </w:p>
        </w:tc>
        <w:tc>
          <w:tcPr>
            <w:tcW w:w="6443" w:type="dxa"/>
          </w:tcPr>
          <w:p w14:paraId="54E31225" w14:textId="3E0549EB" w:rsidR="00602A56" w:rsidRPr="00904DF7" w:rsidRDefault="78640A7D" w:rsidP="00FD64C9">
            <w:pPr>
              <w:rPr>
                <w:rFonts w:ascii="Roboto" w:hAnsi="Roboto"/>
                <w:sz w:val="22"/>
                <w:szCs w:val="22"/>
              </w:rPr>
            </w:pPr>
            <w:r w:rsidRPr="3711390F">
              <w:rPr>
                <w:rFonts w:ascii="Roboto" w:hAnsi="Roboto"/>
                <w:sz w:val="22"/>
                <w:szCs w:val="22"/>
              </w:rPr>
              <w:t xml:space="preserve">It is anticipated that the </w:t>
            </w:r>
            <w:r w:rsidR="3B2DAAC2" w:rsidRPr="3711390F">
              <w:rPr>
                <w:rFonts w:ascii="Roboto" w:hAnsi="Roboto"/>
                <w:sz w:val="22"/>
                <w:szCs w:val="22"/>
              </w:rPr>
              <w:t>Lessee</w:t>
            </w:r>
            <w:r w:rsidR="0377EFF3" w:rsidRPr="3711390F">
              <w:rPr>
                <w:rFonts w:ascii="Roboto" w:hAnsi="Roboto"/>
                <w:sz w:val="22"/>
                <w:szCs w:val="22"/>
              </w:rPr>
              <w:t xml:space="preserve"> </w:t>
            </w:r>
            <w:r w:rsidRPr="3711390F">
              <w:rPr>
                <w:rFonts w:ascii="Roboto" w:hAnsi="Roboto"/>
                <w:sz w:val="22"/>
                <w:szCs w:val="22"/>
              </w:rPr>
              <w:t xml:space="preserve">will </w:t>
            </w:r>
            <w:r w:rsidR="60469AC0" w:rsidRPr="3711390F">
              <w:rPr>
                <w:rFonts w:ascii="Roboto" w:hAnsi="Roboto"/>
                <w:sz w:val="22"/>
                <w:szCs w:val="22"/>
              </w:rPr>
              <w:t xml:space="preserve">be </w:t>
            </w:r>
            <w:r w:rsidR="57CA4C97" w:rsidRPr="3711390F">
              <w:rPr>
                <w:rFonts w:ascii="Roboto" w:hAnsi="Roboto"/>
                <w:sz w:val="22"/>
                <w:szCs w:val="22"/>
              </w:rPr>
              <w:t>responsible</w:t>
            </w:r>
            <w:r w:rsidR="1CFB2D52" w:rsidRPr="3711390F">
              <w:rPr>
                <w:rFonts w:ascii="Roboto" w:hAnsi="Roboto"/>
                <w:sz w:val="22"/>
                <w:szCs w:val="22"/>
              </w:rPr>
              <w:t>, at its sole cost and expense</w:t>
            </w:r>
            <w:r w:rsidR="2D9B6CA2" w:rsidRPr="3711390F">
              <w:rPr>
                <w:rFonts w:ascii="Roboto" w:hAnsi="Roboto"/>
                <w:sz w:val="22"/>
                <w:szCs w:val="22"/>
              </w:rPr>
              <w:t xml:space="preserve"> an</w:t>
            </w:r>
            <w:r w:rsidRPr="3711390F">
              <w:rPr>
                <w:rFonts w:ascii="Roboto" w:hAnsi="Roboto"/>
                <w:sz w:val="22"/>
                <w:szCs w:val="22"/>
              </w:rPr>
              <w:t>d</w:t>
            </w:r>
            <w:r w:rsidR="2D9B6CA2" w:rsidRPr="3711390F">
              <w:rPr>
                <w:rFonts w:ascii="Roboto" w:hAnsi="Roboto"/>
                <w:sz w:val="22"/>
                <w:szCs w:val="22"/>
              </w:rPr>
              <w:t xml:space="preserve"> as directed by NYCEDC</w:t>
            </w:r>
            <w:r w:rsidR="1CFB2D52" w:rsidRPr="3711390F">
              <w:rPr>
                <w:rFonts w:ascii="Roboto" w:hAnsi="Roboto"/>
                <w:sz w:val="22"/>
                <w:szCs w:val="22"/>
              </w:rPr>
              <w:t>,</w:t>
            </w:r>
            <w:r w:rsidR="60469AC0" w:rsidRPr="3711390F">
              <w:rPr>
                <w:rFonts w:ascii="Roboto" w:hAnsi="Roboto"/>
                <w:sz w:val="22"/>
                <w:szCs w:val="22"/>
              </w:rPr>
              <w:t xml:space="preserve"> for the demolition of the </w:t>
            </w:r>
            <w:r w:rsidR="4D32727D" w:rsidRPr="3711390F">
              <w:rPr>
                <w:rFonts w:ascii="Roboto" w:hAnsi="Roboto"/>
                <w:sz w:val="22"/>
                <w:szCs w:val="22"/>
              </w:rPr>
              <w:t>Gansevoort Market</w:t>
            </w:r>
            <w:r w:rsidR="42F053E8" w:rsidRPr="3711390F">
              <w:rPr>
                <w:rFonts w:ascii="Roboto" w:hAnsi="Roboto"/>
                <w:sz w:val="22"/>
                <w:szCs w:val="22"/>
              </w:rPr>
              <w:t xml:space="preserve"> located </w:t>
            </w:r>
            <w:r w:rsidR="60469AC0" w:rsidRPr="3711390F">
              <w:rPr>
                <w:rFonts w:ascii="Roboto" w:hAnsi="Roboto"/>
                <w:sz w:val="22"/>
                <w:szCs w:val="22"/>
              </w:rPr>
              <w:t xml:space="preserve">on </w:t>
            </w:r>
            <w:r w:rsidR="3E92A76C" w:rsidRPr="3711390F">
              <w:rPr>
                <w:rFonts w:ascii="Roboto" w:hAnsi="Roboto"/>
                <w:sz w:val="22"/>
                <w:szCs w:val="22"/>
              </w:rPr>
              <w:t>Block 644, Lot 1</w:t>
            </w:r>
            <w:r w:rsidR="001B0DEC">
              <w:rPr>
                <w:rFonts w:ascii="Roboto" w:hAnsi="Roboto"/>
                <w:sz w:val="22"/>
                <w:szCs w:val="22"/>
              </w:rPr>
              <w:t xml:space="preserve">.  </w:t>
            </w:r>
            <w:r w:rsidR="00D52851">
              <w:rPr>
                <w:rFonts w:ascii="Roboto" w:hAnsi="Roboto"/>
                <w:sz w:val="22"/>
                <w:szCs w:val="22"/>
              </w:rPr>
              <w:t>The Lessee will also be responsible for the</w:t>
            </w:r>
            <w:r w:rsidR="3AA34112" w:rsidRPr="00473857">
              <w:rPr>
                <w:rFonts w:ascii="Roboto" w:eastAsia="Roboto" w:hAnsi="Roboto" w:cs="Roboto"/>
                <w:sz w:val="22"/>
                <w:szCs w:val="22"/>
              </w:rPr>
              <w:t xml:space="preserve"> abatement, remediation and removal all Hazardous Substances (including, without limitation lead paint) with respect to the portion of the High Line (including any supporting columns) located within or on </w:t>
            </w:r>
            <w:r w:rsidR="00200C2E">
              <w:rPr>
                <w:rFonts w:ascii="Roboto" w:eastAsia="Roboto" w:hAnsi="Roboto" w:cs="Roboto"/>
                <w:sz w:val="22"/>
                <w:szCs w:val="22"/>
              </w:rPr>
              <w:t xml:space="preserve">the </w:t>
            </w:r>
            <w:r w:rsidR="3AA34112" w:rsidRPr="00473857">
              <w:rPr>
                <w:rFonts w:ascii="Roboto" w:eastAsia="Roboto" w:hAnsi="Roboto" w:cs="Roboto"/>
                <w:sz w:val="22"/>
                <w:szCs w:val="22"/>
              </w:rPr>
              <w:t>Lot 1 Parcel and perform all such abatement, remediation and removal as required by Legal Requirements as part of the Demolition</w:t>
            </w:r>
            <w:r w:rsidR="008D070F">
              <w:rPr>
                <w:rFonts w:ascii="Roboto" w:eastAsia="Roboto" w:hAnsi="Roboto" w:cs="Roboto"/>
                <w:sz w:val="22"/>
                <w:szCs w:val="22"/>
              </w:rPr>
              <w:t xml:space="preserve"> </w:t>
            </w:r>
            <w:r w:rsidR="008D070F" w:rsidRPr="008D070F">
              <w:rPr>
                <w:rFonts w:ascii="Roboto" w:eastAsia="Roboto" w:hAnsi="Roboto" w:cs="Roboto"/>
                <w:sz w:val="22"/>
                <w:szCs w:val="22"/>
              </w:rPr>
              <w:t>(“Demo Required Abatement”)</w:t>
            </w:r>
            <w:r w:rsidR="00D52851">
              <w:rPr>
                <w:rFonts w:ascii="Roboto" w:eastAsia="Roboto" w:hAnsi="Roboto" w:cs="Roboto"/>
                <w:sz w:val="22"/>
                <w:szCs w:val="22"/>
              </w:rPr>
              <w:t>, up to a maximum cost to Lessee of $400,000</w:t>
            </w:r>
            <w:r w:rsidR="00E32788">
              <w:rPr>
                <w:rFonts w:ascii="Roboto" w:eastAsia="Roboto" w:hAnsi="Roboto" w:cs="Roboto"/>
                <w:sz w:val="22"/>
                <w:szCs w:val="22"/>
              </w:rPr>
              <w:t xml:space="preserve"> </w:t>
            </w:r>
            <w:r w:rsidR="00E32788" w:rsidRPr="00E32788">
              <w:rPr>
                <w:rFonts w:ascii="Roboto" w:eastAsia="Roboto" w:hAnsi="Roboto" w:cs="Roboto"/>
                <w:sz w:val="22"/>
                <w:szCs w:val="22"/>
              </w:rPr>
              <w:t>(such cap to apply to costs incurred solely in connection with the Demo Required Abatement)</w:t>
            </w:r>
            <w:r w:rsidR="14A65CC7" w:rsidRPr="3711390F">
              <w:rPr>
                <w:rFonts w:ascii="Roboto" w:hAnsi="Roboto"/>
                <w:sz w:val="22"/>
                <w:szCs w:val="22"/>
              </w:rPr>
              <w:t>.</w:t>
            </w:r>
          </w:p>
          <w:p w14:paraId="486AF0E9" w14:textId="2C8396BA" w:rsidR="001349BA" w:rsidRPr="00904DF7" w:rsidRDefault="001349BA" w:rsidP="00FD64C9">
            <w:pPr>
              <w:rPr>
                <w:rFonts w:ascii="Roboto" w:hAnsi="Roboto"/>
                <w:sz w:val="22"/>
                <w:szCs w:val="22"/>
              </w:rPr>
            </w:pPr>
          </w:p>
        </w:tc>
      </w:tr>
      <w:tr w:rsidR="00FD64C9" w:rsidRPr="00904DF7" w14:paraId="31192D83" w14:textId="77777777" w:rsidTr="3711390F">
        <w:tc>
          <w:tcPr>
            <w:tcW w:w="2907" w:type="dxa"/>
          </w:tcPr>
          <w:p w14:paraId="15F86997" w14:textId="3FF12226" w:rsidR="00FD64C9" w:rsidRPr="00904DF7" w:rsidRDefault="00FD64C9" w:rsidP="000D3D75">
            <w:pPr>
              <w:pStyle w:val="ListParagraph"/>
              <w:numPr>
                <w:ilvl w:val="0"/>
                <w:numId w:val="8"/>
              </w:numPr>
              <w:ind w:left="330"/>
              <w:rPr>
                <w:rFonts w:ascii="Roboto" w:hAnsi="Roboto"/>
                <w:b/>
                <w:bCs/>
                <w:sz w:val="22"/>
                <w:szCs w:val="22"/>
              </w:rPr>
            </w:pPr>
            <w:r w:rsidRPr="00904DF7">
              <w:rPr>
                <w:rFonts w:ascii="Roboto" w:hAnsi="Roboto"/>
                <w:b/>
                <w:bCs/>
                <w:sz w:val="22"/>
                <w:szCs w:val="22"/>
              </w:rPr>
              <w:t>Permitted Uses</w:t>
            </w:r>
          </w:p>
        </w:tc>
        <w:tc>
          <w:tcPr>
            <w:tcW w:w="6443" w:type="dxa"/>
          </w:tcPr>
          <w:p w14:paraId="5ECE9466" w14:textId="32E3CEDC" w:rsidR="00657D65" w:rsidRPr="00904DF7" w:rsidRDefault="003969AC" w:rsidP="00FD64C9">
            <w:pPr>
              <w:rPr>
                <w:rFonts w:ascii="Roboto" w:hAnsi="Roboto"/>
                <w:sz w:val="22"/>
                <w:szCs w:val="22"/>
              </w:rPr>
            </w:pPr>
            <w:r w:rsidRPr="00904DF7">
              <w:rPr>
                <w:rFonts w:ascii="Roboto" w:hAnsi="Roboto"/>
                <w:sz w:val="22"/>
                <w:szCs w:val="22"/>
              </w:rPr>
              <w:t>Lessee</w:t>
            </w:r>
            <w:r w:rsidRPr="00904DF7" w:rsidDel="003969AC">
              <w:rPr>
                <w:rFonts w:ascii="Roboto" w:hAnsi="Roboto"/>
                <w:sz w:val="22"/>
                <w:szCs w:val="22"/>
              </w:rPr>
              <w:t xml:space="preserve"> </w:t>
            </w:r>
            <w:r w:rsidR="09BCC6D8" w:rsidRPr="00904DF7">
              <w:rPr>
                <w:rFonts w:ascii="Roboto" w:hAnsi="Roboto"/>
                <w:sz w:val="22"/>
                <w:szCs w:val="22"/>
              </w:rPr>
              <w:t xml:space="preserve">will construct </w:t>
            </w:r>
            <w:r w:rsidR="00203FE1">
              <w:rPr>
                <w:rFonts w:ascii="Roboto" w:hAnsi="Roboto"/>
                <w:sz w:val="22"/>
                <w:szCs w:val="22"/>
              </w:rPr>
              <w:t xml:space="preserve">and operate </w:t>
            </w:r>
            <w:r w:rsidR="09BCC6D8" w:rsidRPr="00904DF7">
              <w:rPr>
                <w:rFonts w:ascii="Roboto" w:hAnsi="Roboto"/>
                <w:sz w:val="22"/>
                <w:szCs w:val="22"/>
              </w:rPr>
              <w:t xml:space="preserve">the Project in accordance with the Development Program and </w:t>
            </w:r>
            <w:r w:rsidRPr="00904DF7">
              <w:rPr>
                <w:rFonts w:ascii="Roboto" w:hAnsi="Roboto"/>
                <w:sz w:val="22"/>
                <w:szCs w:val="22"/>
              </w:rPr>
              <w:t>Lessee</w:t>
            </w:r>
            <w:r w:rsidRPr="00904DF7" w:rsidDel="003969AC">
              <w:rPr>
                <w:rFonts w:ascii="Roboto" w:hAnsi="Roboto"/>
                <w:sz w:val="22"/>
                <w:szCs w:val="22"/>
              </w:rPr>
              <w:t xml:space="preserve"> </w:t>
            </w:r>
            <w:r w:rsidR="09BCC6D8" w:rsidRPr="00904DF7">
              <w:rPr>
                <w:rFonts w:ascii="Roboto" w:hAnsi="Roboto"/>
                <w:sz w:val="22"/>
                <w:szCs w:val="22"/>
              </w:rPr>
              <w:t xml:space="preserve">will not make any changes </w:t>
            </w:r>
            <w:r w:rsidR="1CA944FD" w:rsidRPr="00904DF7">
              <w:rPr>
                <w:rFonts w:ascii="Roboto" w:hAnsi="Roboto"/>
                <w:sz w:val="22"/>
                <w:szCs w:val="22"/>
              </w:rPr>
              <w:t>t</w:t>
            </w:r>
            <w:r w:rsidR="09BCC6D8" w:rsidRPr="00904DF7">
              <w:rPr>
                <w:rFonts w:ascii="Roboto" w:hAnsi="Roboto"/>
                <w:sz w:val="22"/>
                <w:szCs w:val="22"/>
              </w:rPr>
              <w:t xml:space="preserve">o use without prior written approval by </w:t>
            </w:r>
            <w:r w:rsidR="3FD069AF" w:rsidRPr="53DBAEFA">
              <w:rPr>
                <w:rFonts w:ascii="Roboto" w:hAnsi="Roboto"/>
                <w:sz w:val="22"/>
                <w:szCs w:val="22"/>
              </w:rPr>
              <w:t>Landlord</w:t>
            </w:r>
            <w:r w:rsidR="674668BD" w:rsidRPr="53DBAEFA">
              <w:rPr>
                <w:rFonts w:ascii="Roboto" w:hAnsi="Roboto"/>
                <w:sz w:val="22"/>
                <w:szCs w:val="22"/>
              </w:rPr>
              <w:t>.</w:t>
            </w:r>
            <w:r w:rsidR="09BCC6D8" w:rsidRPr="00904DF7">
              <w:rPr>
                <w:rFonts w:ascii="Roboto" w:hAnsi="Roboto"/>
                <w:sz w:val="22"/>
                <w:szCs w:val="22"/>
              </w:rPr>
              <w:t xml:space="preserve"> </w:t>
            </w:r>
            <w:r w:rsidR="668453D9" w:rsidRPr="00904DF7">
              <w:rPr>
                <w:rFonts w:ascii="Roboto" w:hAnsi="Roboto"/>
                <w:sz w:val="22"/>
                <w:szCs w:val="22"/>
              </w:rPr>
              <w:t xml:space="preserve">The </w:t>
            </w:r>
            <w:r w:rsidR="009A113D" w:rsidRPr="00904DF7">
              <w:rPr>
                <w:rFonts w:ascii="Roboto" w:hAnsi="Roboto"/>
                <w:sz w:val="22"/>
                <w:szCs w:val="22"/>
              </w:rPr>
              <w:t>Site</w:t>
            </w:r>
            <w:r w:rsidR="668453D9" w:rsidRPr="00904DF7">
              <w:rPr>
                <w:rFonts w:ascii="Roboto" w:hAnsi="Roboto"/>
                <w:sz w:val="22"/>
                <w:szCs w:val="22"/>
              </w:rPr>
              <w:t xml:space="preserve"> shall be continuously and uninterruptedly used for the purposes described in the relevant Lease and for no other purpose, except as approved in writing by </w:t>
            </w:r>
            <w:r w:rsidR="1FF48023" w:rsidRPr="53DBAEFA">
              <w:rPr>
                <w:rFonts w:ascii="Roboto" w:hAnsi="Roboto"/>
                <w:sz w:val="22"/>
                <w:szCs w:val="22"/>
              </w:rPr>
              <w:t>Landlord</w:t>
            </w:r>
            <w:r w:rsidR="6592CD55" w:rsidRPr="53DBAEFA">
              <w:rPr>
                <w:rFonts w:ascii="Roboto" w:hAnsi="Roboto"/>
                <w:sz w:val="22"/>
                <w:szCs w:val="22"/>
              </w:rPr>
              <w:t>.</w:t>
            </w:r>
          </w:p>
          <w:p w14:paraId="75F7738F" w14:textId="39EC31F2" w:rsidR="00D672B2" w:rsidRPr="00904DF7" w:rsidRDefault="00D672B2" w:rsidP="00FD64C9">
            <w:pPr>
              <w:rPr>
                <w:rFonts w:ascii="Roboto" w:hAnsi="Roboto"/>
                <w:sz w:val="22"/>
                <w:szCs w:val="22"/>
              </w:rPr>
            </w:pPr>
          </w:p>
        </w:tc>
      </w:tr>
      <w:tr w:rsidR="00296961" w:rsidRPr="00904DF7" w14:paraId="339C1F15" w14:textId="77777777" w:rsidTr="3711390F">
        <w:tc>
          <w:tcPr>
            <w:tcW w:w="2907" w:type="dxa"/>
          </w:tcPr>
          <w:p w14:paraId="1CC65D40" w14:textId="631C9E40" w:rsidR="00296961" w:rsidRPr="00904DF7" w:rsidRDefault="00296961" w:rsidP="00F07BCD">
            <w:pPr>
              <w:pStyle w:val="ListParagraph"/>
              <w:numPr>
                <w:ilvl w:val="0"/>
                <w:numId w:val="21"/>
              </w:numPr>
              <w:rPr>
                <w:rFonts w:ascii="Roboto" w:hAnsi="Roboto"/>
                <w:b/>
                <w:bCs/>
                <w:sz w:val="22"/>
                <w:szCs w:val="22"/>
              </w:rPr>
            </w:pPr>
            <w:r w:rsidRPr="00904DF7">
              <w:rPr>
                <w:rFonts w:ascii="Roboto" w:hAnsi="Roboto"/>
                <w:b/>
                <w:bCs/>
                <w:sz w:val="22"/>
                <w:szCs w:val="22"/>
              </w:rPr>
              <w:t>Construction Commencement</w:t>
            </w:r>
          </w:p>
        </w:tc>
        <w:tc>
          <w:tcPr>
            <w:tcW w:w="6443" w:type="dxa"/>
          </w:tcPr>
          <w:p w14:paraId="3AFC3693" w14:textId="3473BE29" w:rsidR="00296961" w:rsidRPr="00904DF7" w:rsidRDefault="05325955" w:rsidP="00296961">
            <w:pPr>
              <w:rPr>
                <w:rFonts w:ascii="Roboto" w:hAnsi="Roboto"/>
                <w:sz w:val="22"/>
                <w:szCs w:val="22"/>
              </w:rPr>
            </w:pPr>
            <w:r w:rsidRPr="00904DF7">
              <w:rPr>
                <w:rFonts w:ascii="Roboto" w:hAnsi="Roboto"/>
                <w:sz w:val="22"/>
                <w:szCs w:val="22"/>
              </w:rPr>
              <w:t xml:space="preserve">Construction </w:t>
            </w:r>
            <w:r w:rsidR="625CC1D0" w:rsidRPr="00904DF7">
              <w:rPr>
                <w:rFonts w:ascii="Roboto" w:hAnsi="Roboto"/>
                <w:sz w:val="22"/>
                <w:szCs w:val="22"/>
              </w:rPr>
              <w:t>c</w:t>
            </w:r>
            <w:r w:rsidRPr="00904DF7">
              <w:rPr>
                <w:rFonts w:ascii="Roboto" w:hAnsi="Roboto"/>
                <w:sz w:val="22"/>
                <w:szCs w:val="22"/>
              </w:rPr>
              <w:t xml:space="preserve">ommencement </w:t>
            </w:r>
            <w:r w:rsidR="7ED9C135" w:rsidRPr="00904DF7">
              <w:rPr>
                <w:rFonts w:ascii="Roboto" w:hAnsi="Roboto"/>
                <w:sz w:val="22"/>
                <w:szCs w:val="22"/>
              </w:rPr>
              <w:t xml:space="preserve">shall be no later than </w:t>
            </w:r>
            <w:r w:rsidR="709442E9" w:rsidRPr="00904DF7">
              <w:rPr>
                <w:rFonts w:ascii="Roboto" w:hAnsi="Roboto"/>
                <w:sz w:val="22"/>
                <w:szCs w:val="22"/>
              </w:rPr>
              <w:t xml:space="preserve">60 </w:t>
            </w:r>
            <w:r w:rsidR="7ED9C135" w:rsidRPr="00904DF7">
              <w:rPr>
                <w:rFonts w:ascii="Roboto" w:hAnsi="Roboto"/>
                <w:sz w:val="22"/>
                <w:szCs w:val="22"/>
              </w:rPr>
              <w:t xml:space="preserve">days after </w:t>
            </w:r>
            <w:r w:rsidR="20B73870" w:rsidRPr="00904DF7">
              <w:rPr>
                <w:rFonts w:ascii="Roboto" w:hAnsi="Roboto"/>
                <w:sz w:val="22"/>
                <w:szCs w:val="22"/>
              </w:rPr>
              <w:t>Lease commencement</w:t>
            </w:r>
            <w:r w:rsidRPr="00904DF7">
              <w:rPr>
                <w:rFonts w:ascii="Roboto" w:hAnsi="Roboto"/>
                <w:sz w:val="22"/>
                <w:szCs w:val="22"/>
              </w:rPr>
              <w:t xml:space="preserve">. </w:t>
            </w:r>
          </w:p>
          <w:p w14:paraId="00F434D9" w14:textId="4BB76D43" w:rsidR="00D672B2" w:rsidRPr="00904DF7" w:rsidRDefault="00D672B2" w:rsidP="00296961">
            <w:pPr>
              <w:rPr>
                <w:rFonts w:ascii="Roboto" w:hAnsi="Roboto"/>
                <w:sz w:val="22"/>
                <w:szCs w:val="22"/>
              </w:rPr>
            </w:pPr>
          </w:p>
        </w:tc>
      </w:tr>
      <w:tr w:rsidR="00296961" w:rsidRPr="00904DF7" w14:paraId="596EB765" w14:textId="77777777" w:rsidTr="3711390F">
        <w:tc>
          <w:tcPr>
            <w:tcW w:w="2907" w:type="dxa"/>
          </w:tcPr>
          <w:p w14:paraId="2759549C" w14:textId="7E75DE76" w:rsidR="00296961" w:rsidRPr="00904DF7" w:rsidRDefault="5C3FE86F" w:rsidP="00F07BCD">
            <w:pPr>
              <w:pStyle w:val="ListParagraph"/>
              <w:numPr>
                <w:ilvl w:val="0"/>
                <w:numId w:val="21"/>
              </w:numPr>
              <w:ind w:left="330"/>
              <w:rPr>
                <w:rFonts w:ascii="Roboto" w:hAnsi="Roboto"/>
                <w:b/>
                <w:bCs/>
                <w:sz w:val="22"/>
                <w:szCs w:val="22"/>
              </w:rPr>
            </w:pPr>
            <w:r w:rsidRPr="00904DF7">
              <w:rPr>
                <w:rFonts w:ascii="Roboto" w:hAnsi="Roboto"/>
                <w:b/>
                <w:bCs/>
                <w:sz w:val="22"/>
                <w:szCs w:val="22"/>
              </w:rPr>
              <w:t xml:space="preserve">Construction </w:t>
            </w:r>
            <w:r w:rsidR="06B11411" w:rsidRPr="00904DF7">
              <w:rPr>
                <w:rFonts w:ascii="Roboto" w:hAnsi="Roboto"/>
                <w:b/>
                <w:bCs/>
                <w:sz w:val="22"/>
                <w:szCs w:val="22"/>
              </w:rPr>
              <w:t>Completion</w:t>
            </w:r>
          </w:p>
        </w:tc>
        <w:tc>
          <w:tcPr>
            <w:tcW w:w="6443" w:type="dxa"/>
          </w:tcPr>
          <w:p w14:paraId="5FFCB7D9" w14:textId="3734ED1F" w:rsidR="00FF7FFE" w:rsidRPr="00904DF7" w:rsidRDefault="20F1E54F" w:rsidP="006B7F7F">
            <w:pPr>
              <w:rPr>
                <w:rFonts w:ascii="Roboto" w:hAnsi="Roboto"/>
                <w:sz w:val="22"/>
                <w:szCs w:val="22"/>
              </w:rPr>
            </w:pPr>
            <w:r w:rsidRPr="00904DF7">
              <w:rPr>
                <w:rFonts w:ascii="Roboto" w:hAnsi="Roboto"/>
                <w:sz w:val="22"/>
                <w:szCs w:val="22"/>
              </w:rPr>
              <w:t xml:space="preserve">Following Construction Commencement, </w:t>
            </w:r>
            <w:r w:rsidR="529B942A" w:rsidRPr="00904DF7">
              <w:rPr>
                <w:rFonts w:ascii="Roboto" w:hAnsi="Roboto"/>
                <w:sz w:val="22"/>
                <w:szCs w:val="22"/>
              </w:rPr>
              <w:t xml:space="preserve">Lessee </w:t>
            </w:r>
            <w:r w:rsidRPr="00904DF7">
              <w:rPr>
                <w:rFonts w:ascii="Roboto" w:hAnsi="Roboto"/>
                <w:sz w:val="22"/>
                <w:szCs w:val="22"/>
              </w:rPr>
              <w:t xml:space="preserve">shall prosecute construction of the Project with diligence and continuity and achieve </w:t>
            </w:r>
            <w:r w:rsidR="13CF68A3" w:rsidRPr="00904DF7">
              <w:rPr>
                <w:rFonts w:ascii="Roboto" w:hAnsi="Roboto"/>
                <w:sz w:val="22"/>
                <w:szCs w:val="22"/>
              </w:rPr>
              <w:t>Substantial Completion</w:t>
            </w:r>
            <w:r w:rsidRPr="00904DF7">
              <w:rPr>
                <w:rFonts w:ascii="Roboto" w:hAnsi="Roboto"/>
                <w:sz w:val="22"/>
                <w:szCs w:val="22"/>
              </w:rPr>
              <w:t>, as evidenced</w:t>
            </w:r>
            <w:r w:rsidR="470E5F9F" w:rsidRPr="00904DF7">
              <w:rPr>
                <w:rFonts w:ascii="Roboto" w:hAnsi="Roboto"/>
                <w:sz w:val="22"/>
                <w:szCs w:val="22"/>
              </w:rPr>
              <w:t xml:space="preserve"> by receipt of temporary certificate of occupancy (“</w:t>
            </w:r>
            <w:r w:rsidR="470E5F9F" w:rsidRPr="00904DF7">
              <w:rPr>
                <w:rFonts w:ascii="Roboto" w:hAnsi="Roboto"/>
                <w:sz w:val="22"/>
                <w:szCs w:val="22"/>
                <w:u w:val="single"/>
              </w:rPr>
              <w:t>TCO</w:t>
            </w:r>
            <w:r w:rsidR="470E5F9F" w:rsidRPr="00904DF7">
              <w:rPr>
                <w:rFonts w:ascii="Roboto" w:hAnsi="Roboto"/>
                <w:sz w:val="22"/>
                <w:szCs w:val="22"/>
              </w:rPr>
              <w:t xml:space="preserve">”) from </w:t>
            </w:r>
            <w:r w:rsidR="5A88C693" w:rsidRPr="00904DF7">
              <w:rPr>
                <w:rFonts w:ascii="Roboto" w:hAnsi="Roboto"/>
                <w:sz w:val="22"/>
                <w:szCs w:val="22"/>
              </w:rPr>
              <w:t>the New York City Department of Buildings</w:t>
            </w:r>
            <w:r w:rsidR="0C569219" w:rsidRPr="00904DF7">
              <w:rPr>
                <w:rFonts w:ascii="Roboto" w:hAnsi="Roboto"/>
                <w:sz w:val="22"/>
                <w:szCs w:val="22"/>
              </w:rPr>
              <w:t>,</w:t>
            </w:r>
            <w:r w:rsidR="470E5F9F" w:rsidRPr="00904DF7">
              <w:rPr>
                <w:rFonts w:ascii="Roboto" w:hAnsi="Roboto"/>
                <w:sz w:val="22"/>
                <w:szCs w:val="22"/>
              </w:rPr>
              <w:t xml:space="preserve"> within </w:t>
            </w:r>
            <w:r w:rsidR="0FA0F8E7" w:rsidRPr="00904DF7">
              <w:rPr>
                <w:rFonts w:ascii="Roboto" w:hAnsi="Roboto"/>
                <w:sz w:val="22"/>
                <w:szCs w:val="22"/>
              </w:rPr>
              <w:t>36</w:t>
            </w:r>
            <w:r w:rsidR="0C569219" w:rsidRPr="00904DF7">
              <w:rPr>
                <w:rFonts w:ascii="Roboto" w:hAnsi="Roboto"/>
                <w:sz w:val="22"/>
                <w:szCs w:val="22"/>
              </w:rPr>
              <w:t xml:space="preserve"> months of </w:t>
            </w:r>
            <w:r w:rsidR="3522DD99" w:rsidRPr="00904DF7">
              <w:rPr>
                <w:rFonts w:ascii="Roboto" w:hAnsi="Roboto"/>
                <w:sz w:val="22"/>
                <w:szCs w:val="22"/>
              </w:rPr>
              <w:t xml:space="preserve">Construction </w:t>
            </w:r>
            <w:r w:rsidR="17DD0B47" w:rsidRPr="00904DF7">
              <w:rPr>
                <w:rFonts w:ascii="Roboto" w:hAnsi="Roboto"/>
                <w:sz w:val="22"/>
                <w:szCs w:val="22"/>
              </w:rPr>
              <w:t>C</w:t>
            </w:r>
            <w:r w:rsidR="54E73D44" w:rsidRPr="00904DF7">
              <w:rPr>
                <w:rFonts w:ascii="Roboto" w:hAnsi="Roboto"/>
                <w:sz w:val="22"/>
                <w:szCs w:val="22"/>
              </w:rPr>
              <w:t>ommencement</w:t>
            </w:r>
            <w:r w:rsidR="0C569219" w:rsidRPr="00904DF7">
              <w:rPr>
                <w:rFonts w:ascii="Roboto" w:hAnsi="Roboto"/>
                <w:sz w:val="22"/>
                <w:szCs w:val="22"/>
              </w:rPr>
              <w:t>.</w:t>
            </w:r>
            <w:r w:rsidR="3C640A0C" w:rsidRPr="00904DF7">
              <w:rPr>
                <w:rFonts w:ascii="Roboto" w:hAnsi="Roboto"/>
                <w:sz w:val="22"/>
                <w:szCs w:val="22"/>
              </w:rPr>
              <w:t xml:space="preserve"> </w:t>
            </w:r>
            <w:r w:rsidR="060B9908" w:rsidRPr="00904DF7">
              <w:rPr>
                <w:rFonts w:ascii="Roboto" w:hAnsi="Roboto"/>
                <w:sz w:val="22"/>
                <w:szCs w:val="22"/>
              </w:rPr>
              <w:t xml:space="preserve">Lessee </w:t>
            </w:r>
            <w:r w:rsidR="0C569219" w:rsidRPr="00904DF7">
              <w:rPr>
                <w:rFonts w:ascii="Roboto" w:hAnsi="Roboto"/>
                <w:sz w:val="22"/>
                <w:szCs w:val="22"/>
              </w:rPr>
              <w:t xml:space="preserve">shall then </w:t>
            </w:r>
            <w:r w:rsidR="4B82FEC5" w:rsidRPr="00904DF7">
              <w:rPr>
                <w:rFonts w:ascii="Roboto" w:hAnsi="Roboto"/>
                <w:sz w:val="22"/>
                <w:szCs w:val="22"/>
              </w:rPr>
              <w:t xml:space="preserve">diligently </w:t>
            </w:r>
            <w:r w:rsidR="44682B41" w:rsidRPr="00904DF7">
              <w:rPr>
                <w:rFonts w:ascii="Roboto" w:hAnsi="Roboto"/>
                <w:sz w:val="22"/>
                <w:szCs w:val="22"/>
              </w:rPr>
              <w:t xml:space="preserve">and in good faith </w:t>
            </w:r>
            <w:r w:rsidR="4B82FEC5" w:rsidRPr="00904DF7">
              <w:rPr>
                <w:rFonts w:ascii="Roboto" w:hAnsi="Roboto"/>
                <w:sz w:val="22"/>
                <w:szCs w:val="22"/>
              </w:rPr>
              <w:t>pursue a final certificate of occupancy</w:t>
            </w:r>
            <w:r w:rsidR="66F52133" w:rsidRPr="00904DF7">
              <w:rPr>
                <w:rFonts w:ascii="Roboto" w:hAnsi="Roboto"/>
                <w:sz w:val="22"/>
                <w:szCs w:val="22"/>
              </w:rPr>
              <w:t>.</w:t>
            </w:r>
            <w:r w:rsidR="4B82FEC5" w:rsidRPr="00904DF7">
              <w:rPr>
                <w:rFonts w:ascii="Roboto" w:hAnsi="Roboto"/>
                <w:sz w:val="22"/>
                <w:szCs w:val="22"/>
              </w:rPr>
              <w:t xml:space="preserve"> </w:t>
            </w:r>
            <w:r w:rsidR="1B150297" w:rsidRPr="00904DF7">
              <w:rPr>
                <w:rFonts w:ascii="Roboto" w:hAnsi="Roboto"/>
                <w:sz w:val="22"/>
                <w:szCs w:val="22"/>
              </w:rPr>
              <w:t xml:space="preserve"> </w:t>
            </w:r>
          </w:p>
          <w:p w14:paraId="290FAD0E" w14:textId="2F93CB0A" w:rsidR="00D672B2" w:rsidRPr="00904DF7" w:rsidRDefault="00D672B2" w:rsidP="006B7F7F">
            <w:pPr>
              <w:rPr>
                <w:rFonts w:ascii="Roboto" w:hAnsi="Roboto"/>
                <w:sz w:val="22"/>
                <w:szCs w:val="22"/>
              </w:rPr>
            </w:pPr>
          </w:p>
        </w:tc>
      </w:tr>
      <w:tr w:rsidR="00466733" w:rsidRPr="00904DF7" w14:paraId="18F9F23B" w14:textId="77777777" w:rsidTr="3711390F">
        <w:trPr>
          <w:trHeight w:val="300"/>
        </w:trPr>
        <w:tc>
          <w:tcPr>
            <w:tcW w:w="2907" w:type="dxa"/>
          </w:tcPr>
          <w:p w14:paraId="1C94EBE1" w14:textId="68838EE2" w:rsidR="00466733" w:rsidRPr="00904DF7" w:rsidRDefault="1A00CCC1" w:rsidP="00F07BCD">
            <w:pPr>
              <w:pStyle w:val="ListParagraph"/>
              <w:numPr>
                <w:ilvl w:val="0"/>
                <w:numId w:val="21"/>
              </w:numPr>
              <w:ind w:left="330"/>
              <w:rPr>
                <w:rFonts w:ascii="Roboto" w:hAnsi="Roboto"/>
                <w:b/>
                <w:bCs/>
                <w:sz w:val="22"/>
                <w:szCs w:val="22"/>
              </w:rPr>
            </w:pPr>
            <w:r w:rsidRPr="00904DF7">
              <w:rPr>
                <w:rFonts w:ascii="Roboto" w:hAnsi="Roboto"/>
                <w:b/>
                <w:bCs/>
                <w:color w:val="211D1E"/>
                <w:sz w:val="22"/>
                <w:szCs w:val="22"/>
              </w:rPr>
              <w:t>Cost</w:t>
            </w:r>
            <w:r w:rsidR="000A624C">
              <w:rPr>
                <w:rFonts w:ascii="Roboto" w:hAnsi="Roboto"/>
                <w:b/>
                <w:bCs/>
                <w:color w:val="211D1E"/>
                <w:sz w:val="22"/>
                <w:szCs w:val="22"/>
              </w:rPr>
              <w:t>s</w:t>
            </w:r>
            <w:r w:rsidR="005E43C4">
              <w:rPr>
                <w:rFonts w:ascii="Roboto" w:hAnsi="Roboto"/>
                <w:b/>
                <w:bCs/>
                <w:color w:val="211D1E"/>
                <w:sz w:val="22"/>
                <w:szCs w:val="22"/>
              </w:rPr>
              <w:t xml:space="preserve"> and </w:t>
            </w:r>
            <w:r w:rsidR="006D2CD7">
              <w:rPr>
                <w:rFonts w:ascii="Roboto" w:hAnsi="Roboto"/>
                <w:b/>
                <w:bCs/>
                <w:color w:val="211D1E"/>
                <w:sz w:val="22"/>
                <w:szCs w:val="22"/>
              </w:rPr>
              <w:t>Fees</w:t>
            </w:r>
          </w:p>
        </w:tc>
        <w:tc>
          <w:tcPr>
            <w:tcW w:w="6443" w:type="dxa"/>
          </w:tcPr>
          <w:p w14:paraId="1829DC6D" w14:textId="7AB8FD8A" w:rsidR="00466733" w:rsidRPr="00904DF7" w:rsidRDefault="2A74CCCB" w:rsidP="00466733">
            <w:pPr>
              <w:rPr>
                <w:rFonts w:ascii="Roboto" w:hAnsi="Roboto"/>
                <w:sz w:val="22"/>
                <w:szCs w:val="22"/>
              </w:rPr>
            </w:pPr>
            <w:r w:rsidRPr="00904DF7">
              <w:rPr>
                <w:rFonts w:ascii="Roboto" w:hAnsi="Roboto"/>
                <w:sz w:val="22"/>
                <w:szCs w:val="22"/>
              </w:rPr>
              <w:t>Lessee</w:t>
            </w:r>
            <w:r w:rsidR="1A00CCC1" w:rsidRPr="00904DF7">
              <w:rPr>
                <w:rFonts w:ascii="Roboto" w:hAnsi="Roboto"/>
                <w:sz w:val="22"/>
                <w:szCs w:val="22"/>
              </w:rPr>
              <w:t xml:space="preserve"> is responsible for all costs incurred in connection with the </w:t>
            </w:r>
            <w:r w:rsidR="2E37C840" w:rsidRPr="00904DF7">
              <w:rPr>
                <w:rFonts w:ascii="Roboto" w:hAnsi="Roboto"/>
                <w:sz w:val="22"/>
                <w:szCs w:val="22"/>
              </w:rPr>
              <w:t>P</w:t>
            </w:r>
            <w:r w:rsidR="1A00CCC1" w:rsidRPr="00904DF7">
              <w:rPr>
                <w:rFonts w:ascii="Roboto" w:hAnsi="Roboto"/>
                <w:sz w:val="22"/>
                <w:szCs w:val="22"/>
              </w:rPr>
              <w:t>roject</w:t>
            </w:r>
            <w:r w:rsidR="009F162D">
              <w:rPr>
                <w:rFonts w:ascii="Roboto" w:hAnsi="Roboto"/>
                <w:sz w:val="22"/>
                <w:szCs w:val="22"/>
              </w:rPr>
              <w:t>, including, but not limited to</w:t>
            </w:r>
            <w:r w:rsidR="000A624C">
              <w:rPr>
                <w:rFonts w:ascii="Roboto" w:hAnsi="Roboto"/>
                <w:sz w:val="22"/>
                <w:szCs w:val="22"/>
              </w:rPr>
              <w:t xml:space="preserve"> construction costs and</w:t>
            </w:r>
            <w:r w:rsidR="009F162D">
              <w:rPr>
                <w:rFonts w:ascii="Roboto" w:hAnsi="Roboto"/>
                <w:sz w:val="22"/>
                <w:szCs w:val="22"/>
              </w:rPr>
              <w:t xml:space="preserve"> </w:t>
            </w:r>
            <w:r w:rsidR="009F162D">
              <w:rPr>
                <w:rFonts w:ascii="Roboto" w:hAnsi="Roboto"/>
                <w:sz w:val="22"/>
                <w:szCs w:val="22"/>
              </w:rPr>
              <w:lastRenderedPageBreak/>
              <w:t>any</w:t>
            </w:r>
            <w:r w:rsidR="000E4090">
              <w:rPr>
                <w:rFonts w:ascii="Roboto" w:hAnsi="Roboto"/>
                <w:sz w:val="22"/>
                <w:szCs w:val="22"/>
              </w:rPr>
              <w:t xml:space="preserve"> applicable</w:t>
            </w:r>
            <w:r w:rsidR="009F162D">
              <w:rPr>
                <w:rFonts w:ascii="Roboto" w:hAnsi="Roboto"/>
                <w:sz w:val="22"/>
                <w:szCs w:val="22"/>
              </w:rPr>
              <w:t xml:space="preserve"> fees associated with the</w:t>
            </w:r>
            <w:r w:rsidR="00550D55">
              <w:rPr>
                <w:rFonts w:ascii="Roboto" w:hAnsi="Roboto"/>
                <w:sz w:val="22"/>
                <w:szCs w:val="22"/>
              </w:rPr>
              <w:t xml:space="preserve"> MIH</w:t>
            </w:r>
            <w:r w:rsidR="000C7A23">
              <w:rPr>
                <w:rFonts w:ascii="Roboto" w:hAnsi="Roboto"/>
                <w:sz w:val="22"/>
                <w:szCs w:val="22"/>
              </w:rPr>
              <w:t xml:space="preserve"> and</w:t>
            </w:r>
            <w:r w:rsidR="009F162D">
              <w:rPr>
                <w:rFonts w:ascii="Roboto" w:hAnsi="Roboto"/>
                <w:sz w:val="22"/>
                <w:szCs w:val="22"/>
              </w:rPr>
              <w:t xml:space="preserve"> 485-x program</w:t>
            </w:r>
            <w:r w:rsidR="000E4090">
              <w:rPr>
                <w:rFonts w:ascii="Roboto" w:hAnsi="Roboto"/>
                <w:sz w:val="22"/>
                <w:szCs w:val="22"/>
              </w:rPr>
              <w:t>s</w:t>
            </w:r>
            <w:r w:rsidR="1A00CCC1" w:rsidRPr="00904DF7">
              <w:rPr>
                <w:rFonts w:ascii="Roboto" w:hAnsi="Roboto"/>
                <w:sz w:val="22"/>
                <w:szCs w:val="22"/>
              </w:rPr>
              <w:t xml:space="preserve">.  </w:t>
            </w:r>
          </w:p>
        </w:tc>
      </w:tr>
      <w:tr w:rsidR="00CE4FDA" w:rsidRPr="00904DF7" w14:paraId="34EDFF6A" w14:textId="77777777" w:rsidTr="3711390F">
        <w:trPr>
          <w:trHeight w:val="300"/>
        </w:trPr>
        <w:tc>
          <w:tcPr>
            <w:tcW w:w="2907" w:type="dxa"/>
          </w:tcPr>
          <w:p w14:paraId="62F7ABFF" w14:textId="6BC9559C" w:rsidR="00CE4FDA" w:rsidRPr="00904DF7" w:rsidRDefault="600C752C" w:rsidP="00F07BCD">
            <w:pPr>
              <w:pStyle w:val="ListParagraph"/>
              <w:numPr>
                <w:ilvl w:val="0"/>
                <w:numId w:val="21"/>
              </w:numPr>
              <w:ind w:left="330"/>
              <w:rPr>
                <w:rFonts w:ascii="Roboto" w:hAnsi="Roboto"/>
                <w:b/>
                <w:bCs/>
                <w:sz w:val="22"/>
                <w:szCs w:val="22"/>
              </w:rPr>
            </w:pPr>
            <w:r w:rsidRPr="00904DF7">
              <w:rPr>
                <w:rFonts w:ascii="Roboto" w:hAnsi="Roboto"/>
                <w:b/>
                <w:bCs/>
                <w:sz w:val="22"/>
                <w:szCs w:val="22"/>
              </w:rPr>
              <w:lastRenderedPageBreak/>
              <w:t>Maintenance</w:t>
            </w:r>
          </w:p>
        </w:tc>
        <w:tc>
          <w:tcPr>
            <w:tcW w:w="6443" w:type="dxa"/>
          </w:tcPr>
          <w:p w14:paraId="528E3758" w14:textId="51890A18" w:rsidR="00EC2375" w:rsidRPr="00904DF7" w:rsidRDefault="275016B9" w:rsidP="00CE4FDA">
            <w:pPr>
              <w:rPr>
                <w:rFonts w:ascii="Roboto" w:hAnsi="Roboto"/>
                <w:sz w:val="22"/>
                <w:szCs w:val="22"/>
              </w:rPr>
            </w:pPr>
            <w:r w:rsidRPr="00904DF7">
              <w:rPr>
                <w:rFonts w:ascii="Roboto" w:hAnsi="Roboto"/>
                <w:sz w:val="22"/>
                <w:szCs w:val="22"/>
              </w:rPr>
              <w:t>Lessee</w:t>
            </w:r>
            <w:r w:rsidR="600C752C" w:rsidRPr="00904DF7">
              <w:rPr>
                <w:rFonts w:ascii="Roboto" w:hAnsi="Roboto"/>
                <w:sz w:val="22"/>
                <w:szCs w:val="22"/>
              </w:rPr>
              <w:t xml:space="preserve"> shall be responsible for operating and maintaining the </w:t>
            </w:r>
            <w:r w:rsidR="47AFDDFD" w:rsidRPr="53DBAEFA">
              <w:rPr>
                <w:rFonts w:ascii="Roboto" w:hAnsi="Roboto"/>
                <w:sz w:val="22"/>
                <w:szCs w:val="22"/>
              </w:rPr>
              <w:t>Site</w:t>
            </w:r>
            <w:r w:rsidR="600C752C" w:rsidRPr="00904DF7">
              <w:rPr>
                <w:rFonts w:ascii="Roboto" w:hAnsi="Roboto"/>
                <w:sz w:val="22"/>
                <w:szCs w:val="22"/>
              </w:rPr>
              <w:t xml:space="preserve"> in good, clean and safe condition and shall bear all associated costs, expenses and other risks.</w:t>
            </w:r>
          </w:p>
        </w:tc>
      </w:tr>
      <w:tr w:rsidR="00CE4FDA" w:rsidRPr="00904DF7" w14:paraId="6195FAEF" w14:textId="77777777" w:rsidTr="3711390F">
        <w:trPr>
          <w:trHeight w:val="300"/>
        </w:trPr>
        <w:tc>
          <w:tcPr>
            <w:tcW w:w="2907" w:type="dxa"/>
          </w:tcPr>
          <w:p w14:paraId="263D6368" w14:textId="410AD368" w:rsidR="00CE4FDA" w:rsidRPr="00904DF7" w:rsidRDefault="600C752C" w:rsidP="00F07BCD">
            <w:pPr>
              <w:pStyle w:val="ListParagraph"/>
              <w:numPr>
                <w:ilvl w:val="0"/>
                <w:numId w:val="21"/>
              </w:numPr>
              <w:ind w:left="330"/>
              <w:rPr>
                <w:rFonts w:ascii="Roboto" w:hAnsi="Roboto"/>
                <w:b/>
                <w:bCs/>
                <w:sz w:val="22"/>
                <w:szCs w:val="22"/>
              </w:rPr>
            </w:pPr>
            <w:r w:rsidRPr="00904DF7">
              <w:rPr>
                <w:rFonts w:ascii="Roboto" w:hAnsi="Roboto"/>
                <w:b/>
                <w:bCs/>
                <w:sz w:val="22"/>
                <w:szCs w:val="22"/>
              </w:rPr>
              <w:t>Recognized Mortgagee Rights/Institutional Lender</w:t>
            </w:r>
          </w:p>
        </w:tc>
        <w:tc>
          <w:tcPr>
            <w:tcW w:w="6443" w:type="dxa"/>
          </w:tcPr>
          <w:p w14:paraId="5243452C" w14:textId="7D64A885" w:rsidR="00CE4FDA" w:rsidRPr="00904DF7" w:rsidRDefault="600C752C" w:rsidP="00CE4FDA">
            <w:pPr>
              <w:spacing w:after="120"/>
              <w:rPr>
                <w:rFonts w:ascii="Roboto" w:hAnsi="Roboto"/>
                <w:sz w:val="22"/>
                <w:szCs w:val="22"/>
              </w:rPr>
            </w:pPr>
            <w:r w:rsidRPr="00904DF7">
              <w:rPr>
                <w:rFonts w:ascii="Roboto" w:hAnsi="Roboto"/>
                <w:sz w:val="22"/>
                <w:szCs w:val="22"/>
              </w:rPr>
              <w:t xml:space="preserve">Recognized Mortgagees to have customary rights to cure </w:t>
            </w:r>
            <w:r w:rsidR="1673E565" w:rsidRPr="00904DF7">
              <w:rPr>
                <w:rFonts w:ascii="Roboto" w:hAnsi="Roboto"/>
                <w:sz w:val="22"/>
                <w:szCs w:val="22"/>
              </w:rPr>
              <w:t>Lessee</w:t>
            </w:r>
            <w:r w:rsidRPr="00904DF7">
              <w:rPr>
                <w:rFonts w:ascii="Roboto" w:hAnsi="Roboto"/>
                <w:sz w:val="22"/>
                <w:szCs w:val="22"/>
              </w:rPr>
              <w:t xml:space="preserve"> defaults. Recognized Mortgagee rights will be limited to Institutional Lenders. </w:t>
            </w:r>
          </w:p>
          <w:p w14:paraId="34D066A7" w14:textId="77777777" w:rsidR="00CE4FDA" w:rsidRDefault="600C752C" w:rsidP="00CE4FDA">
            <w:pPr>
              <w:rPr>
                <w:rFonts w:ascii="Roboto" w:hAnsi="Roboto"/>
                <w:sz w:val="22"/>
                <w:szCs w:val="22"/>
              </w:rPr>
            </w:pPr>
            <w:r w:rsidRPr="00904DF7">
              <w:rPr>
                <w:rFonts w:ascii="Roboto" w:hAnsi="Roboto"/>
                <w:sz w:val="22"/>
                <w:szCs w:val="22"/>
              </w:rPr>
              <w:t xml:space="preserve">“Institutional Lender” means any lender that has a net worth of not less than $500 million and total assets of not less than $1 billion and an established commercial real estate lending practice. </w:t>
            </w:r>
          </w:p>
          <w:p w14:paraId="1C1B6247" w14:textId="79C17855" w:rsidR="00EC2375" w:rsidRPr="00904DF7" w:rsidRDefault="00EC2375" w:rsidP="00CE4FDA">
            <w:pPr>
              <w:rPr>
                <w:rFonts w:ascii="Roboto" w:hAnsi="Roboto"/>
                <w:sz w:val="22"/>
                <w:szCs w:val="22"/>
              </w:rPr>
            </w:pPr>
          </w:p>
        </w:tc>
      </w:tr>
      <w:tr w:rsidR="00296961" w:rsidRPr="00904DF7" w14:paraId="562CFD40" w14:textId="77777777" w:rsidTr="3711390F">
        <w:tc>
          <w:tcPr>
            <w:tcW w:w="2907" w:type="dxa"/>
          </w:tcPr>
          <w:p w14:paraId="38C0AC10" w14:textId="06F7F7DB" w:rsidR="00296961" w:rsidRPr="00904DF7" w:rsidRDefault="00296961" w:rsidP="00F07BCD">
            <w:pPr>
              <w:pStyle w:val="ListParagraph"/>
              <w:numPr>
                <w:ilvl w:val="0"/>
                <w:numId w:val="21"/>
              </w:numPr>
              <w:ind w:left="330"/>
              <w:rPr>
                <w:rFonts w:ascii="Roboto" w:hAnsi="Roboto"/>
                <w:b/>
                <w:bCs/>
                <w:sz w:val="22"/>
                <w:szCs w:val="22"/>
              </w:rPr>
            </w:pPr>
            <w:r w:rsidRPr="00904DF7">
              <w:rPr>
                <w:rFonts w:ascii="Roboto" w:hAnsi="Roboto"/>
                <w:b/>
                <w:bCs/>
                <w:sz w:val="22"/>
                <w:szCs w:val="22"/>
              </w:rPr>
              <w:t>Transfers/Assignments</w:t>
            </w:r>
          </w:p>
        </w:tc>
        <w:tc>
          <w:tcPr>
            <w:tcW w:w="6443" w:type="dxa"/>
          </w:tcPr>
          <w:p w14:paraId="3EE64FCB" w14:textId="0E39E848" w:rsidR="00296961" w:rsidRPr="00904DF7" w:rsidRDefault="00411761" w:rsidP="00296961">
            <w:pPr>
              <w:rPr>
                <w:rFonts w:ascii="Roboto" w:hAnsi="Roboto"/>
                <w:sz w:val="22"/>
                <w:szCs w:val="22"/>
              </w:rPr>
            </w:pPr>
            <w:r w:rsidRPr="00904DF7">
              <w:rPr>
                <w:rFonts w:ascii="Roboto" w:hAnsi="Roboto"/>
                <w:sz w:val="22"/>
                <w:szCs w:val="22"/>
              </w:rPr>
              <w:t>Lessee</w:t>
            </w:r>
            <w:r w:rsidR="7D21E230" w:rsidRPr="00904DF7">
              <w:rPr>
                <w:rFonts w:ascii="Roboto" w:hAnsi="Roboto"/>
                <w:sz w:val="22"/>
                <w:szCs w:val="22"/>
              </w:rPr>
              <w:t xml:space="preserve"> </w:t>
            </w:r>
            <w:r w:rsidR="06B11411" w:rsidRPr="00904DF7">
              <w:rPr>
                <w:rFonts w:ascii="Roboto" w:hAnsi="Roboto"/>
                <w:sz w:val="22"/>
                <w:szCs w:val="22"/>
              </w:rPr>
              <w:t xml:space="preserve">shall not be permitted to convey the Project or any interest therein without prior approval of </w:t>
            </w:r>
            <w:r w:rsidR="5A5D6452" w:rsidRPr="53DBAEFA">
              <w:rPr>
                <w:rFonts w:ascii="Roboto" w:hAnsi="Roboto"/>
                <w:sz w:val="22"/>
                <w:szCs w:val="22"/>
              </w:rPr>
              <w:t>Landlord</w:t>
            </w:r>
            <w:r w:rsidR="06B11411" w:rsidRPr="00904DF7">
              <w:rPr>
                <w:rFonts w:ascii="Roboto" w:hAnsi="Roboto"/>
                <w:sz w:val="22"/>
                <w:szCs w:val="22"/>
              </w:rPr>
              <w:t xml:space="preserve">.  </w:t>
            </w:r>
          </w:p>
          <w:p w14:paraId="2BED2C7A" w14:textId="77777777" w:rsidR="00296961" w:rsidRPr="00904DF7" w:rsidRDefault="00296961" w:rsidP="00296961">
            <w:pPr>
              <w:rPr>
                <w:rFonts w:ascii="Roboto" w:hAnsi="Roboto"/>
                <w:sz w:val="22"/>
                <w:szCs w:val="22"/>
              </w:rPr>
            </w:pPr>
          </w:p>
          <w:p w14:paraId="6629D97F" w14:textId="77777777" w:rsidR="00296961" w:rsidRPr="00904DF7" w:rsidRDefault="00296961" w:rsidP="00296961">
            <w:pPr>
              <w:rPr>
                <w:rFonts w:ascii="Roboto" w:hAnsi="Roboto"/>
                <w:sz w:val="22"/>
                <w:szCs w:val="22"/>
              </w:rPr>
            </w:pPr>
            <w:r w:rsidRPr="00904DF7">
              <w:rPr>
                <w:rFonts w:ascii="Roboto" w:hAnsi="Roboto"/>
                <w:sz w:val="22"/>
                <w:szCs w:val="22"/>
              </w:rPr>
              <w:t xml:space="preserve">This restriction shall </w:t>
            </w:r>
            <w:r w:rsidRPr="00904DF7">
              <w:rPr>
                <w:rFonts w:ascii="Roboto" w:hAnsi="Roboto"/>
                <w:sz w:val="22"/>
                <w:szCs w:val="22"/>
                <w:u w:val="single"/>
              </w:rPr>
              <w:t>not</w:t>
            </w:r>
            <w:r w:rsidRPr="00904DF7">
              <w:rPr>
                <w:rFonts w:ascii="Roboto" w:hAnsi="Roboto"/>
                <w:sz w:val="22"/>
                <w:szCs w:val="22"/>
              </w:rPr>
              <w:t xml:space="preserve"> apply to a foreclosure or a transfer in lieu of foreclosure under a mortgage held by an Institutional Lender securing construction financing with regard to construction of the Project or a permanent "take-out" loan with regard to such construction financing.  </w:t>
            </w:r>
          </w:p>
          <w:p w14:paraId="5295C17F" w14:textId="5E8757B2" w:rsidR="00D672B2" w:rsidRPr="00904DF7" w:rsidRDefault="00D672B2" w:rsidP="00296961">
            <w:pPr>
              <w:rPr>
                <w:rFonts w:ascii="Roboto" w:hAnsi="Roboto"/>
                <w:sz w:val="22"/>
                <w:szCs w:val="22"/>
              </w:rPr>
            </w:pPr>
          </w:p>
        </w:tc>
      </w:tr>
      <w:tr w:rsidR="00C15543" w:rsidRPr="00904DF7" w14:paraId="046F2AD9" w14:textId="77777777" w:rsidTr="3711390F">
        <w:trPr>
          <w:trHeight w:val="432"/>
        </w:trPr>
        <w:tc>
          <w:tcPr>
            <w:tcW w:w="2907" w:type="dxa"/>
          </w:tcPr>
          <w:p w14:paraId="3F100DFA" w14:textId="47854453" w:rsidR="00C15543" w:rsidRPr="00904DF7" w:rsidRDefault="00C15543" w:rsidP="00F07BCD">
            <w:pPr>
              <w:pStyle w:val="ListParagraph"/>
              <w:numPr>
                <w:ilvl w:val="0"/>
                <w:numId w:val="21"/>
              </w:numPr>
              <w:ind w:left="330"/>
              <w:rPr>
                <w:rFonts w:ascii="Roboto" w:hAnsi="Roboto"/>
                <w:b/>
                <w:bCs/>
                <w:sz w:val="22"/>
                <w:szCs w:val="22"/>
              </w:rPr>
            </w:pPr>
            <w:r w:rsidRPr="00904DF7">
              <w:rPr>
                <w:rFonts w:ascii="Roboto" w:hAnsi="Roboto"/>
                <w:b/>
                <w:bCs/>
                <w:sz w:val="22"/>
                <w:szCs w:val="22"/>
              </w:rPr>
              <w:t>Sustainability</w:t>
            </w:r>
          </w:p>
        </w:tc>
        <w:tc>
          <w:tcPr>
            <w:tcW w:w="6443" w:type="dxa"/>
          </w:tcPr>
          <w:p w14:paraId="41E5195E" w14:textId="2BE60750" w:rsidR="00C15543" w:rsidRPr="00904DF7" w:rsidRDefault="7DD36392" w:rsidP="00721F33">
            <w:pPr>
              <w:rPr>
                <w:rFonts w:ascii="Roboto" w:hAnsi="Roboto"/>
                <w:sz w:val="22"/>
                <w:szCs w:val="22"/>
              </w:rPr>
            </w:pPr>
            <w:r w:rsidRPr="00904DF7">
              <w:rPr>
                <w:rFonts w:ascii="Roboto" w:hAnsi="Roboto"/>
                <w:sz w:val="22"/>
                <w:szCs w:val="22"/>
              </w:rPr>
              <w:t xml:space="preserve">Project shall be compliant with </w:t>
            </w:r>
            <w:r w:rsidR="00DB4C38">
              <w:rPr>
                <w:rFonts w:ascii="Roboto" w:hAnsi="Roboto"/>
                <w:sz w:val="22"/>
                <w:szCs w:val="22"/>
              </w:rPr>
              <w:t xml:space="preserve">applicable </w:t>
            </w:r>
            <w:r w:rsidRPr="00904DF7">
              <w:rPr>
                <w:rFonts w:ascii="Roboto" w:hAnsi="Roboto"/>
                <w:sz w:val="22"/>
                <w:szCs w:val="22"/>
              </w:rPr>
              <w:t>laws</w:t>
            </w:r>
            <w:r w:rsidR="0B68DDBA" w:rsidRPr="00904DF7">
              <w:rPr>
                <w:rFonts w:ascii="Roboto" w:hAnsi="Roboto"/>
                <w:sz w:val="22"/>
                <w:szCs w:val="22"/>
              </w:rPr>
              <w:t>,</w:t>
            </w:r>
            <w:r w:rsidRPr="00904DF7">
              <w:rPr>
                <w:rFonts w:ascii="Roboto" w:hAnsi="Roboto"/>
                <w:sz w:val="22"/>
                <w:szCs w:val="22"/>
              </w:rPr>
              <w:t xml:space="preserve"> including Local Law 97</w:t>
            </w:r>
            <w:r w:rsidR="0128A288" w:rsidRPr="00904DF7">
              <w:rPr>
                <w:rFonts w:ascii="Roboto" w:hAnsi="Roboto"/>
                <w:sz w:val="22"/>
                <w:szCs w:val="22"/>
              </w:rPr>
              <w:t xml:space="preserve">, and strive to achieve a minimum of LEED </w:t>
            </w:r>
            <w:r w:rsidR="002A2AC5" w:rsidRPr="00904DF7">
              <w:rPr>
                <w:rFonts w:ascii="Roboto" w:hAnsi="Roboto"/>
                <w:sz w:val="22"/>
                <w:szCs w:val="22"/>
              </w:rPr>
              <w:t>Gold</w:t>
            </w:r>
            <w:r w:rsidR="0128A288" w:rsidRPr="00904DF7">
              <w:rPr>
                <w:rFonts w:ascii="Roboto" w:hAnsi="Roboto"/>
                <w:sz w:val="22"/>
                <w:szCs w:val="22"/>
              </w:rPr>
              <w:t xml:space="preserve"> or comparable certification</w:t>
            </w:r>
            <w:r w:rsidR="00F60787">
              <w:rPr>
                <w:rFonts w:ascii="Roboto" w:hAnsi="Roboto"/>
                <w:sz w:val="22"/>
                <w:szCs w:val="22"/>
              </w:rPr>
              <w:t xml:space="preserve">, </w:t>
            </w:r>
            <w:r w:rsidR="00F60787" w:rsidRPr="00F60787">
              <w:rPr>
                <w:rFonts w:ascii="Roboto" w:hAnsi="Roboto"/>
                <w:sz w:val="22"/>
                <w:szCs w:val="22"/>
              </w:rPr>
              <w:t>or comply with the Enterprise Green Communities criteria with NYC Overlay 2.0</w:t>
            </w:r>
            <w:r w:rsidR="0B68DDBA" w:rsidRPr="00904DF7">
              <w:rPr>
                <w:rFonts w:ascii="Roboto" w:hAnsi="Roboto"/>
                <w:sz w:val="22"/>
                <w:szCs w:val="22"/>
              </w:rPr>
              <w:t>.</w:t>
            </w:r>
            <w:r w:rsidRPr="00904DF7">
              <w:rPr>
                <w:rFonts w:ascii="Roboto" w:hAnsi="Roboto"/>
                <w:sz w:val="22"/>
                <w:szCs w:val="22"/>
              </w:rPr>
              <w:t xml:space="preserve"> </w:t>
            </w:r>
          </w:p>
          <w:p w14:paraId="65F50935" w14:textId="2631AFE6" w:rsidR="00184277" w:rsidRPr="00904DF7" w:rsidRDefault="00184277" w:rsidP="00721F33">
            <w:pPr>
              <w:rPr>
                <w:rFonts w:ascii="Roboto" w:hAnsi="Roboto"/>
                <w:sz w:val="22"/>
                <w:szCs w:val="22"/>
              </w:rPr>
            </w:pPr>
          </w:p>
        </w:tc>
      </w:tr>
      <w:tr w:rsidR="00F250C0" w:rsidRPr="00904DF7" w14:paraId="7269D012" w14:textId="77777777" w:rsidTr="3711390F">
        <w:trPr>
          <w:trHeight w:val="300"/>
        </w:trPr>
        <w:tc>
          <w:tcPr>
            <w:tcW w:w="2907" w:type="dxa"/>
          </w:tcPr>
          <w:p w14:paraId="1F4AD032" w14:textId="665DBA3A" w:rsidR="00F250C0" w:rsidRPr="00904DF7" w:rsidRDefault="0E146249" w:rsidP="00F07BCD">
            <w:pPr>
              <w:pStyle w:val="ListParagraph"/>
              <w:numPr>
                <w:ilvl w:val="0"/>
                <w:numId w:val="21"/>
              </w:numPr>
              <w:ind w:left="330"/>
              <w:rPr>
                <w:rFonts w:ascii="Roboto" w:hAnsi="Roboto"/>
                <w:b/>
                <w:bCs/>
                <w:sz w:val="22"/>
                <w:szCs w:val="22"/>
              </w:rPr>
            </w:pPr>
            <w:r w:rsidRPr="00904DF7">
              <w:rPr>
                <w:rFonts w:ascii="Roboto" w:hAnsi="Roboto"/>
                <w:b/>
                <w:bCs/>
                <w:sz w:val="22"/>
                <w:szCs w:val="22"/>
              </w:rPr>
              <w:t>Development Rights</w:t>
            </w:r>
          </w:p>
        </w:tc>
        <w:tc>
          <w:tcPr>
            <w:tcW w:w="6443" w:type="dxa"/>
          </w:tcPr>
          <w:p w14:paraId="47A1DCAC" w14:textId="5E90D717" w:rsidR="00F250C0" w:rsidRPr="00904DF7" w:rsidRDefault="0E146249" w:rsidP="00F250C0">
            <w:pPr>
              <w:rPr>
                <w:rFonts w:ascii="Roboto" w:hAnsi="Roboto"/>
                <w:sz w:val="22"/>
                <w:szCs w:val="22"/>
              </w:rPr>
            </w:pPr>
            <w:r w:rsidRPr="00904DF7">
              <w:rPr>
                <w:rFonts w:ascii="Roboto" w:hAnsi="Roboto"/>
                <w:sz w:val="22"/>
                <w:szCs w:val="22"/>
              </w:rPr>
              <w:t xml:space="preserve">Landlord to retain all development rights </w:t>
            </w:r>
            <w:r w:rsidR="00B72A31">
              <w:rPr>
                <w:rFonts w:ascii="Roboto" w:hAnsi="Roboto"/>
                <w:sz w:val="22"/>
                <w:szCs w:val="22"/>
              </w:rPr>
              <w:t xml:space="preserve">in excess of the </w:t>
            </w:r>
            <w:r w:rsidR="00C44ACF">
              <w:rPr>
                <w:rFonts w:ascii="Roboto" w:hAnsi="Roboto"/>
                <w:sz w:val="22"/>
                <w:szCs w:val="22"/>
              </w:rPr>
              <w:t xml:space="preserve">development rights sufficient to allow Lessee to develop the </w:t>
            </w:r>
            <w:r w:rsidR="0F5E3BF5" w:rsidRPr="53DBAEFA">
              <w:rPr>
                <w:rFonts w:ascii="Roboto" w:hAnsi="Roboto"/>
                <w:sz w:val="22"/>
                <w:szCs w:val="22"/>
              </w:rPr>
              <w:t>Site</w:t>
            </w:r>
            <w:r w:rsidR="00C44ACF">
              <w:rPr>
                <w:rFonts w:ascii="Roboto" w:hAnsi="Roboto"/>
                <w:sz w:val="22"/>
                <w:szCs w:val="22"/>
              </w:rPr>
              <w:t xml:space="preserve"> </w:t>
            </w:r>
            <w:r w:rsidR="00EA775A">
              <w:rPr>
                <w:rFonts w:ascii="Roboto" w:hAnsi="Roboto"/>
                <w:sz w:val="22"/>
                <w:szCs w:val="22"/>
              </w:rPr>
              <w:t xml:space="preserve">for the Project, </w:t>
            </w:r>
            <w:r w:rsidRPr="00904DF7">
              <w:rPr>
                <w:rFonts w:ascii="Roboto" w:hAnsi="Roboto"/>
                <w:sz w:val="22"/>
                <w:szCs w:val="22"/>
              </w:rPr>
              <w:t xml:space="preserve">and </w:t>
            </w:r>
            <w:r w:rsidR="00411761" w:rsidRPr="00904DF7">
              <w:rPr>
                <w:rFonts w:ascii="Roboto" w:hAnsi="Roboto"/>
                <w:sz w:val="22"/>
                <w:szCs w:val="22"/>
              </w:rPr>
              <w:t>Lessee</w:t>
            </w:r>
            <w:r w:rsidRPr="00904DF7">
              <w:rPr>
                <w:rFonts w:ascii="Roboto" w:hAnsi="Roboto"/>
                <w:sz w:val="22"/>
                <w:szCs w:val="22"/>
              </w:rPr>
              <w:t xml:space="preserve"> will waive any right it may have to the status of a “party in interest.”</w:t>
            </w:r>
          </w:p>
          <w:p w14:paraId="1421DEB7" w14:textId="7D40EDF4" w:rsidR="00D672B2" w:rsidRPr="00904DF7" w:rsidDel="00B256C2" w:rsidRDefault="00D672B2" w:rsidP="00F250C0">
            <w:pPr>
              <w:rPr>
                <w:rFonts w:ascii="Roboto" w:hAnsi="Roboto"/>
                <w:sz w:val="22"/>
                <w:szCs w:val="22"/>
              </w:rPr>
            </w:pPr>
          </w:p>
        </w:tc>
      </w:tr>
      <w:tr w:rsidR="070F690D" w:rsidRPr="00904DF7" w14:paraId="0DEAA777" w14:textId="77777777" w:rsidTr="3711390F">
        <w:trPr>
          <w:trHeight w:val="300"/>
        </w:trPr>
        <w:tc>
          <w:tcPr>
            <w:tcW w:w="2907" w:type="dxa"/>
          </w:tcPr>
          <w:p w14:paraId="08BF32EE" w14:textId="350E5396" w:rsidR="070F690D" w:rsidRPr="00904DF7" w:rsidRDefault="09622FC6" w:rsidP="00F07BCD">
            <w:pPr>
              <w:pStyle w:val="ListParagraph"/>
              <w:numPr>
                <w:ilvl w:val="0"/>
                <w:numId w:val="21"/>
              </w:numPr>
              <w:ind w:left="330"/>
              <w:rPr>
                <w:rFonts w:ascii="Roboto" w:hAnsi="Roboto"/>
                <w:b/>
                <w:bCs/>
                <w:sz w:val="22"/>
                <w:szCs w:val="22"/>
              </w:rPr>
            </w:pPr>
            <w:r w:rsidRPr="00904DF7">
              <w:rPr>
                <w:rFonts w:ascii="Roboto" w:hAnsi="Roboto"/>
                <w:b/>
                <w:bCs/>
                <w:sz w:val="22"/>
                <w:szCs w:val="22"/>
              </w:rPr>
              <w:t>Payment Bond / Guaranty</w:t>
            </w:r>
          </w:p>
        </w:tc>
        <w:tc>
          <w:tcPr>
            <w:tcW w:w="6443" w:type="dxa"/>
          </w:tcPr>
          <w:p w14:paraId="78630512" w14:textId="2F253037" w:rsidR="00D672B2" w:rsidRPr="00904DF7" w:rsidRDefault="0258BCBC" w:rsidP="070F690D">
            <w:pPr>
              <w:rPr>
                <w:rFonts w:ascii="Roboto" w:hAnsi="Roboto"/>
                <w:sz w:val="22"/>
                <w:szCs w:val="22"/>
              </w:rPr>
            </w:pPr>
            <w:r w:rsidRPr="53DBAEFA">
              <w:rPr>
                <w:rFonts w:ascii="Roboto" w:hAnsi="Roboto"/>
                <w:sz w:val="22"/>
                <w:szCs w:val="22"/>
              </w:rPr>
              <w:t xml:space="preserve">Prior to commencement of any construction work or other work with a cost in excess of $250,000, </w:t>
            </w:r>
            <w:r w:rsidR="0B3EA7FC" w:rsidRPr="00904DF7">
              <w:rPr>
                <w:rFonts w:ascii="Roboto" w:hAnsi="Roboto"/>
                <w:sz w:val="22"/>
                <w:szCs w:val="22"/>
              </w:rPr>
              <w:t xml:space="preserve">Lessee </w:t>
            </w:r>
            <w:r w:rsidR="0CFA84C1" w:rsidRPr="00904DF7">
              <w:rPr>
                <w:rFonts w:ascii="Roboto" w:hAnsi="Roboto"/>
                <w:sz w:val="22"/>
                <w:szCs w:val="22"/>
              </w:rPr>
              <w:t xml:space="preserve">shall </w:t>
            </w:r>
            <w:r w:rsidR="6AE9BBE2" w:rsidRPr="53DBAEFA">
              <w:rPr>
                <w:rFonts w:ascii="Roboto" w:hAnsi="Roboto"/>
                <w:sz w:val="22"/>
                <w:szCs w:val="22"/>
              </w:rPr>
              <w:t>deliver</w:t>
            </w:r>
            <w:r w:rsidR="0CFA84C1" w:rsidRPr="00904DF7">
              <w:rPr>
                <w:rFonts w:ascii="Roboto" w:hAnsi="Roboto"/>
                <w:sz w:val="22"/>
                <w:szCs w:val="22"/>
              </w:rPr>
              <w:t xml:space="preserve"> a</w:t>
            </w:r>
            <w:r w:rsidR="194E9BA3" w:rsidRPr="00904DF7">
              <w:rPr>
                <w:rFonts w:ascii="Roboto" w:hAnsi="Roboto"/>
                <w:sz w:val="22"/>
                <w:szCs w:val="22"/>
              </w:rPr>
              <w:t xml:space="preserve"> payment bon</w:t>
            </w:r>
            <w:r w:rsidR="00C53314" w:rsidRPr="00904DF7">
              <w:rPr>
                <w:rFonts w:ascii="Roboto" w:hAnsi="Roboto"/>
                <w:sz w:val="22"/>
                <w:szCs w:val="22"/>
              </w:rPr>
              <w:t>d</w:t>
            </w:r>
            <w:r w:rsidR="194E9BA3" w:rsidRPr="00904DF7">
              <w:rPr>
                <w:rFonts w:ascii="Roboto" w:hAnsi="Roboto"/>
                <w:sz w:val="22"/>
                <w:szCs w:val="22"/>
              </w:rPr>
              <w:t xml:space="preserve"> </w:t>
            </w:r>
            <w:r w:rsidR="186A38EC" w:rsidRPr="00904DF7">
              <w:rPr>
                <w:rFonts w:ascii="Roboto" w:hAnsi="Roboto"/>
                <w:sz w:val="22"/>
                <w:szCs w:val="22"/>
              </w:rPr>
              <w:t>or other form of undertaking that complies with Sec</w:t>
            </w:r>
            <w:r w:rsidR="1A7393EF" w:rsidRPr="00904DF7">
              <w:rPr>
                <w:rFonts w:ascii="Roboto" w:hAnsi="Roboto"/>
                <w:sz w:val="22"/>
                <w:szCs w:val="22"/>
              </w:rPr>
              <w:t xml:space="preserve">tion 5 of the Lien Law guaranteeing </w:t>
            </w:r>
            <w:r w:rsidR="27CAC81E" w:rsidRPr="00904DF7">
              <w:rPr>
                <w:rFonts w:ascii="Roboto" w:hAnsi="Roboto"/>
                <w:sz w:val="22"/>
                <w:szCs w:val="22"/>
              </w:rPr>
              <w:t>prompt payment of moneys due to all contractors, subcontractors and persons furnishing labor or materials</w:t>
            </w:r>
            <w:r w:rsidR="61A33828" w:rsidRPr="53DBAEFA">
              <w:rPr>
                <w:rFonts w:ascii="Roboto" w:hAnsi="Roboto"/>
                <w:sz w:val="22"/>
                <w:szCs w:val="22"/>
              </w:rPr>
              <w:t xml:space="preserve"> for such work</w:t>
            </w:r>
            <w:r w:rsidR="4D1953D6" w:rsidRPr="53DBAEFA">
              <w:rPr>
                <w:rFonts w:ascii="Roboto" w:hAnsi="Roboto"/>
                <w:sz w:val="22"/>
                <w:szCs w:val="22"/>
              </w:rPr>
              <w:t>.</w:t>
            </w:r>
            <w:r w:rsidR="27CAC81E" w:rsidRPr="00904DF7">
              <w:rPr>
                <w:rFonts w:ascii="Roboto" w:hAnsi="Roboto"/>
                <w:sz w:val="22"/>
                <w:szCs w:val="22"/>
              </w:rPr>
              <w:t xml:space="preserve">  With respect to any payment guaranty provided in fulfillment of this requirement, </w:t>
            </w:r>
            <w:r w:rsidR="05D0E777" w:rsidRPr="53DBAEFA">
              <w:rPr>
                <w:rFonts w:ascii="Roboto" w:hAnsi="Roboto"/>
                <w:sz w:val="22"/>
                <w:szCs w:val="22"/>
              </w:rPr>
              <w:t xml:space="preserve">substantially in a form to be provided by Landlord and Lease Administrator, </w:t>
            </w:r>
            <w:r w:rsidR="27CAC81E" w:rsidRPr="00904DF7">
              <w:rPr>
                <w:rFonts w:ascii="Roboto" w:hAnsi="Roboto"/>
                <w:sz w:val="22"/>
                <w:szCs w:val="22"/>
              </w:rPr>
              <w:t>the guarantor shall be subject to a net worth covenant and financial reporting requirements during the term of the guaranty</w:t>
            </w:r>
            <w:r w:rsidR="2B5615F4" w:rsidRPr="53DBAEFA">
              <w:rPr>
                <w:rFonts w:ascii="Roboto" w:hAnsi="Roboto"/>
                <w:sz w:val="22"/>
                <w:szCs w:val="22"/>
              </w:rPr>
              <w:t>, and shall be acceptable to Landlord in its sole discretion</w:t>
            </w:r>
            <w:r w:rsidR="4D1953D6" w:rsidRPr="53DBAEFA">
              <w:rPr>
                <w:rFonts w:ascii="Roboto" w:hAnsi="Roboto"/>
                <w:sz w:val="22"/>
                <w:szCs w:val="22"/>
              </w:rPr>
              <w:t>.</w:t>
            </w:r>
            <w:r w:rsidR="27CAC81E" w:rsidRPr="00904DF7">
              <w:rPr>
                <w:rFonts w:ascii="Roboto" w:hAnsi="Roboto"/>
                <w:sz w:val="22"/>
                <w:szCs w:val="22"/>
              </w:rPr>
              <w:t xml:space="preserve"> </w:t>
            </w:r>
            <w:r w:rsidR="2EB6587F" w:rsidRPr="00904DF7">
              <w:rPr>
                <w:rFonts w:ascii="Roboto" w:hAnsi="Roboto"/>
                <w:sz w:val="22"/>
                <w:szCs w:val="22"/>
              </w:rPr>
              <w:t>Any</w:t>
            </w:r>
            <w:r w:rsidR="3203AB12" w:rsidRPr="00904DF7">
              <w:rPr>
                <w:rFonts w:ascii="Roboto" w:hAnsi="Roboto"/>
                <w:sz w:val="22"/>
                <w:szCs w:val="22"/>
              </w:rPr>
              <w:t xml:space="preserve"> payment bond must be </w:t>
            </w:r>
            <w:r w:rsidR="194E9BA3" w:rsidRPr="00904DF7">
              <w:rPr>
                <w:rFonts w:ascii="Roboto" w:hAnsi="Roboto"/>
                <w:sz w:val="22"/>
                <w:szCs w:val="22"/>
              </w:rPr>
              <w:t xml:space="preserve">satisfactory to the </w:t>
            </w:r>
            <w:r w:rsidR="12693F74" w:rsidRPr="00904DF7">
              <w:rPr>
                <w:rFonts w:ascii="Roboto" w:hAnsi="Roboto"/>
                <w:sz w:val="22"/>
                <w:szCs w:val="22"/>
              </w:rPr>
              <w:t xml:space="preserve">Landlord </w:t>
            </w:r>
            <w:r w:rsidR="0EDDB20D" w:rsidRPr="53DBAEFA">
              <w:rPr>
                <w:rFonts w:ascii="Roboto" w:hAnsi="Roboto"/>
                <w:sz w:val="22"/>
                <w:szCs w:val="22"/>
              </w:rPr>
              <w:t>in its sole discretion</w:t>
            </w:r>
            <w:r w:rsidR="12693F74" w:rsidRPr="00904DF7">
              <w:rPr>
                <w:rFonts w:ascii="Roboto" w:hAnsi="Roboto"/>
                <w:sz w:val="22"/>
                <w:szCs w:val="22"/>
              </w:rPr>
              <w:t xml:space="preserve"> </w:t>
            </w:r>
            <w:r w:rsidR="3203AB12" w:rsidRPr="00904DF7">
              <w:rPr>
                <w:rFonts w:ascii="Roboto" w:hAnsi="Roboto"/>
                <w:sz w:val="22"/>
                <w:szCs w:val="22"/>
              </w:rPr>
              <w:t>and</w:t>
            </w:r>
            <w:r w:rsidR="194E9BA3" w:rsidRPr="00904DF7">
              <w:rPr>
                <w:rFonts w:ascii="Roboto" w:hAnsi="Roboto"/>
                <w:sz w:val="22"/>
                <w:szCs w:val="22"/>
              </w:rPr>
              <w:t xml:space="preserve"> issued by a surety company licensed or authorized to do business in New York State for 100% of the aggregate costs and expenses</w:t>
            </w:r>
            <w:r w:rsidR="2EB6587F" w:rsidRPr="00904DF7">
              <w:rPr>
                <w:rFonts w:ascii="Roboto" w:hAnsi="Roboto"/>
                <w:sz w:val="22"/>
                <w:szCs w:val="22"/>
              </w:rPr>
              <w:t xml:space="preserve">. </w:t>
            </w:r>
            <w:r w:rsidR="194E9BA3" w:rsidRPr="00904DF7">
              <w:rPr>
                <w:rFonts w:ascii="Roboto" w:hAnsi="Roboto"/>
                <w:sz w:val="22"/>
                <w:szCs w:val="22"/>
              </w:rPr>
              <w:t>If prior to Substantial Completion</w:t>
            </w:r>
            <w:r w:rsidR="2A387A8D" w:rsidRPr="53DBAEFA">
              <w:rPr>
                <w:rFonts w:ascii="Roboto" w:hAnsi="Roboto"/>
                <w:sz w:val="22"/>
                <w:szCs w:val="22"/>
              </w:rPr>
              <w:t xml:space="preserve"> of the applicable construction work</w:t>
            </w:r>
            <w:r w:rsidR="194E9BA3" w:rsidRPr="00904DF7">
              <w:rPr>
                <w:rFonts w:ascii="Roboto" w:hAnsi="Roboto"/>
                <w:sz w:val="22"/>
                <w:szCs w:val="22"/>
              </w:rPr>
              <w:t xml:space="preserve">, the </w:t>
            </w:r>
            <w:r w:rsidR="194E9BA3" w:rsidRPr="00904DF7">
              <w:rPr>
                <w:rFonts w:ascii="Roboto" w:hAnsi="Roboto"/>
                <w:sz w:val="22"/>
                <w:szCs w:val="22"/>
              </w:rPr>
              <w:lastRenderedPageBreak/>
              <w:t xml:space="preserve">payment bond is cancelled or otherwise ceases to be in full force and effect (other than pursuant to its terms), then, within thirty (30) days after notice of the foregoing, </w:t>
            </w:r>
            <w:r w:rsidR="6C4238C5" w:rsidRPr="00904DF7">
              <w:rPr>
                <w:rFonts w:ascii="Roboto" w:hAnsi="Roboto"/>
                <w:sz w:val="22"/>
                <w:szCs w:val="22"/>
              </w:rPr>
              <w:t xml:space="preserve">Lessee </w:t>
            </w:r>
            <w:r w:rsidR="194E9BA3" w:rsidRPr="00904DF7">
              <w:rPr>
                <w:rFonts w:ascii="Roboto" w:hAnsi="Roboto"/>
                <w:sz w:val="22"/>
                <w:szCs w:val="22"/>
              </w:rPr>
              <w:t>shall provide a replacement bond acceptable to Landlord in its sole discretion.</w:t>
            </w:r>
          </w:p>
        </w:tc>
      </w:tr>
      <w:tr w:rsidR="00E76C4F" w:rsidRPr="00904DF7" w14:paraId="5D43C57C" w14:textId="77777777" w:rsidTr="3711390F">
        <w:trPr>
          <w:trHeight w:val="300"/>
        </w:trPr>
        <w:tc>
          <w:tcPr>
            <w:tcW w:w="2907" w:type="dxa"/>
          </w:tcPr>
          <w:p w14:paraId="4743EED8" w14:textId="2EB0B8B0" w:rsidR="00E76C4F" w:rsidRPr="00904DF7" w:rsidRDefault="09622FC6" w:rsidP="00F07BCD">
            <w:pPr>
              <w:pStyle w:val="ListParagraph"/>
              <w:numPr>
                <w:ilvl w:val="0"/>
                <w:numId w:val="21"/>
              </w:numPr>
              <w:ind w:left="330"/>
              <w:rPr>
                <w:rFonts w:ascii="Roboto" w:hAnsi="Roboto"/>
                <w:b/>
                <w:bCs/>
                <w:sz w:val="22"/>
                <w:szCs w:val="22"/>
              </w:rPr>
            </w:pPr>
            <w:r w:rsidRPr="00904DF7">
              <w:rPr>
                <w:rFonts w:ascii="Roboto" w:hAnsi="Roboto"/>
                <w:b/>
                <w:bCs/>
                <w:sz w:val="22"/>
                <w:szCs w:val="22"/>
              </w:rPr>
              <w:lastRenderedPageBreak/>
              <w:t>Completion Bond / Guaranty</w:t>
            </w:r>
          </w:p>
        </w:tc>
        <w:tc>
          <w:tcPr>
            <w:tcW w:w="6443" w:type="dxa"/>
          </w:tcPr>
          <w:p w14:paraId="5FEB29C6" w14:textId="4875E35A" w:rsidR="00E76C4F" w:rsidRPr="00904DF7" w:rsidRDefault="008014F7" w:rsidP="070F690D">
            <w:pPr>
              <w:rPr>
                <w:rFonts w:ascii="Roboto" w:hAnsi="Roboto"/>
                <w:sz w:val="22"/>
                <w:szCs w:val="22"/>
              </w:rPr>
            </w:pPr>
            <w:r w:rsidRPr="00904DF7">
              <w:rPr>
                <w:rFonts w:ascii="Roboto" w:hAnsi="Roboto"/>
                <w:sz w:val="22"/>
                <w:szCs w:val="22"/>
              </w:rPr>
              <w:t>Lessee shall post or cause to be posted a</w:t>
            </w:r>
            <w:r w:rsidR="3495F439" w:rsidRPr="00904DF7">
              <w:rPr>
                <w:rFonts w:ascii="Roboto" w:hAnsi="Roboto"/>
                <w:sz w:val="22"/>
                <w:szCs w:val="22"/>
              </w:rPr>
              <w:t xml:space="preserve"> performance or completion bond or gu</w:t>
            </w:r>
            <w:r w:rsidR="2B91B141" w:rsidRPr="00904DF7">
              <w:rPr>
                <w:rFonts w:ascii="Roboto" w:hAnsi="Roboto"/>
                <w:sz w:val="22"/>
                <w:szCs w:val="22"/>
              </w:rPr>
              <w:t>aranty</w:t>
            </w:r>
            <w:r w:rsidR="3495F439" w:rsidRPr="00904DF7">
              <w:rPr>
                <w:rFonts w:ascii="Roboto" w:hAnsi="Roboto"/>
                <w:sz w:val="22"/>
                <w:szCs w:val="22"/>
              </w:rPr>
              <w:t xml:space="preserve"> satisfactory to the </w:t>
            </w:r>
            <w:r w:rsidR="008B716A" w:rsidRPr="00904DF7">
              <w:rPr>
                <w:rFonts w:ascii="Roboto" w:hAnsi="Roboto"/>
                <w:sz w:val="22"/>
                <w:szCs w:val="22"/>
              </w:rPr>
              <w:t>Landlord</w:t>
            </w:r>
            <w:r w:rsidR="3495F439" w:rsidRPr="00904DF7">
              <w:rPr>
                <w:rFonts w:ascii="Roboto" w:hAnsi="Roboto"/>
                <w:sz w:val="22"/>
                <w:szCs w:val="22"/>
              </w:rPr>
              <w:t xml:space="preserve">, to secure the faithful performance and completion of the </w:t>
            </w:r>
            <w:r w:rsidR="00944907" w:rsidRPr="00904DF7">
              <w:rPr>
                <w:rFonts w:ascii="Roboto" w:hAnsi="Roboto"/>
                <w:sz w:val="22"/>
                <w:szCs w:val="22"/>
              </w:rPr>
              <w:t>P</w:t>
            </w:r>
            <w:r w:rsidR="3495F439" w:rsidRPr="00904DF7">
              <w:rPr>
                <w:rFonts w:ascii="Roboto" w:hAnsi="Roboto"/>
                <w:sz w:val="22"/>
                <w:szCs w:val="22"/>
              </w:rPr>
              <w:t>rojec</w:t>
            </w:r>
            <w:r w:rsidR="2B91B141" w:rsidRPr="00904DF7">
              <w:rPr>
                <w:rFonts w:ascii="Roboto" w:hAnsi="Roboto"/>
                <w:sz w:val="22"/>
                <w:szCs w:val="22"/>
              </w:rPr>
              <w:t>t. Any completion or performance bond must be</w:t>
            </w:r>
            <w:r w:rsidR="3495F439" w:rsidRPr="00904DF7">
              <w:rPr>
                <w:rFonts w:ascii="Roboto" w:hAnsi="Roboto"/>
                <w:sz w:val="22"/>
                <w:szCs w:val="22"/>
              </w:rPr>
              <w:t xml:space="preserve"> issued by a surety company licensed or authorized to do business in New York State for 100% of the aggregate costs and expenses</w:t>
            </w:r>
            <w:r w:rsidR="00D3661B">
              <w:rPr>
                <w:rFonts w:ascii="Roboto" w:hAnsi="Roboto"/>
                <w:sz w:val="22"/>
                <w:szCs w:val="22"/>
              </w:rPr>
              <w:t xml:space="preserve"> of the Project</w:t>
            </w:r>
            <w:r w:rsidR="3495F439" w:rsidRPr="00904DF7">
              <w:rPr>
                <w:rFonts w:ascii="Roboto" w:hAnsi="Roboto"/>
                <w:sz w:val="22"/>
                <w:szCs w:val="22"/>
              </w:rPr>
              <w:t xml:space="preserve">. If prior to Substantial Completion, the completion bond is cancelled or otherwise ceases to be in full force and effect (other than pursuant to its terms), then, within thirty (30) days after notice of the foregoing, </w:t>
            </w:r>
            <w:r w:rsidR="00411761" w:rsidRPr="00904DF7">
              <w:rPr>
                <w:rFonts w:ascii="Roboto" w:hAnsi="Roboto"/>
                <w:sz w:val="22"/>
                <w:szCs w:val="22"/>
              </w:rPr>
              <w:t>Lessee</w:t>
            </w:r>
            <w:r w:rsidR="3495F439" w:rsidRPr="00904DF7">
              <w:rPr>
                <w:rFonts w:ascii="Roboto" w:hAnsi="Roboto"/>
                <w:sz w:val="22"/>
                <w:szCs w:val="22"/>
              </w:rPr>
              <w:t xml:space="preserve"> shall provide a replacement bond acceptable to Landlord in its sole discretion.</w:t>
            </w:r>
          </w:p>
          <w:p w14:paraId="142EAA31" w14:textId="5845B3B6" w:rsidR="00D672B2" w:rsidRPr="00904DF7" w:rsidRDefault="00D672B2" w:rsidP="070F690D">
            <w:pPr>
              <w:rPr>
                <w:rFonts w:ascii="Roboto" w:hAnsi="Roboto"/>
                <w:sz w:val="22"/>
                <w:szCs w:val="22"/>
              </w:rPr>
            </w:pPr>
          </w:p>
        </w:tc>
      </w:tr>
      <w:tr w:rsidR="00DE0496" w:rsidRPr="00904DF7" w14:paraId="173A7621" w14:textId="77777777" w:rsidTr="3711390F">
        <w:trPr>
          <w:trHeight w:val="300"/>
        </w:trPr>
        <w:tc>
          <w:tcPr>
            <w:tcW w:w="2907" w:type="dxa"/>
          </w:tcPr>
          <w:p w14:paraId="4368093A" w14:textId="35A1C50A" w:rsidR="00DE0496" w:rsidRPr="00904DF7" w:rsidRDefault="4F4A9A9D" w:rsidP="00F07BCD">
            <w:pPr>
              <w:pStyle w:val="ListParagraph"/>
              <w:numPr>
                <w:ilvl w:val="0"/>
                <w:numId w:val="21"/>
              </w:numPr>
              <w:ind w:left="330"/>
              <w:rPr>
                <w:rFonts w:ascii="Roboto" w:hAnsi="Roboto"/>
                <w:b/>
                <w:bCs/>
                <w:sz w:val="22"/>
                <w:szCs w:val="22"/>
              </w:rPr>
            </w:pPr>
            <w:r w:rsidRPr="00904DF7">
              <w:rPr>
                <w:rFonts w:ascii="Roboto" w:hAnsi="Roboto"/>
                <w:b/>
                <w:bCs/>
                <w:sz w:val="22"/>
                <w:szCs w:val="22"/>
              </w:rPr>
              <w:t>Environmental Remediation and Indemnification</w:t>
            </w:r>
          </w:p>
        </w:tc>
        <w:tc>
          <w:tcPr>
            <w:tcW w:w="6443" w:type="dxa"/>
          </w:tcPr>
          <w:p w14:paraId="3FD273FF" w14:textId="019EA36F" w:rsidR="00DE0496" w:rsidRPr="00904DF7" w:rsidRDefault="008B716A" w:rsidP="070F690D">
            <w:pPr>
              <w:rPr>
                <w:rFonts w:ascii="Roboto" w:hAnsi="Roboto"/>
                <w:sz w:val="22"/>
                <w:szCs w:val="22"/>
              </w:rPr>
            </w:pPr>
            <w:r w:rsidRPr="00904DF7">
              <w:rPr>
                <w:rFonts w:ascii="Roboto" w:hAnsi="Roboto"/>
                <w:sz w:val="22"/>
                <w:szCs w:val="22"/>
              </w:rPr>
              <w:t xml:space="preserve">Lessee </w:t>
            </w:r>
            <w:r w:rsidR="1FECC2A7" w:rsidRPr="00904DF7">
              <w:rPr>
                <w:rFonts w:ascii="Roboto" w:hAnsi="Roboto"/>
                <w:sz w:val="22"/>
                <w:szCs w:val="22"/>
              </w:rPr>
              <w:t xml:space="preserve">is responsible for all costs associated with environmental remediation and shall indemnify Landlord, NYCLDC and Lease Administrator from any liability relating to environmental conditions.  </w:t>
            </w:r>
          </w:p>
          <w:p w14:paraId="0936D29D" w14:textId="050C2EC1" w:rsidR="00D672B2" w:rsidRPr="00904DF7" w:rsidRDefault="00D672B2" w:rsidP="070F690D">
            <w:pPr>
              <w:rPr>
                <w:rFonts w:ascii="Roboto" w:hAnsi="Roboto"/>
                <w:sz w:val="22"/>
                <w:szCs w:val="22"/>
              </w:rPr>
            </w:pPr>
          </w:p>
        </w:tc>
      </w:tr>
      <w:tr w:rsidR="00DF1927" w:rsidRPr="00904DF7" w14:paraId="4E279B85" w14:textId="77777777" w:rsidTr="3711390F">
        <w:trPr>
          <w:trHeight w:val="300"/>
        </w:trPr>
        <w:tc>
          <w:tcPr>
            <w:tcW w:w="2907" w:type="dxa"/>
          </w:tcPr>
          <w:p w14:paraId="772064AD" w14:textId="2706EE10" w:rsidR="00DF1927" w:rsidRPr="00904DF7" w:rsidRDefault="1CEAD707" w:rsidP="00F07BCD">
            <w:pPr>
              <w:pStyle w:val="ListParagraph"/>
              <w:numPr>
                <w:ilvl w:val="0"/>
                <w:numId w:val="21"/>
              </w:numPr>
              <w:ind w:left="330"/>
              <w:rPr>
                <w:rFonts w:ascii="Roboto" w:hAnsi="Roboto"/>
                <w:b/>
                <w:bCs/>
                <w:sz w:val="22"/>
                <w:szCs w:val="22"/>
              </w:rPr>
            </w:pPr>
            <w:r w:rsidRPr="00904DF7">
              <w:rPr>
                <w:rFonts w:ascii="Roboto" w:hAnsi="Roboto"/>
                <w:b/>
                <w:bCs/>
                <w:sz w:val="22"/>
                <w:szCs w:val="22"/>
              </w:rPr>
              <w:t xml:space="preserve">M/WBE </w:t>
            </w:r>
            <w:r w:rsidR="098ECDD8" w:rsidRPr="00904DF7">
              <w:rPr>
                <w:rFonts w:ascii="Roboto" w:hAnsi="Roboto"/>
                <w:b/>
                <w:bCs/>
                <w:sz w:val="22"/>
                <w:szCs w:val="22"/>
              </w:rPr>
              <w:t>Participation</w:t>
            </w:r>
            <w:r w:rsidR="109ABB61" w:rsidRPr="00904DF7">
              <w:rPr>
                <w:rFonts w:ascii="Roboto" w:hAnsi="Roboto"/>
                <w:b/>
                <w:bCs/>
                <w:sz w:val="22"/>
                <w:szCs w:val="22"/>
              </w:rPr>
              <w:t xml:space="preserve"> </w:t>
            </w:r>
          </w:p>
        </w:tc>
        <w:tc>
          <w:tcPr>
            <w:tcW w:w="6443" w:type="dxa"/>
          </w:tcPr>
          <w:p w14:paraId="43A7267B" w14:textId="77777777" w:rsidR="00184277" w:rsidRDefault="786CA1A2" w:rsidP="00DF1927">
            <w:pPr>
              <w:rPr>
                <w:rFonts w:ascii="Roboto" w:hAnsi="Roboto"/>
                <w:sz w:val="22"/>
                <w:szCs w:val="22"/>
              </w:rPr>
            </w:pPr>
            <w:r w:rsidRPr="00904DF7">
              <w:rPr>
                <w:rFonts w:ascii="Roboto" w:hAnsi="Roboto"/>
                <w:sz w:val="22"/>
                <w:szCs w:val="22"/>
              </w:rPr>
              <w:t xml:space="preserve">Lessee </w:t>
            </w:r>
            <w:r w:rsidR="71514760" w:rsidRPr="00904DF7">
              <w:rPr>
                <w:rFonts w:ascii="Roboto" w:hAnsi="Roboto"/>
                <w:sz w:val="22"/>
                <w:szCs w:val="22"/>
              </w:rPr>
              <w:t>shall make good faith efforts to</w:t>
            </w:r>
            <w:r w:rsidR="759B491A" w:rsidRPr="00904DF7">
              <w:rPr>
                <w:rFonts w:ascii="Roboto" w:hAnsi="Roboto"/>
                <w:sz w:val="22"/>
                <w:szCs w:val="22"/>
              </w:rPr>
              <w:t xml:space="preserve"> </w:t>
            </w:r>
            <w:r w:rsidR="006E7D97" w:rsidRPr="00904DF7">
              <w:rPr>
                <w:rFonts w:ascii="Roboto" w:hAnsi="Roboto"/>
                <w:sz w:val="22"/>
                <w:szCs w:val="22"/>
              </w:rPr>
              <w:t>ensure</w:t>
            </w:r>
            <w:r w:rsidR="7CACE7D8" w:rsidRPr="00904DF7">
              <w:rPr>
                <w:rFonts w:ascii="Roboto" w:hAnsi="Roboto"/>
                <w:sz w:val="22"/>
                <w:szCs w:val="22"/>
              </w:rPr>
              <w:t xml:space="preserve"> </w:t>
            </w:r>
            <w:r w:rsidR="759B491A" w:rsidRPr="00904DF7">
              <w:rPr>
                <w:rFonts w:ascii="Roboto" w:hAnsi="Roboto"/>
                <w:sz w:val="22"/>
                <w:szCs w:val="22"/>
              </w:rPr>
              <w:t>participation of minority- and women-owned businesses (“</w:t>
            </w:r>
            <w:r w:rsidR="759B491A" w:rsidRPr="44C8ACF5">
              <w:rPr>
                <w:rFonts w:ascii="Roboto" w:hAnsi="Roboto"/>
                <w:sz w:val="22"/>
                <w:szCs w:val="22"/>
                <w:u w:val="single"/>
              </w:rPr>
              <w:t>M</w:t>
            </w:r>
            <w:r w:rsidR="0D3B2D6C" w:rsidRPr="44C8ACF5">
              <w:rPr>
                <w:rFonts w:ascii="Roboto" w:hAnsi="Roboto"/>
                <w:sz w:val="22"/>
                <w:szCs w:val="22"/>
                <w:u w:val="single"/>
              </w:rPr>
              <w:t>/</w:t>
            </w:r>
            <w:r w:rsidR="759B491A" w:rsidRPr="44C8ACF5">
              <w:rPr>
                <w:rFonts w:ascii="Roboto" w:hAnsi="Roboto"/>
                <w:sz w:val="22"/>
                <w:szCs w:val="22"/>
                <w:u w:val="single"/>
              </w:rPr>
              <w:t>WBE</w:t>
            </w:r>
            <w:r w:rsidR="006E7D97" w:rsidRPr="44C8ACF5">
              <w:rPr>
                <w:rFonts w:ascii="Roboto" w:hAnsi="Roboto"/>
                <w:sz w:val="22"/>
                <w:szCs w:val="22"/>
                <w:u w:val="single"/>
              </w:rPr>
              <w:t>s</w:t>
            </w:r>
            <w:r w:rsidR="759B491A" w:rsidRPr="00904DF7">
              <w:rPr>
                <w:rFonts w:ascii="Roboto" w:hAnsi="Roboto"/>
                <w:sz w:val="22"/>
                <w:szCs w:val="22"/>
              </w:rPr>
              <w:t xml:space="preserve">”) </w:t>
            </w:r>
            <w:r w:rsidR="006E7D97" w:rsidRPr="00904DF7">
              <w:rPr>
                <w:rFonts w:ascii="Roboto" w:hAnsi="Roboto"/>
                <w:sz w:val="22"/>
                <w:szCs w:val="22"/>
              </w:rPr>
              <w:t xml:space="preserve">meets or exceeds its </w:t>
            </w:r>
            <w:r w:rsidR="1A778969" w:rsidRPr="00904DF7">
              <w:rPr>
                <w:rFonts w:ascii="Roboto" w:hAnsi="Roboto"/>
                <w:sz w:val="22"/>
                <w:szCs w:val="22"/>
              </w:rPr>
              <w:t>participation</w:t>
            </w:r>
            <w:r w:rsidR="1EC1CD9F" w:rsidRPr="00904DF7">
              <w:rPr>
                <w:rFonts w:ascii="Roboto" w:hAnsi="Roboto"/>
                <w:sz w:val="22"/>
                <w:szCs w:val="22"/>
              </w:rPr>
              <w:t xml:space="preserve"> goal</w:t>
            </w:r>
            <w:r w:rsidR="006E7D97" w:rsidRPr="00904DF7">
              <w:rPr>
                <w:rFonts w:ascii="Roboto" w:hAnsi="Roboto"/>
                <w:sz w:val="22"/>
                <w:szCs w:val="22"/>
              </w:rPr>
              <w:t xml:space="preserve"> of</w:t>
            </w:r>
            <w:r w:rsidR="6A60A8F8" w:rsidRPr="00904DF7">
              <w:rPr>
                <w:rFonts w:ascii="Roboto" w:hAnsi="Roboto"/>
                <w:sz w:val="22"/>
                <w:szCs w:val="22"/>
              </w:rPr>
              <w:t xml:space="preserve"> </w:t>
            </w:r>
            <w:r w:rsidR="3BBF3948" w:rsidRPr="00904DF7">
              <w:rPr>
                <w:rFonts w:ascii="Roboto" w:hAnsi="Roboto"/>
                <w:sz w:val="22"/>
                <w:szCs w:val="22"/>
                <w:highlight w:val="yellow"/>
              </w:rPr>
              <w:t>[</w:t>
            </w:r>
            <w:r w:rsidR="6C6494C0" w:rsidRPr="00904DF7">
              <w:rPr>
                <w:rFonts w:ascii="Roboto" w:hAnsi="Roboto"/>
                <w:sz w:val="22"/>
                <w:szCs w:val="22"/>
                <w:highlight w:val="yellow"/>
              </w:rPr>
              <w:t>insert %</w:t>
            </w:r>
            <w:r w:rsidR="3BBF3948" w:rsidRPr="00904DF7">
              <w:rPr>
                <w:rFonts w:ascii="Roboto" w:hAnsi="Roboto"/>
                <w:sz w:val="22"/>
                <w:szCs w:val="22"/>
                <w:highlight w:val="yellow"/>
              </w:rPr>
              <w:t>]</w:t>
            </w:r>
            <w:r w:rsidR="3BBF3948" w:rsidRPr="00904DF7">
              <w:rPr>
                <w:rFonts w:ascii="Roboto" w:hAnsi="Roboto"/>
                <w:sz w:val="22"/>
                <w:szCs w:val="22"/>
              </w:rPr>
              <w:t xml:space="preserve"> (which shall be no less than</w:t>
            </w:r>
            <w:r w:rsidR="1EC1CD9F" w:rsidRPr="00904DF7">
              <w:rPr>
                <w:rFonts w:ascii="Roboto" w:hAnsi="Roboto"/>
                <w:sz w:val="22"/>
                <w:szCs w:val="22"/>
              </w:rPr>
              <w:t xml:space="preserve"> </w:t>
            </w:r>
            <w:r w:rsidR="757DA52F" w:rsidRPr="00904DF7">
              <w:rPr>
                <w:rFonts w:ascii="Roboto" w:hAnsi="Roboto"/>
                <w:sz w:val="22"/>
                <w:szCs w:val="22"/>
              </w:rPr>
              <w:t>25%</w:t>
            </w:r>
            <w:r w:rsidR="3BBF3948" w:rsidRPr="00904DF7">
              <w:rPr>
                <w:rFonts w:ascii="Roboto" w:hAnsi="Roboto"/>
                <w:sz w:val="22"/>
                <w:szCs w:val="22"/>
              </w:rPr>
              <w:t>)</w:t>
            </w:r>
            <w:r w:rsidR="006E7D97" w:rsidRPr="00904DF7">
              <w:rPr>
                <w:rFonts w:ascii="Roboto" w:hAnsi="Roboto"/>
                <w:sz w:val="22"/>
                <w:szCs w:val="22"/>
              </w:rPr>
              <w:t xml:space="preserve"> </w:t>
            </w:r>
            <w:r w:rsidR="64A9D92A" w:rsidRPr="00904DF7">
              <w:rPr>
                <w:rFonts w:ascii="Roboto" w:hAnsi="Roboto"/>
                <w:sz w:val="22"/>
                <w:szCs w:val="22"/>
              </w:rPr>
              <w:t>of hard and soft costs</w:t>
            </w:r>
            <w:r w:rsidR="67477A6C" w:rsidRPr="53DBAEFA">
              <w:rPr>
                <w:rFonts w:ascii="Roboto" w:hAnsi="Roboto"/>
                <w:sz w:val="22"/>
                <w:szCs w:val="22"/>
              </w:rPr>
              <w:t xml:space="preserve"> of the design and construction </w:t>
            </w:r>
            <w:r w:rsidR="686F360D" w:rsidRPr="44C8ACF5">
              <w:rPr>
                <w:rFonts w:ascii="Roboto" w:hAnsi="Roboto"/>
                <w:sz w:val="22"/>
                <w:szCs w:val="22"/>
              </w:rPr>
              <w:t xml:space="preserve">of the </w:t>
            </w:r>
            <w:r w:rsidR="67477A6C" w:rsidRPr="53DBAEFA">
              <w:rPr>
                <w:rFonts w:ascii="Roboto" w:hAnsi="Roboto"/>
                <w:sz w:val="22"/>
                <w:szCs w:val="22"/>
              </w:rPr>
              <w:t>Project</w:t>
            </w:r>
            <w:r w:rsidR="15996CE2" w:rsidRPr="53DBAEFA">
              <w:rPr>
                <w:rFonts w:ascii="Roboto" w:hAnsi="Roboto"/>
                <w:sz w:val="22"/>
                <w:szCs w:val="22"/>
              </w:rPr>
              <w:t>.</w:t>
            </w:r>
            <w:r w:rsidR="7A5D91D8" w:rsidRPr="00904DF7">
              <w:rPr>
                <w:rFonts w:ascii="Roboto" w:hAnsi="Roboto"/>
                <w:sz w:val="22"/>
                <w:szCs w:val="22"/>
              </w:rPr>
              <w:t xml:space="preserve">  </w:t>
            </w:r>
            <w:r w:rsidRPr="00904DF7">
              <w:rPr>
                <w:rFonts w:ascii="Roboto" w:hAnsi="Roboto"/>
                <w:sz w:val="22"/>
                <w:szCs w:val="22"/>
              </w:rPr>
              <w:t xml:space="preserve">Lessee </w:t>
            </w:r>
            <w:r w:rsidR="70793076" w:rsidRPr="00904DF7">
              <w:rPr>
                <w:rFonts w:ascii="Roboto" w:hAnsi="Roboto"/>
                <w:sz w:val="22"/>
                <w:szCs w:val="22"/>
              </w:rPr>
              <w:t xml:space="preserve">shall submit its </w:t>
            </w:r>
            <w:r w:rsidR="70793076" w:rsidRPr="44C8ACF5">
              <w:rPr>
                <w:rFonts w:ascii="Roboto" w:hAnsi="Roboto"/>
                <w:sz w:val="22"/>
                <w:szCs w:val="22"/>
              </w:rPr>
              <w:t>M</w:t>
            </w:r>
            <w:r w:rsidR="116E4B25" w:rsidRPr="44C8ACF5">
              <w:rPr>
                <w:rFonts w:ascii="Roboto" w:hAnsi="Roboto"/>
                <w:sz w:val="22"/>
                <w:szCs w:val="22"/>
              </w:rPr>
              <w:t>/</w:t>
            </w:r>
            <w:r w:rsidR="70793076" w:rsidRPr="44C8ACF5">
              <w:rPr>
                <w:rFonts w:ascii="Roboto" w:hAnsi="Roboto"/>
                <w:sz w:val="22"/>
                <w:szCs w:val="22"/>
              </w:rPr>
              <w:t>WBE</w:t>
            </w:r>
            <w:r w:rsidR="70793076" w:rsidRPr="00904DF7">
              <w:rPr>
                <w:rFonts w:ascii="Roboto" w:hAnsi="Roboto"/>
                <w:sz w:val="22"/>
                <w:szCs w:val="22"/>
              </w:rPr>
              <w:t xml:space="preserve"> participation plan to </w:t>
            </w:r>
            <w:r w:rsidRPr="00904DF7">
              <w:rPr>
                <w:rFonts w:ascii="Roboto" w:hAnsi="Roboto"/>
                <w:sz w:val="22"/>
                <w:szCs w:val="22"/>
              </w:rPr>
              <w:t xml:space="preserve">Lease Administrator </w:t>
            </w:r>
            <w:r w:rsidR="70793076" w:rsidRPr="00904DF7">
              <w:rPr>
                <w:rFonts w:ascii="Roboto" w:hAnsi="Roboto"/>
                <w:sz w:val="22"/>
                <w:szCs w:val="22"/>
              </w:rPr>
              <w:t>for review and approval</w:t>
            </w:r>
            <w:r w:rsidR="4681F1F4" w:rsidRPr="00904DF7">
              <w:rPr>
                <w:rFonts w:ascii="Roboto" w:hAnsi="Roboto"/>
                <w:sz w:val="22"/>
                <w:szCs w:val="22"/>
              </w:rPr>
              <w:t xml:space="preserve"> </w:t>
            </w:r>
            <w:r w:rsidR="00697145">
              <w:rPr>
                <w:rFonts w:ascii="Roboto" w:hAnsi="Roboto"/>
                <w:sz w:val="22"/>
                <w:szCs w:val="22"/>
              </w:rPr>
              <w:t>prior to</w:t>
            </w:r>
            <w:r w:rsidR="4681F1F4" w:rsidRPr="00904DF7">
              <w:rPr>
                <w:rFonts w:ascii="Roboto" w:hAnsi="Roboto"/>
                <w:sz w:val="22"/>
                <w:szCs w:val="22"/>
              </w:rPr>
              <w:t xml:space="preserve"> </w:t>
            </w:r>
            <w:r w:rsidR="3D5F4E5D" w:rsidRPr="44C8ACF5">
              <w:rPr>
                <w:rFonts w:ascii="Roboto" w:hAnsi="Roboto"/>
                <w:sz w:val="22"/>
                <w:szCs w:val="22"/>
              </w:rPr>
              <w:t>c</w:t>
            </w:r>
            <w:r w:rsidR="4681F1F4" w:rsidRPr="00904DF7">
              <w:rPr>
                <w:rFonts w:ascii="Roboto" w:hAnsi="Roboto"/>
                <w:sz w:val="22"/>
                <w:szCs w:val="22"/>
              </w:rPr>
              <w:t>losing</w:t>
            </w:r>
            <w:r w:rsidR="39BCF2B2" w:rsidRPr="00904DF7">
              <w:rPr>
                <w:rFonts w:ascii="Roboto" w:hAnsi="Roboto"/>
                <w:sz w:val="22"/>
                <w:szCs w:val="22"/>
              </w:rPr>
              <w:t xml:space="preserve"> of the Site</w:t>
            </w:r>
            <w:r w:rsidR="70793076" w:rsidRPr="00904DF7">
              <w:rPr>
                <w:rFonts w:ascii="Roboto" w:hAnsi="Roboto"/>
                <w:sz w:val="22"/>
                <w:szCs w:val="22"/>
              </w:rPr>
              <w:t>.</w:t>
            </w:r>
          </w:p>
          <w:p w14:paraId="30C3447F" w14:textId="6D9FC3CB" w:rsidR="0048361B" w:rsidRPr="00904DF7" w:rsidRDefault="0048361B" w:rsidP="00DF1927">
            <w:pPr>
              <w:rPr>
                <w:rFonts w:ascii="Roboto" w:hAnsi="Roboto"/>
                <w:sz w:val="22"/>
                <w:szCs w:val="22"/>
              </w:rPr>
            </w:pPr>
          </w:p>
        </w:tc>
      </w:tr>
      <w:tr w:rsidR="070F690D" w:rsidRPr="00904DF7" w14:paraId="14BF1836" w14:textId="77777777" w:rsidTr="3711390F">
        <w:trPr>
          <w:trHeight w:val="300"/>
        </w:trPr>
        <w:tc>
          <w:tcPr>
            <w:tcW w:w="2907" w:type="dxa"/>
          </w:tcPr>
          <w:p w14:paraId="4A25431E" w14:textId="7FD2A750" w:rsidR="070F690D" w:rsidRPr="00904DF7" w:rsidRDefault="2A02A0E8" w:rsidP="00F07BCD">
            <w:pPr>
              <w:pStyle w:val="ListParagraph"/>
              <w:numPr>
                <w:ilvl w:val="0"/>
                <w:numId w:val="21"/>
              </w:numPr>
              <w:ind w:left="330"/>
              <w:rPr>
                <w:rFonts w:ascii="Roboto" w:hAnsi="Roboto"/>
                <w:b/>
                <w:bCs/>
                <w:sz w:val="22"/>
                <w:szCs w:val="22"/>
              </w:rPr>
            </w:pPr>
            <w:r w:rsidRPr="00904DF7">
              <w:rPr>
                <w:rFonts w:ascii="Roboto" w:hAnsi="Roboto"/>
                <w:b/>
                <w:bCs/>
                <w:sz w:val="22"/>
                <w:szCs w:val="22"/>
              </w:rPr>
              <w:t xml:space="preserve">General Terms </w:t>
            </w:r>
          </w:p>
        </w:tc>
        <w:tc>
          <w:tcPr>
            <w:tcW w:w="6443" w:type="dxa"/>
          </w:tcPr>
          <w:p w14:paraId="34A24FD3" w14:textId="5BE852DC" w:rsidR="070F690D" w:rsidRPr="00904DF7" w:rsidRDefault="00FC44D9" w:rsidP="070F690D">
            <w:pPr>
              <w:rPr>
                <w:rFonts w:ascii="Roboto" w:hAnsi="Roboto"/>
                <w:sz w:val="22"/>
                <w:szCs w:val="22"/>
              </w:rPr>
            </w:pPr>
            <w:r w:rsidRPr="00904DF7">
              <w:rPr>
                <w:rFonts w:ascii="Roboto" w:hAnsi="Roboto"/>
                <w:sz w:val="22"/>
                <w:szCs w:val="22"/>
              </w:rPr>
              <w:t>In addition to the</w:t>
            </w:r>
            <w:r w:rsidR="000A20AF" w:rsidRPr="00904DF7">
              <w:rPr>
                <w:rFonts w:ascii="Roboto" w:hAnsi="Roboto"/>
                <w:sz w:val="22"/>
                <w:szCs w:val="22"/>
              </w:rPr>
              <w:t xml:space="preserve"> key</w:t>
            </w:r>
            <w:r w:rsidRPr="00904DF7">
              <w:rPr>
                <w:rFonts w:ascii="Roboto" w:hAnsi="Roboto"/>
                <w:sz w:val="22"/>
                <w:szCs w:val="22"/>
              </w:rPr>
              <w:t xml:space="preserve"> business terms set forth above, general provisions are subject to updates to conform to the </w:t>
            </w:r>
            <w:r w:rsidR="00676F0B" w:rsidRPr="00904DF7">
              <w:rPr>
                <w:rFonts w:ascii="Roboto" w:hAnsi="Roboto"/>
                <w:sz w:val="22"/>
                <w:szCs w:val="22"/>
              </w:rPr>
              <w:t xml:space="preserve">Landlord’s </w:t>
            </w:r>
            <w:r w:rsidRPr="00904DF7">
              <w:rPr>
                <w:rFonts w:ascii="Roboto" w:hAnsi="Roboto"/>
                <w:sz w:val="22"/>
                <w:szCs w:val="22"/>
              </w:rPr>
              <w:t xml:space="preserve">current lease form. </w:t>
            </w:r>
          </w:p>
          <w:p w14:paraId="03606C49" w14:textId="289F1A95" w:rsidR="00D672B2" w:rsidRPr="00904DF7" w:rsidRDefault="00D672B2" w:rsidP="070F690D">
            <w:pPr>
              <w:rPr>
                <w:rFonts w:ascii="Roboto" w:hAnsi="Roboto"/>
                <w:sz w:val="22"/>
                <w:szCs w:val="22"/>
              </w:rPr>
            </w:pPr>
          </w:p>
        </w:tc>
      </w:tr>
    </w:tbl>
    <w:p w14:paraId="5385B19E" w14:textId="6C5519C9" w:rsidR="00C3061E" w:rsidRPr="00904DF7" w:rsidRDefault="00C3061E">
      <w:pPr>
        <w:spacing w:after="160" w:line="278" w:lineRule="auto"/>
        <w:rPr>
          <w:rFonts w:ascii="Roboto" w:hAnsi="Roboto"/>
          <w:b/>
          <w:bCs/>
          <w:sz w:val="22"/>
          <w:szCs w:val="22"/>
        </w:rPr>
      </w:pPr>
    </w:p>
    <w:p w14:paraId="5661E7DD" w14:textId="77777777" w:rsidR="005839BB" w:rsidRPr="00904DF7" w:rsidRDefault="005839BB" w:rsidP="005839BB">
      <w:pPr>
        <w:jc w:val="center"/>
        <w:rPr>
          <w:rFonts w:ascii="Roboto" w:hAnsi="Roboto"/>
          <w:b/>
          <w:sz w:val="22"/>
          <w:szCs w:val="22"/>
        </w:rPr>
      </w:pPr>
      <w:r w:rsidRPr="00904DF7">
        <w:rPr>
          <w:rFonts w:ascii="Roboto" w:hAnsi="Roboto"/>
          <w:b/>
          <w:sz w:val="22"/>
          <w:szCs w:val="22"/>
        </w:rPr>
        <w:t>END OF PDA TERMS</w:t>
      </w:r>
    </w:p>
    <w:p w14:paraId="3FEB1313" w14:textId="77777777" w:rsidR="00CF3BA7" w:rsidRDefault="00CF3BA7" w:rsidP="00CF3BA7">
      <w:pPr>
        <w:rPr>
          <w:rFonts w:ascii="Roboto" w:hAnsi="Roboto"/>
          <w:sz w:val="22"/>
          <w:szCs w:val="22"/>
        </w:rPr>
      </w:pPr>
    </w:p>
    <w:p w14:paraId="5A2F53AB" w14:textId="77777777" w:rsidR="005839BB" w:rsidRDefault="005839BB" w:rsidP="00CF3BA7">
      <w:pPr>
        <w:rPr>
          <w:rFonts w:ascii="Roboto" w:hAnsi="Roboto"/>
          <w:sz w:val="22"/>
          <w:szCs w:val="22"/>
        </w:rPr>
      </w:pPr>
    </w:p>
    <w:p w14:paraId="5E7C01E7" w14:textId="77777777" w:rsidR="005839BB" w:rsidRPr="00904DF7" w:rsidRDefault="005839BB" w:rsidP="00CF3BA7">
      <w:pPr>
        <w:rPr>
          <w:rFonts w:ascii="Roboto" w:hAnsi="Roboto"/>
          <w:sz w:val="22"/>
          <w:szCs w:val="22"/>
        </w:rPr>
      </w:pPr>
    </w:p>
    <w:p w14:paraId="38479C5D" w14:textId="445E3670" w:rsidR="00CF3BA7" w:rsidRPr="00904DF7" w:rsidRDefault="00CF3BA7" w:rsidP="00CF3BA7">
      <w:pPr>
        <w:rPr>
          <w:rFonts w:ascii="Roboto" w:hAnsi="Roboto"/>
          <w:b/>
          <w:sz w:val="22"/>
          <w:szCs w:val="22"/>
        </w:rPr>
      </w:pPr>
      <w:r w:rsidRPr="00904DF7">
        <w:rPr>
          <w:rFonts w:ascii="Roboto" w:hAnsi="Roboto"/>
          <w:b/>
          <w:sz w:val="22"/>
          <w:szCs w:val="22"/>
        </w:rPr>
        <w:t>[DEVELOPER]</w:t>
      </w:r>
    </w:p>
    <w:p w14:paraId="2E467B2C" w14:textId="77777777" w:rsidR="00CF3BA7" w:rsidRPr="00904DF7" w:rsidRDefault="00CF3BA7" w:rsidP="00CF3BA7">
      <w:pPr>
        <w:rPr>
          <w:rFonts w:ascii="Roboto" w:hAnsi="Roboto"/>
          <w:sz w:val="22"/>
          <w:szCs w:val="22"/>
        </w:rPr>
      </w:pPr>
    </w:p>
    <w:p w14:paraId="72B8A368" w14:textId="77777777" w:rsidR="00CF3BA7" w:rsidRPr="00904DF7" w:rsidRDefault="00CF3BA7" w:rsidP="00CF3BA7">
      <w:pPr>
        <w:rPr>
          <w:rFonts w:ascii="Roboto" w:hAnsi="Roboto"/>
          <w:sz w:val="22"/>
          <w:szCs w:val="22"/>
        </w:rPr>
      </w:pPr>
      <w:r w:rsidRPr="00904DF7">
        <w:rPr>
          <w:rFonts w:ascii="Roboto" w:hAnsi="Roboto"/>
          <w:sz w:val="22"/>
          <w:szCs w:val="22"/>
        </w:rPr>
        <w:t>By: _____________________________________________________________</w:t>
      </w:r>
    </w:p>
    <w:p w14:paraId="3061B6BB" w14:textId="65B100E1" w:rsidR="00CF3BA7" w:rsidRPr="00904DF7" w:rsidRDefault="00CF3BA7" w:rsidP="00CF3BA7">
      <w:pPr>
        <w:rPr>
          <w:rFonts w:ascii="Roboto" w:hAnsi="Roboto"/>
          <w:sz w:val="22"/>
          <w:szCs w:val="22"/>
        </w:rPr>
      </w:pPr>
      <w:r w:rsidRPr="00904DF7">
        <w:rPr>
          <w:rFonts w:ascii="Roboto" w:hAnsi="Roboto"/>
          <w:sz w:val="22"/>
          <w:szCs w:val="22"/>
        </w:rPr>
        <w:t xml:space="preserve">Name: </w:t>
      </w:r>
      <w:r w:rsidR="000E30F9" w:rsidRPr="00904DF7">
        <w:rPr>
          <w:rFonts w:ascii="Roboto" w:hAnsi="Roboto"/>
          <w:sz w:val="22"/>
          <w:szCs w:val="22"/>
        </w:rPr>
        <w:t>_____________________</w:t>
      </w:r>
    </w:p>
    <w:p w14:paraId="2FABF7C8" w14:textId="77777777" w:rsidR="00CF3BA7" w:rsidRPr="00904DF7" w:rsidRDefault="00CF3BA7" w:rsidP="00CF3BA7">
      <w:pPr>
        <w:rPr>
          <w:rFonts w:ascii="Roboto" w:hAnsi="Roboto"/>
          <w:sz w:val="22"/>
          <w:szCs w:val="22"/>
        </w:rPr>
      </w:pPr>
      <w:r w:rsidRPr="00904DF7">
        <w:rPr>
          <w:rFonts w:ascii="Roboto" w:hAnsi="Roboto"/>
          <w:sz w:val="22"/>
          <w:szCs w:val="22"/>
        </w:rPr>
        <w:t>Title: ______________________</w:t>
      </w:r>
    </w:p>
    <w:p w14:paraId="2A18D622" w14:textId="72AF603F" w:rsidR="00930507" w:rsidRPr="00904DF7" w:rsidRDefault="00CF3BA7">
      <w:pPr>
        <w:rPr>
          <w:rFonts w:ascii="Roboto" w:hAnsi="Roboto"/>
          <w:sz w:val="22"/>
          <w:szCs w:val="22"/>
        </w:rPr>
      </w:pPr>
      <w:r w:rsidRPr="00904DF7">
        <w:rPr>
          <w:rFonts w:ascii="Roboto" w:hAnsi="Roboto"/>
          <w:sz w:val="22"/>
          <w:szCs w:val="22"/>
        </w:rPr>
        <w:t>Date: _______________________</w:t>
      </w:r>
    </w:p>
    <w:p w14:paraId="5E745457" w14:textId="77777777" w:rsidR="001E0960" w:rsidRPr="00904DF7" w:rsidRDefault="001E0960">
      <w:pPr>
        <w:rPr>
          <w:rFonts w:ascii="Roboto" w:hAnsi="Roboto"/>
          <w:sz w:val="22"/>
          <w:szCs w:val="22"/>
        </w:rPr>
      </w:pPr>
    </w:p>
    <w:p w14:paraId="5871C542" w14:textId="77777777" w:rsidR="001E0960" w:rsidRPr="00904DF7" w:rsidRDefault="001E0960">
      <w:pPr>
        <w:rPr>
          <w:rFonts w:ascii="Roboto" w:hAnsi="Roboto"/>
          <w:sz w:val="22"/>
          <w:szCs w:val="22"/>
        </w:rPr>
      </w:pPr>
    </w:p>
    <w:p w14:paraId="19387DEC" w14:textId="47EF4DF9" w:rsidR="0049495E" w:rsidRDefault="0049495E">
      <w:pPr>
        <w:spacing w:after="160" w:line="278" w:lineRule="auto"/>
        <w:rPr>
          <w:rFonts w:ascii="Roboto" w:hAnsi="Roboto"/>
          <w:b/>
          <w:bCs/>
          <w:sz w:val="22"/>
          <w:szCs w:val="22"/>
        </w:rPr>
      </w:pPr>
    </w:p>
    <w:p w14:paraId="72A3B80C" w14:textId="6241349D" w:rsidR="001E0960" w:rsidRPr="00904DF7" w:rsidRDefault="001E0960">
      <w:pPr>
        <w:rPr>
          <w:rFonts w:ascii="Roboto" w:hAnsi="Roboto"/>
          <w:b/>
          <w:bCs/>
          <w:sz w:val="22"/>
          <w:szCs w:val="22"/>
        </w:rPr>
      </w:pPr>
      <w:r w:rsidRPr="00904DF7">
        <w:rPr>
          <w:rFonts w:ascii="Roboto" w:hAnsi="Roboto"/>
          <w:b/>
          <w:bCs/>
          <w:sz w:val="22"/>
          <w:szCs w:val="22"/>
        </w:rPr>
        <w:lastRenderedPageBreak/>
        <w:t xml:space="preserve">Appendix </w:t>
      </w:r>
      <w:r w:rsidR="00C800D7" w:rsidRPr="00904DF7">
        <w:rPr>
          <w:rFonts w:ascii="Roboto" w:hAnsi="Roboto"/>
          <w:b/>
          <w:bCs/>
          <w:sz w:val="22"/>
          <w:szCs w:val="22"/>
        </w:rPr>
        <w:t>A</w:t>
      </w:r>
      <w:r w:rsidRPr="00904DF7">
        <w:rPr>
          <w:rFonts w:ascii="Roboto" w:hAnsi="Roboto"/>
          <w:b/>
          <w:bCs/>
          <w:sz w:val="22"/>
          <w:szCs w:val="22"/>
        </w:rPr>
        <w:t xml:space="preserve">: </w:t>
      </w:r>
      <w:r w:rsidR="00643450" w:rsidRPr="00904DF7">
        <w:rPr>
          <w:rFonts w:ascii="Roboto" w:hAnsi="Roboto"/>
          <w:b/>
          <w:bCs/>
          <w:sz w:val="22"/>
          <w:szCs w:val="22"/>
        </w:rPr>
        <w:t xml:space="preserve">Anticipated </w:t>
      </w:r>
      <w:r w:rsidRPr="00904DF7">
        <w:rPr>
          <w:rFonts w:ascii="Roboto" w:hAnsi="Roboto"/>
          <w:b/>
          <w:bCs/>
          <w:sz w:val="22"/>
          <w:szCs w:val="22"/>
        </w:rPr>
        <w:t>Site Plan</w:t>
      </w:r>
    </w:p>
    <w:p w14:paraId="3D81AE9C" w14:textId="17AB4341" w:rsidR="44C8ACF5" w:rsidRDefault="44C8ACF5" w:rsidP="44C8ACF5">
      <w:pPr>
        <w:rPr>
          <w:rFonts w:ascii="Roboto" w:hAnsi="Roboto"/>
          <w:b/>
          <w:bCs/>
          <w:sz w:val="22"/>
          <w:szCs w:val="22"/>
        </w:rPr>
      </w:pPr>
    </w:p>
    <w:p w14:paraId="7B394CBE" w14:textId="066EEE40" w:rsidR="453DF54C" w:rsidRDefault="453DF54C">
      <w:r>
        <w:rPr>
          <w:noProof/>
        </w:rPr>
        <w:drawing>
          <wp:inline distT="0" distB="0" distL="0" distR="0" wp14:anchorId="44762393" wp14:editId="7735571F">
            <wp:extent cx="5943600" cy="4591052"/>
            <wp:effectExtent l="0" t="0" r="0" b="0"/>
            <wp:docPr id="1639107110" name="Picture 1639107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43600" cy="4591052"/>
                    </a:xfrm>
                    <a:prstGeom prst="rect">
                      <a:avLst/>
                    </a:prstGeom>
                  </pic:spPr>
                </pic:pic>
              </a:graphicData>
            </a:graphic>
          </wp:inline>
        </w:drawing>
      </w:r>
    </w:p>
    <w:p w14:paraId="16E5FAEC" w14:textId="77777777" w:rsidR="001E0960" w:rsidRPr="00904DF7" w:rsidRDefault="001E0960">
      <w:pPr>
        <w:rPr>
          <w:rFonts w:ascii="Roboto" w:hAnsi="Roboto"/>
          <w:b/>
          <w:bCs/>
          <w:sz w:val="22"/>
          <w:szCs w:val="22"/>
        </w:rPr>
      </w:pPr>
    </w:p>
    <w:p w14:paraId="1F6F3387" w14:textId="25272341" w:rsidR="001E0960" w:rsidRPr="001C7DC5" w:rsidRDefault="001E0960">
      <w:pPr>
        <w:rPr>
          <w:b/>
          <w:bCs/>
        </w:rPr>
      </w:pPr>
    </w:p>
    <w:sectPr w:rsidR="001E0960" w:rsidRPr="001C7DC5">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C3B33F" w14:textId="77777777" w:rsidR="00FD5B29" w:rsidRDefault="00FD5B29" w:rsidP="003D34CC">
      <w:r>
        <w:separator/>
      </w:r>
    </w:p>
  </w:endnote>
  <w:endnote w:type="continuationSeparator" w:id="0">
    <w:p w14:paraId="1448A70A" w14:textId="77777777" w:rsidR="00FD5B29" w:rsidRDefault="00FD5B29" w:rsidP="003D34CC">
      <w:r>
        <w:continuationSeparator/>
      </w:r>
    </w:p>
  </w:endnote>
  <w:endnote w:type="continuationNotice" w:id="1">
    <w:p w14:paraId="35D0D672" w14:textId="77777777" w:rsidR="00FD5B29" w:rsidRDefault="00FD5B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Roboto">
    <w:panose1 w:val="02000000000000000000"/>
    <w:charset w:val="00"/>
    <w:family w:val="auto"/>
    <w:pitch w:val="variable"/>
    <w:sig w:usb0="E0000AFF" w:usb1="5000217F" w:usb2="00000021" w:usb3="00000000" w:csb0="0000019F"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20BEEC" w14:textId="77777777" w:rsidR="00DC427A" w:rsidRDefault="00DC42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57297812"/>
      <w:docPartObj>
        <w:docPartGallery w:val="Page Numbers (Bottom of Page)"/>
        <w:docPartUnique/>
      </w:docPartObj>
    </w:sdtPr>
    <w:sdtEndPr>
      <w:rPr>
        <w:noProof/>
      </w:rPr>
    </w:sdtEndPr>
    <w:sdtContent>
      <w:p w14:paraId="57DD6D34" w14:textId="0B46684C" w:rsidR="0003162D" w:rsidRDefault="0003162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6983C72" w14:textId="77777777" w:rsidR="0003162D" w:rsidRDefault="0003162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FE962E" w14:textId="77777777" w:rsidR="00DC427A" w:rsidRDefault="00DC42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50FB6C" w14:textId="77777777" w:rsidR="00FD5B29" w:rsidRDefault="00FD5B29" w:rsidP="003D34CC">
      <w:r>
        <w:separator/>
      </w:r>
    </w:p>
  </w:footnote>
  <w:footnote w:type="continuationSeparator" w:id="0">
    <w:p w14:paraId="0681CCDA" w14:textId="77777777" w:rsidR="00FD5B29" w:rsidRDefault="00FD5B29" w:rsidP="003D34CC">
      <w:r>
        <w:continuationSeparator/>
      </w:r>
    </w:p>
  </w:footnote>
  <w:footnote w:type="continuationNotice" w:id="1">
    <w:p w14:paraId="5CE3CA15" w14:textId="77777777" w:rsidR="00FD5B29" w:rsidRDefault="00FD5B29"/>
  </w:footnote>
  <w:footnote w:id="2">
    <w:p w14:paraId="1F72D635" w14:textId="77777777" w:rsidR="00672481" w:rsidRDefault="0067248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C46E1E" w14:textId="77777777" w:rsidR="00DC427A" w:rsidRDefault="00DC42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C423FF" w14:textId="77777777" w:rsidR="00280FFE" w:rsidRDefault="00280FF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A4F474" w14:textId="77777777" w:rsidR="00DC427A" w:rsidRDefault="00DC427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A40A0"/>
    <w:multiLevelType w:val="hybridMultilevel"/>
    <w:tmpl w:val="E878E426"/>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E0753E7"/>
    <w:multiLevelType w:val="hybridMultilevel"/>
    <w:tmpl w:val="1812AF8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822B25"/>
    <w:multiLevelType w:val="multilevel"/>
    <w:tmpl w:val="AE70A51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E7F316A"/>
    <w:multiLevelType w:val="hybridMultilevel"/>
    <w:tmpl w:val="134EE10C"/>
    <w:lvl w:ilvl="0" w:tplc="179AED7E">
      <w:start w:val="13"/>
      <w:numFmt w:val="decimal"/>
      <w:lvlText w:val="%1."/>
      <w:lvlJc w:val="left"/>
      <w:pPr>
        <w:ind w:left="360" w:hanging="360"/>
      </w:pPr>
      <w:rPr>
        <w:rFonts w:ascii="Times New Roman" w:hAnsi="Times New Roman" w:cs="Times New Roman" w:hint="default"/>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5D775B4"/>
    <w:multiLevelType w:val="hybridMultilevel"/>
    <w:tmpl w:val="8A6CE7DC"/>
    <w:lvl w:ilvl="0" w:tplc="684CB0E8">
      <w:start w:val="6"/>
      <w:numFmt w:val="decimal"/>
      <w:lvlText w:val="%1."/>
      <w:lvlJc w:val="left"/>
      <w:pPr>
        <w:ind w:left="720" w:hanging="360"/>
      </w:pPr>
    </w:lvl>
    <w:lvl w:ilvl="1" w:tplc="432674B8">
      <w:start w:val="1"/>
      <w:numFmt w:val="lowerLetter"/>
      <w:lvlText w:val="%2."/>
      <w:lvlJc w:val="left"/>
      <w:pPr>
        <w:ind w:left="1440" w:hanging="360"/>
      </w:pPr>
    </w:lvl>
    <w:lvl w:ilvl="2" w:tplc="27E61C3C">
      <w:start w:val="1"/>
      <w:numFmt w:val="lowerRoman"/>
      <w:lvlText w:val="%3."/>
      <w:lvlJc w:val="right"/>
      <w:pPr>
        <w:ind w:left="2160" w:hanging="180"/>
      </w:pPr>
    </w:lvl>
    <w:lvl w:ilvl="3" w:tplc="8E76B11E">
      <w:start w:val="1"/>
      <w:numFmt w:val="decimal"/>
      <w:lvlText w:val="%4."/>
      <w:lvlJc w:val="left"/>
      <w:pPr>
        <w:ind w:left="2880" w:hanging="360"/>
      </w:pPr>
    </w:lvl>
    <w:lvl w:ilvl="4" w:tplc="55700EC4">
      <w:start w:val="1"/>
      <w:numFmt w:val="lowerLetter"/>
      <w:lvlText w:val="%5."/>
      <w:lvlJc w:val="left"/>
      <w:pPr>
        <w:ind w:left="3600" w:hanging="360"/>
      </w:pPr>
    </w:lvl>
    <w:lvl w:ilvl="5" w:tplc="C26653F2">
      <w:start w:val="1"/>
      <w:numFmt w:val="lowerRoman"/>
      <w:lvlText w:val="%6."/>
      <w:lvlJc w:val="right"/>
      <w:pPr>
        <w:ind w:left="4320" w:hanging="180"/>
      </w:pPr>
    </w:lvl>
    <w:lvl w:ilvl="6" w:tplc="D3223DDC">
      <w:start w:val="1"/>
      <w:numFmt w:val="decimal"/>
      <w:lvlText w:val="%7."/>
      <w:lvlJc w:val="left"/>
      <w:pPr>
        <w:ind w:left="5040" w:hanging="360"/>
      </w:pPr>
    </w:lvl>
    <w:lvl w:ilvl="7" w:tplc="84FAF1D0">
      <w:start w:val="1"/>
      <w:numFmt w:val="lowerLetter"/>
      <w:lvlText w:val="%8."/>
      <w:lvlJc w:val="left"/>
      <w:pPr>
        <w:ind w:left="5760" w:hanging="360"/>
      </w:pPr>
    </w:lvl>
    <w:lvl w:ilvl="8" w:tplc="441AF4C6">
      <w:start w:val="1"/>
      <w:numFmt w:val="lowerRoman"/>
      <w:lvlText w:val="%9."/>
      <w:lvlJc w:val="right"/>
      <w:pPr>
        <w:ind w:left="6480" w:hanging="180"/>
      </w:pPr>
    </w:lvl>
  </w:abstractNum>
  <w:abstractNum w:abstractNumId="5" w15:restartNumberingAfterBreak="0">
    <w:nsid w:val="293D4BCC"/>
    <w:multiLevelType w:val="hybridMultilevel"/>
    <w:tmpl w:val="3E104048"/>
    <w:lvl w:ilvl="0" w:tplc="7EEEF3FA">
      <w:start w:val="1"/>
      <w:numFmt w:val="low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BC4432E"/>
    <w:multiLevelType w:val="hybridMultilevel"/>
    <w:tmpl w:val="E3DC2432"/>
    <w:lvl w:ilvl="0" w:tplc="46D02256">
      <w:start w:val="1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44599CB"/>
    <w:multiLevelType w:val="hybridMultilevel"/>
    <w:tmpl w:val="2C288780"/>
    <w:lvl w:ilvl="0" w:tplc="C1EE4DA4">
      <w:start w:val="1"/>
      <w:numFmt w:val="decimal"/>
      <w:lvlText w:val="%1."/>
      <w:lvlJc w:val="left"/>
      <w:pPr>
        <w:ind w:left="1080" w:hanging="360"/>
      </w:pPr>
    </w:lvl>
    <w:lvl w:ilvl="1" w:tplc="11240350">
      <w:start w:val="1"/>
      <w:numFmt w:val="lowerLetter"/>
      <w:lvlText w:val="%2."/>
      <w:lvlJc w:val="left"/>
      <w:pPr>
        <w:ind w:left="1800" w:hanging="360"/>
      </w:pPr>
    </w:lvl>
    <w:lvl w:ilvl="2" w:tplc="7916A6F0">
      <w:start w:val="1"/>
      <w:numFmt w:val="lowerRoman"/>
      <w:lvlText w:val="%3."/>
      <w:lvlJc w:val="right"/>
      <w:pPr>
        <w:ind w:left="2520" w:hanging="180"/>
      </w:pPr>
    </w:lvl>
    <w:lvl w:ilvl="3" w:tplc="EB3014CC">
      <w:start w:val="1"/>
      <w:numFmt w:val="decimal"/>
      <w:lvlText w:val="%4."/>
      <w:lvlJc w:val="left"/>
      <w:pPr>
        <w:ind w:left="3240" w:hanging="360"/>
      </w:pPr>
    </w:lvl>
    <w:lvl w:ilvl="4" w:tplc="22F45E9A">
      <w:start w:val="1"/>
      <w:numFmt w:val="lowerLetter"/>
      <w:lvlText w:val="%5."/>
      <w:lvlJc w:val="left"/>
      <w:pPr>
        <w:ind w:left="3960" w:hanging="360"/>
      </w:pPr>
    </w:lvl>
    <w:lvl w:ilvl="5" w:tplc="D786B0E4">
      <w:start w:val="1"/>
      <w:numFmt w:val="lowerRoman"/>
      <w:lvlText w:val="%6."/>
      <w:lvlJc w:val="right"/>
      <w:pPr>
        <w:ind w:left="4680" w:hanging="180"/>
      </w:pPr>
    </w:lvl>
    <w:lvl w:ilvl="6" w:tplc="B9A80488">
      <w:start w:val="1"/>
      <w:numFmt w:val="decimal"/>
      <w:lvlText w:val="%7."/>
      <w:lvlJc w:val="left"/>
      <w:pPr>
        <w:ind w:left="5400" w:hanging="360"/>
      </w:pPr>
    </w:lvl>
    <w:lvl w:ilvl="7" w:tplc="1B66837E">
      <w:start w:val="1"/>
      <w:numFmt w:val="lowerLetter"/>
      <w:lvlText w:val="%8."/>
      <w:lvlJc w:val="left"/>
      <w:pPr>
        <w:ind w:left="6120" w:hanging="360"/>
      </w:pPr>
    </w:lvl>
    <w:lvl w:ilvl="8" w:tplc="2112F048">
      <w:start w:val="1"/>
      <w:numFmt w:val="lowerRoman"/>
      <w:lvlText w:val="%9."/>
      <w:lvlJc w:val="right"/>
      <w:pPr>
        <w:ind w:left="6840" w:hanging="180"/>
      </w:pPr>
    </w:lvl>
  </w:abstractNum>
  <w:abstractNum w:abstractNumId="8" w15:restartNumberingAfterBreak="0">
    <w:nsid w:val="41092EF7"/>
    <w:multiLevelType w:val="hybridMultilevel"/>
    <w:tmpl w:val="0DEED1F8"/>
    <w:lvl w:ilvl="0" w:tplc="225C75F2">
      <w:start w:val="19"/>
      <w:numFmt w:val="decimal"/>
      <w:lvlText w:val="%1."/>
      <w:lvlJc w:val="left"/>
      <w:pPr>
        <w:ind w:left="3330" w:hanging="360"/>
      </w:pPr>
      <w:rPr>
        <w:rFonts w:ascii="Times New Roman" w:hAnsi="Times New Roman" w:cs="Times New Roman"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634F00"/>
    <w:multiLevelType w:val="hybridMultilevel"/>
    <w:tmpl w:val="FAA42288"/>
    <w:lvl w:ilvl="0" w:tplc="FFFFFFFF">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46A55E3A"/>
    <w:multiLevelType w:val="hybridMultilevel"/>
    <w:tmpl w:val="04B2586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9881BE7"/>
    <w:multiLevelType w:val="hybridMultilevel"/>
    <w:tmpl w:val="134EE10C"/>
    <w:lvl w:ilvl="0" w:tplc="FFFFFFFF">
      <w:start w:val="13"/>
      <w:numFmt w:val="decimal"/>
      <w:lvlText w:val="%1."/>
      <w:lvlJc w:val="left"/>
      <w:pPr>
        <w:ind w:left="360" w:hanging="360"/>
      </w:pPr>
      <w:rPr>
        <w:rFonts w:ascii="Times New Roman" w:hAnsi="Times New Roman" w:cs="Times New Roman" w:hint="default"/>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52303F14"/>
    <w:multiLevelType w:val="hybridMultilevel"/>
    <w:tmpl w:val="4E928BFA"/>
    <w:lvl w:ilvl="0" w:tplc="9C8ACF98">
      <w:start w:val="1"/>
      <w:numFmt w:val="decimal"/>
      <w:lvlText w:val="%1."/>
      <w:lvlJc w:val="left"/>
      <w:pPr>
        <w:ind w:left="3330" w:hanging="360"/>
      </w:pPr>
      <w:rPr>
        <w:rFonts w:ascii="Times New Roman" w:hAnsi="Times New Roman" w:cs="Times New Roman"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962F95"/>
    <w:multiLevelType w:val="multilevel"/>
    <w:tmpl w:val="F4D8BE04"/>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4" w15:restartNumberingAfterBreak="0">
    <w:nsid w:val="5CBA0FFB"/>
    <w:multiLevelType w:val="hybridMultilevel"/>
    <w:tmpl w:val="C09CADC2"/>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32843B7"/>
    <w:multiLevelType w:val="hybridMultilevel"/>
    <w:tmpl w:val="11FEA7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5B5233E"/>
    <w:multiLevelType w:val="hybridMultilevel"/>
    <w:tmpl w:val="61322BAE"/>
    <w:lvl w:ilvl="0" w:tplc="06E02E0A">
      <w:start w:val="1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A674C37"/>
    <w:multiLevelType w:val="hybridMultilevel"/>
    <w:tmpl w:val="396AE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F0E40B4"/>
    <w:multiLevelType w:val="hybridMultilevel"/>
    <w:tmpl w:val="C09CADC2"/>
    <w:lvl w:ilvl="0" w:tplc="FFFFFFFF">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6F2A7F87"/>
    <w:multiLevelType w:val="hybridMultilevel"/>
    <w:tmpl w:val="8A18605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3A37764"/>
    <w:multiLevelType w:val="hybridMultilevel"/>
    <w:tmpl w:val="D520A894"/>
    <w:lvl w:ilvl="0" w:tplc="5A7A518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02947683">
    <w:abstractNumId w:val="4"/>
  </w:num>
  <w:num w:numId="2" w16cid:durableId="1181358348">
    <w:abstractNumId w:val="1"/>
  </w:num>
  <w:num w:numId="3" w16cid:durableId="593711362">
    <w:abstractNumId w:val="19"/>
  </w:num>
  <w:num w:numId="4" w16cid:durableId="4209059">
    <w:abstractNumId w:val="0"/>
  </w:num>
  <w:num w:numId="5" w16cid:durableId="281811241">
    <w:abstractNumId w:val="14"/>
  </w:num>
  <w:num w:numId="6" w16cid:durableId="1859662646">
    <w:abstractNumId w:val="9"/>
  </w:num>
  <w:num w:numId="7" w16cid:durableId="2052682966">
    <w:abstractNumId w:val="18"/>
  </w:num>
  <w:num w:numId="8" w16cid:durableId="737869905">
    <w:abstractNumId w:val="12"/>
  </w:num>
  <w:num w:numId="9" w16cid:durableId="1313751119">
    <w:abstractNumId w:val="7"/>
  </w:num>
  <w:num w:numId="10" w16cid:durableId="437602119">
    <w:abstractNumId w:val="5"/>
  </w:num>
  <w:num w:numId="11" w16cid:durableId="1442915334">
    <w:abstractNumId w:val="10"/>
  </w:num>
  <w:num w:numId="12" w16cid:durableId="1455514606">
    <w:abstractNumId w:val="16"/>
  </w:num>
  <w:num w:numId="13" w16cid:durableId="502479053">
    <w:abstractNumId w:val="8"/>
  </w:num>
  <w:num w:numId="14" w16cid:durableId="670060374">
    <w:abstractNumId w:val="15"/>
  </w:num>
  <w:num w:numId="15" w16cid:durableId="1979995997">
    <w:abstractNumId w:val="2"/>
  </w:num>
  <w:num w:numId="16" w16cid:durableId="43985327">
    <w:abstractNumId w:val="17"/>
  </w:num>
  <w:num w:numId="17" w16cid:durableId="1610746048">
    <w:abstractNumId w:val="13"/>
  </w:num>
  <w:num w:numId="18" w16cid:durableId="850804604">
    <w:abstractNumId w:val="20"/>
  </w:num>
  <w:num w:numId="19" w16cid:durableId="1041325506">
    <w:abstractNumId w:val="3"/>
  </w:num>
  <w:num w:numId="20" w16cid:durableId="1335763583">
    <w:abstractNumId w:val="6"/>
  </w:num>
  <w:num w:numId="21" w16cid:durableId="48748396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877"/>
    <w:rsid w:val="00000356"/>
    <w:rsid w:val="00000E6C"/>
    <w:rsid w:val="00001B9E"/>
    <w:rsid w:val="00001EB8"/>
    <w:rsid w:val="000029DA"/>
    <w:rsid w:val="00003BDD"/>
    <w:rsid w:val="00003FFA"/>
    <w:rsid w:val="0000452B"/>
    <w:rsid w:val="0000471F"/>
    <w:rsid w:val="00004A05"/>
    <w:rsid w:val="0000555A"/>
    <w:rsid w:val="00005DAB"/>
    <w:rsid w:val="000074EC"/>
    <w:rsid w:val="000076CD"/>
    <w:rsid w:val="00007B7A"/>
    <w:rsid w:val="00007E64"/>
    <w:rsid w:val="00010C84"/>
    <w:rsid w:val="000119F5"/>
    <w:rsid w:val="00012741"/>
    <w:rsid w:val="00012CCA"/>
    <w:rsid w:val="00013C38"/>
    <w:rsid w:val="00015178"/>
    <w:rsid w:val="00015D2E"/>
    <w:rsid w:val="00015FEB"/>
    <w:rsid w:val="00016E0E"/>
    <w:rsid w:val="0001734C"/>
    <w:rsid w:val="000175E6"/>
    <w:rsid w:val="00020D10"/>
    <w:rsid w:val="00021766"/>
    <w:rsid w:val="00021D08"/>
    <w:rsid w:val="0002261F"/>
    <w:rsid w:val="00022B54"/>
    <w:rsid w:val="0002432C"/>
    <w:rsid w:val="00024888"/>
    <w:rsid w:val="000253D0"/>
    <w:rsid w:val="0003162D"/>
    <w:rsid w:val="00032CFF"/>
    <w:rsid w:val="00032EDA"/>
    <w:rsid w:val="0003392A"/>
    <w:rsid w:val="00034D6F"/>
    <w:rsid w:val="000351C4"/>
    <w:rsid w:val="00036A72"/>
    <w:rsid w:val="00037877"/>
    <w:rsid w:val="0003D711"/>
    <w:rsid w:val="000401D8"/>
    <w:rsid w:val="00040788"/>
    <w:rsid w:val="00040F92"/>
    <w:rsid w:val="000412A7"/>
    <w:rsid w:val="000413B2"/>
    <w:rsid w:val="00041993"/>
    <w:rsid w:val="00042641"/>
    <w:rsid w:val="00042A6D"/>
    <w:rsid w:val="00043422"/>
    <w:rsid w:val="00043D44"/>
    <w:rsid w:val="000440A2"/>
    <w:rsid w:val="000443A1"/>
    <w:rsid w:val="00044E27"/>
    <w:rsid w:val="00044EA9"/>
    <w:rsid w:val="000458A5"/>
    <w:rsid w:val="00045D4C"/>
    <w:rsid w:val="00046027"/>
    <w:rsid w:val="0004618F"/>
    <w:rsid w:val="00046E7D"/>
    <w:rsid w:val="00050003"/>
    <w:rsid w:val="000506B0"/>
    <w:rsid w:val="000508D2"/>
    <w:rsid w:val="00050B2A"/>
    <w:rsid w:val="00050CB6"/>
    <w:rsid w:val="00053041"/>
    <w:rsid w:val="00053638"/>
    <w:rsid w:val="000540E5"/>
    <w:rsid w:val="00054291"/>
    <w:rsid w:val="000547DA"/>
    <w:rsid w:val="00054B5D"/>
    <w:rsid w:val="000555D8"/>
    <w:rsid w:val="00055AE2"/>
    <w:rsid w:val="00056033"/>
    <w:rsid w:val="00056A14"/>
    <w:rsid w:val="00056C43"/>
    <w:rsid w:val="000571AE"/>
    <w:rsid w:val="000575DE"/>
    <w:rsid w:val="00057B0E"/>
    <w:rsid w:val="00057F00"/>
    <w:rsid w:val="0006037B"/>
    <w:rsid w:val="0006123F"/>
    <w:rsid w:val="000612FB"/>
    <w:rsid w:val="00061542"/>
    <w:rsid w:val="00061C9B"/>
    <w:rsid w:val="00061F51"/>
    <w:rsid w:val="00063362"/>
    <w:rsid w:val="0006384D"/>
    <w:rsid w:val="00064840"/>
    <w:rsid w:val="0006499F"/>
    <w:rsid w:val="0006595B"/>
    <w:rsid w:val="00066317"/>
    <w:rsid w:val="000666B6"/>
    <w:rsid w:val="00067097"/>
    <w:rsid w:val="00067FD1"/>
    <w:rsid w:val="00071A52"/>
    <w:rsid w:val="00071B63"/>
    <w:rsid w:val="00071E85"/>
    <w:rsid w:val="00073389"/>
    <w:rsid w:val="00073798"/>
    <w:rsid w:val="00073D8A"/>
    <w:rsid w:val="000748A6"/>
    <w:rsid w:val="000749FA"/>
    <w:rsid w:val="00074CC0"/>
    <w:rsid w:val="00074ED4"/>
    <w:rsid w:val="0007514C"/>
    <w:rsid w:val="00075166"/>
    <w:rsid w:val="00075783"/>
    <w:rsid w:val="000768AC"/>
    <w:rsid w:val="00077789"/>
    <w:rsid w:val="0007787A"/>
    <w:rsid w:val="0007DDF3"/>
    <w:rsid w:val="0008021D"/>
    <w:rsid w:val="0008086F"/>
    <w:rsid w:val="00080CB7"/>
    <w:rsid w:val="00081DF9"/>
    <w:rsid w:val="00081E30"/>
    <w:rsid w:val="00083396"/>
    <w:rsid w:val="000846C6"/>
    <w:rsid w:val="00084E1C"/>
    <w:rsid w:val="000854C6"/>
    <w:rsid w:val="00085D66"/>
    <w:rsid w:val="000866A0"/>
    <w:rsid w:val="00087B75"/>
    <w:rsid w:val="00090231"/>
    <w:rsid w:val="000903AD"/>
    <w:rsid w:val="00090A50"/>
    <w:rsid w:val="00090B55"/>
    <w:rsid w:val="00091174"/>
    <w:rsid w:val="00091BD4"/>
    <w:rsid w:val="00091CA7"/>
    <w:rsid w:val="000927E5"/>
    <w:rsid w:val="000932A9"/>
    <w:rsid w:val="00093A9C"/>
    <w:rsid w:val="00093E6D"/>
    <w:rsid w:val="000949BC"/>
    <w:rsid w:val="000953DD"/>
    <w:rsid w:val="0009610F"/>
    <w:rsid w:val="00096C37"/>
    <w:rsid w:val="000A20AF"/>
    <w:rsid w:val="000A2244"/>
    <w:rsid w:val="000A33D6"/>
    <w:rsid w:val="000A38B9"/>
    <w:rsid w:val="000A4082"/>
    <w:rsid w:val="000A4429"/>
    <w:rsid w:val="000A4F7C"/>
    <w:rsid w:val="000A539F"/>
    <w:rsid w:val="000A5727"/>
    <w:rsid w:val="000A574F"/>
    <w:rsid w:val="000A5AB5"/>
    <w:rsid w:val="000A5CF7"/>
    <w:rsid w:val="000A5D11"/>
    <w:rsid w:val="000A6232"/>
    <w:rsid w:val="000A624C"/>
    <w:rsid w:val="000A7932"/>
    <w:rsid w:val="000B15ED"/>
    <w:rsid w:val="000B1DEC"/>
    <w:rsid w:val="000B2540"/>
    <w:rsid w:val="000B2B91"/>
    <w:rsid w:val="000B2EA4"/>
    <w:rsid w:val="000B2F3A"/>
    <w:rsid w:val="000B3291"/>
    <w:rsid w:val="000B3928"/>
    <w:rsid w:val="000B3A3D"/>
    <w:rsid w:val="000B3DA6"/>
    <w:rsid w:val="000B492C"/>
    <w:rsid w:val="000B4BA5"/>
    <w:rsid w:val="000B53A0"/>
    <w:rsid w:val="000B5C9C"/>
    <w:rsid w:val="000B624B"/>
    <w:rsid w:val="000B6A75"/>
    <w:rsid w:val="000B6E78"/>
    <w:rsid w:val="000B7045"/>
    <w:rsid w:val="000C00E1"/>
    <w:rsid w:val="000C05C4"/>
    <w:rsid w:val="000C113F"/>
    <w:rsid w:val="000C12A2"/>
    <w:rsid w:val="000C1B16"/>
    <w:rsid w:val="000C2BB8"/>
    <w:rsid w:val="000C34FC"/>
    <w:rsid w:val="000C399D"/>
    <w:rsid w:val="000C43E3"/>
    <w:rsid w:val="000C4D98"/>
    <w:rsid w:val="000C4FA6"/>
    <w:rsid w:val="000C50FA"/>
    <w:rsid w:val="000C6E19"/>
    <w:rsid w:val="000C7A23"/>
    <w:rsid w:val="000D00FD"/>
    <w:rsid w:val="000D231B"/>
    <w:rsid w:val="000D2676"/>
    <w:rsid w:val="000D32D7"/>
    <w:rsid w:val="000D37E1"/>
    <w:rsid w:val="000D3D75"/>
    <w:rsid w:val="000D478B"/>
    <w:rsid w:val="000D4D67"/>
    <w:rsid w:val="000D5615"/>
    <w:rsid w:val="000D58ED"/>
    <w:rsid w:val="000D5B21"/>
    <w:rsid w:val="000D68FB"/>
    <w:rsid w:val="000D69FC"/>
    <w:rsid w:val="000D6B15"/>
    <w:rsid w:val="000D7B73"/>
    <w:rsid w:val="000D7E55"/>
    <w:rsid w:val="000D7FC8"/>
    <w:rsid w:val="000E0110"/>
    <w:rsid w:val="000E102C"/>
    <w:rsid w:val="000E13E9"/>
    <w:rsid w:val="000E18AF"/>
    <w:rsid w:val="000E298A"/>
    <w:rsid w:val="000E30F9"/>
    <w:rsid w:val="000E3C33"/>
    <w:rsid w:val="000E3EA4"/>
    <w:rsid w:val="000E4090"/>
    <w:rsid w:val="000E4970"/>
    <w:rsid w:val="000E4A1E"/>
    <w:rsid w:val="000E4F7E"/>
    <w:rsid w:val="000E59CB"/>
    <w:rsid w:val="000E5ABE"/>
    <w:rsid w:val="000E7210"/>
    <w:rsid w:val="000E7CD8"/>
    <w:rsid w:val="000F086A"/>
    <w:rsid w:val="000F0CAD"/>
    <w:rsid w:val="000F0D11"/>
    <w:rsid w:val="000F0E30"/>
    <w:rsid w:val="000F12C7"/>
    <w:rsid w:val="000F13E0"/>
    <w:rsid w:val="000F2B3D"/>
    <w:rsid w:val="000F3220"/>
    <w:rsid w:val="000F3570"/>
    <w:rsid w:val="000F3A3C"/>
    <w:rsid w:val="000F3F2A"/>
    <w:rsid w:val="000F4568"/>
    <w:rsid w:val="000F4582"/>
    <w:rsid w:val="000F463F"/>
    <w:rsid w:val="000F4C46"/>
    <w:rsid w:val="000F5288"/>
    <w:rsid w:val="000F53C6"/>
    <w:rsid w:val="000F5A39"/>
    <w:rsid w:val="000F5E15"/>
    <w:rsid w:val="000F5F4B"/>
    <w:rsid w:val="000F6D6D"/>
    <w:rsid w:val="000F728E"/>
    <w:rsid w:val="00102410"/>
    <w:rsid w:val="00102CC2"/>
    <w:rsid w:val="00103454"/>
    <w:rsid w:val="00104BED"/>
    <w:rsid w:val="0010501B"/>
    <w:rsid w:val="00105637"/>
    <w:rsid w:val="00105C9E"/>
    <w:rsid w:val="001069D4"/>
    <w:rsid w:val="001102E5"/>
    <w:rsid w:val="00110384"/>
    <w:rsid w:val="00110CBF"/>
    <w:rsid w:val="00111D10"/>
    <w:rsid w:val="00111F03"/>
    <w:rsid w:val="00112745"/>
    <w:rsid w:val="00113AAC"/>
    <w:rsid w:val="00114B5A"/>
    <w:rsid w:val="001161FA"/>
    <w:rsid w:val="0011714C"/>
    <w:rsid w:val="0012117A"/>
    <w:rsid w:val="0012187B"/>
    <w:rsid w:val="00122B41"/>
    <w:rsid w:val="00122EE8"/>
    <w:rsid w:val="001232AB"/>
    <w:rsid w:val="00123D7E"/>
    <w:rsid w:val="00125368"/>
    <w:rsid w:val="001253F3"/>
    <w:rsid w:val="0012579A"/>
    <w:rsid w:val="001263B5"/>
    <w:rsid w:val="001264D8"/>
    <w:rsid w:val="00126C32"/>
    <w:rsid w:val="00127B1B"/>
    <w:rsid w:val="001301F5"/>
    <w:rsid w:val="00130B9C"/>
    <w:rsid w:val="001323B5"/>
    <w:rsid w:val="0013316E"/>
    <w:rsid w:val="0013381F"/>
    <w:rsid w:val="00133E18"/>
    <w:rsid w:val="001346A0"/>
    <w:rsid w:val="001349BA"/>
    <w:rsid w:val="00134AC8"/>
    <w:rsid w:val="00134B49"/>
    <w:rsid w:val="00134CBB"/>
    <w:rsid w:val="00134DC2"/>
    <w:rsid w:val="001350B5"/>
    <w:rsid w:val="00135188"/>
    <w:rsid w:val="00135684"/>
    <w:rsid w:val="00135CE9"/>
    <w:rsid w:val="00135F85"/>
    <w:rsid w:val="001362F1"/>
    <w:rsid w:val="00136557"/>
    <w:rsid w:val="00136684"/>
    <w:rsid w:val="001367F2"/>
    <w:rsid w:val="001370EA"/>
    <w:rsid w:val="001371C3"/>
    <w:rsid w:val="00137903"/>
    <w:rsid w:val="0013795B"/>
    <w:rsid w:val="00137992"/>
    <w:rsid w:val="00140408"/>
    <w:rsid w:val="001407ED"/>
    <w:rsid w:val="001416AF"/>
    <w:rsid w:val="0014220A"/>
    <w:rsid w:val="00142707"/>
    <w:rsid w:val="001441C3"/>
    <w:rsid w:val="00144DA5"/>
    <w:rsid w:val="001452E3"/>
    <w:rsid w:val="00145306"/>
    <w:rsid w:val="001457CB"/>
    <w:rsid w:val="00145DAA"/>
    <w:rsid w:val="001465B0"/>
    <w:rsid w:val="00146858"/>
    <w:rsid w:val="00146BB5"/>
    <w:rsid w:val="00147DEC"/>
    <w:rsid w:val="0015083C"/>
    <w:rsid w:val="001511A6"/>
    <w:rsid w:val="001517A3"/>
    <w:rsid w:val="0015332E"/>
    <w:rsid w:val="00153CD8"/>
    <w:rsid w:val="00153F0E"/>
    <w:rsid w:val="001553D1"/>
    <w:rsid w:val="00155775"/>
    <w:rsid w:val="0015637D"/>
    <w:rsid w:val="001566BA"/>
    <w:rsid w:val="00156950"/>
    <w:rsid w:val="00156A7D"/>
    <w:rsid w:val="00157B25"/>
    <w:rsid w:val="00160DE2"/>
    <w:rsid w:val="00160F0A"/>
    <w:rsid w:val="0016101B"/>
    <w:rsid w:val="0016190E"/>
    <w:rsid w:val="00162F83"/>
    <w:rsid w:val="00164284"/>
    <w:rsid w:val="00164797"/>
    <w:rsid w:val="00164B3E"/>
    <w:rsid w:val="00164BFB"/>
    <w:rsid w:val="00165AE7"/>
    <w:rsid w:val="00166087"/>
    <w:rsid w:val="00166AE2"/>
    <w:rsid w:val="001704F1"/>
    <w:rsid w:val="00170C76"/>
    <w:rsid w:val="00173CED"/>
    <w:rsid w:val="001751E9"/>
    <w:rsid w:val="00175970"/>
    <w:rsid w:val="00175BCB"/>
    <w:rsid w:val="00175D40"/>
    <w:rsid w:val="001760E1"/>
    <w:rsid w:val="001768DC"/>
    <w:rsid w:val="00176912"/>
    <w:rsid w:val="00180671"/>
    <w:rsid w:val="001811FA"/>
    <w:rsid w:val="001815DA"/>
    <w:rsid w:val="001823AD"/>
    <w:rsid w:val="0018393E"/>
    <w:rsid w:val="00184277"/>
    <w:rsid w:val="00184431"/>
    <w:rsid w:val="0018510E"/>
    <w:rsid w:val="0018550C"/>
    <w:rsid w:val="001861F6"/>
    <w:rsid w:val="00186866"/>
    <w:rsid w:val="00186E84"/>
    <w:rsid w:val="001875E3"/>
    <w:rsid w:val="0019012B"/>
    <w:rsid w:val="001901A8"/>
    <w:rsid w:val="00190268"/>
    <w:rsid w:val="00190D8E"/>
    <w:rsid w:val="0019136E"/>
    <w:rsid w:val="001914AC"/>
    <w:rsid w:val="0019159F"/>
    <w:rsid w:val="001929B1"/>
    <w:rsid w:val="00192C5A"/>
    <w:rsid w:val="00193244"/>
    <w:rsid w:val="001939AE"/>
    <w:rsid w:val="00193E5D"/>
    <w:rsid w:val="001942CD"/>
    <w:rsid w:val="00195751"/>
    <w:rsid w:val="0019597C"/>
    <w:rsid w:val="00196346"/>
    <w:rsid w:val="001967E4"/>
    <w:rsid w:val="00196B2D"/>
    <w:rsid w:val="00196DA6"/>
    <w:rsid w:val="001971EC"/>
    <w:rsid w:val="001A0959"/>
    <w:rsid w:val="001A099D"/>
    <w:rsid w:val="001A0E72"/>
    <w:rsid w:val="001A23FD"/>
    <w:rsid w:val="001A2B62"/>
    <w:rsid w:val="001A2B86"/>
    <w:rsid w:val="001A328F"/>
    <w:rsid w:val="001A5025"/>
    <w:rsid w:val="001A5A67"/>
    <w:rsid w:val="001A7046"/>
    <w:rsid w:val="001A7B16"/>
    <w:rsid w:val="001B0134"/>
    <w:rsid w:val="001B04D2"/>
    <w:rsid w:val="001B0603"/>
    <w:rsid w:val="001B0D57"/>
    <w:rsid w:val="001B0DEC"/>
    <w:rsid w:val="001B0EB1"/>
    <w:rsid w:val="001B1334"/>
    <w:rsid w:val="001B1719"/>
    <w:rsid w:val="001B19BE"/>
    <w:rsid w:val="001B1C50"/>
    <w:rsid w:val="001B2A60"/>
    <w:rsid w:val="001B2D16"/>
    <w:rsid w:val="001B2E0F"/>
    <w:rsid w:val="001B34D7"/>
    <w:rsid w:val="001B3E1E"/>
    <w:rsid w:val="001B5354"/>
    <w:rsid w:val="001B5E38"/>
    <w:rsid w:val="001B6365"/>
    <w:rsid w:val="001B7128"/>
    <w:rsid w:val="001C0BBB"/>
    <w:rsid w:val="001C2636"/>
    <w:rsid w:val="001C3B6C"/>
    <w:rsid w:val="001C4B1B"/>
    <w:rsid w:val="001C51B4"/>
    <w:rsid w:val="001C5F73"/>
    <w:rsid w:val="001C659C"/>
    <w:rsid w:val="001C7B7B"/>
    <w:rsid w:val="001C7DC5"/>
    <w:rsid w:val="001D0BB7"/>
    <w:rsid w:val="001D100A"/>
    <w:rsid w:val="001D173D"/>
    <w:rsid w:val="001D1C99"/>
    <w:rsid w:val="001D253F"/>
    <w:rsid w:val="001D262C"/>
    <w:rsid w:val="001D35C6"/>
    <w:rsid w:val="001D3C45"/>
    <w:rsid w:val="001D4508"/>
    <w:rsid w:val="001D4DA4"/>
    <w:rsid w:val="001D5241"/>
    <w:rsid w:val="001D53CF"/>
    <w:rsid w:val="001D5D4C"/>
    <w:rsid w:val="001D6592"/>
    <w:rsid w:val="001D6A1C"/>
    <w:rsid w:val="001D70BD"/>
    <w:rsid w:val="001D7562"/>
    <w:rsid w:val="001D75A7"/>
    <w:rsid w:val="001D7914"/>
    <w:rsid w:val="001E0853"/>
    <w:rsid w:val="001E0960"/>
    <w:rsid w:val="001E0D7A"/>
    <w:rsid w:val="001E172C"/>
    <w:rsid w:val="001E2708"/>
    <w:rsid w:val="001E2A75"/>
    <w:rsid w:val="001E33FF"/>
    <w:rsid w:val="001E41B2"/>
    <w:rsid w:val="001E4835"/>
    <w:rsid w:val="001E54EC"/>
    <w:rsid w:val="001E5FE0"/>
    <w:rsid w:val="001E6874"/>
    <w:rsid w:val="001E7D80"/>
    <w:rsid w:val="001F0A3F"/>
    <w:rsid w:val="001F2D9B"/>
    <w:rsid w:val="001F2F5C"/>
    <w:rsid w:val="001F2F8D"/>
    <w:rsid w:val="001F3830"/>
    <w:rsid w:val="001F48C7"/>
    <w:rsid w:val="001F4B60"/>
    <w:rsid w:val="001F5BAC"/>
    <w:rsid w:val="001F5EF9"/>
    <w:rsid w:val="001F6B3E"/>
    <w:rsid w:val="001F7825"/>
    <w:rsid w:val="001F79A4"/>
    <w:rsid w:val="001F7D09"/>
    <w:rsid w:val="00200690"/>
    <w:rsid w:val="002006F6"/>
    <w:rsid w:val="00200C2E"/>
    <w:rsid w:val="00201813"/>
    <w:rsid w:val="00201D05"/>
    <w:rsid w:val="00201DA3"/>
    <w:rsid w:val="00201E8C"/>
    <w:rsid w:val="0020213F"/>
    <w:rsid w:val="002030C7"/>
    <w:rsid w:val="00203E31"/>
    <w:rsid w:val="00203FE1"/>
    <w:rsid w:val="00204C6F"/>
    <w:rsid w:val="0020602F"/>
    <w:rsid w:val="00206E57"/>
    <w:rsid w:val="002075D2"/>
    <w:rsid w:val="0020780F"/>
    <w:rsid w:val="00207C49"/>
    <w:rsid w:val="002113A7"/>
    <w:rsid w:val="002118BA"/>
    <w:rsid w:val="00211B55"/>
    <w:rsid w:val="00212024"/>
    <w:rsid w:val="002122A7"/>
    <w:rsid w:val="002126B0"/>
    <w:rsid w:val="00212C43"/>
    <w:rsid w:val="00212C8F"/>
    <w:rsid w:val="00212CB6"/>
    <w:rsid w:val="00213691"/>
    <w:rsid w:val="00213C30"/>
    <w:rsid w:val="00213EAA"/>
    <w:rsid w:val="002143BD"/>
    <w:rsid w:val="0021448D"/>
    <w:rsid w:val="00214616"/>
    <w:rsid w:val="0021618A"/>
    <w:rsid w:val="002161E0"/>
    <w:rsid w:val="002168AC"/>
    <w:rsid w:val="00217267"/>
    <w:rsid w:val="0022040E"/>
    <w:rsid w:val="00220DA0"/>
    <w:rsid w:val="00222C3A"/>
    <w:rsid w:val="00222D30"/>
    <w:rsid w:val="00226170"/>
    <w:rsid w:val="00226FEB"/>
    <w:rsid w:val="0022700B"/>
    <w:rsid w:val="002301CD"/>
    <w:rsid w:val="002301DE"/>
    <w:rsid w:val="002301EE"/>
    <w:rsid w:val="002303E5"/>
    <w:rsid w:val="00231578"/>
    <w:rsid w:val="00231F9E"/>
    <w:rsid w:val="00233407"/>
    <w:rsid w:val="002336BE"/>
    <w:rsid w:val="00233CAF"/>
    <w:rsid w:val="002347F9"/>
    <w:rsid w:val="0023559A"/>
    <w:rsid w:val="0023561F"/>
    <w:rsid w:val="002358C7"/>
    <w:rsid w:val="00235E38"/>
    <w:rsid w:val="002366DC"/>
    <w:rsid w:val="00237415"/>
    <w:rsid w:val="00237B61"/>
    <w:rsid w:val="00240D23"/>
    <w:rsid w:val="00240DCF"/>
    <w:rsid w:val="002411EF"/>
    <w:rsid w:val="002429E3"/>
    <w:rsid w:val="00243FB5"/>
    <w:rsid w:val="002446C2"/>
    <w:rsid w:val="00244A33"/>
    <w:rsid w:val="00246261"/>
    <w:rsid w:val="002463FD"/>
    <w:rsid w:val="002466A2"/>
    <w:rsid w:val="00247585"/>
    <w:rsid w:val="0024763E"/>
    <w:rsid w:val="002501D3"/>
    <w:rsid w:val="002502E7"/>
    <w:rsid w:val="00250770"/>
    <w:rsid w:val="00251D59"/>
    <w:rsid w:val="00253DD8"/>
    <w:rsid w:val="0025434E"/>
    <w:rsid w:val="0025500E"/>
    <w:rsid w:val="002557FF"/>
    <w:rsid w:val="0025580E"/>
    <w:rsid w:val="00255C67"/>
    <w:rsid w:val="00256D31"/>
    <w:rsid w:val="00256D47"/>
    <w:rsid w:val="002576B2"/>
    <w:rsid w:val="002576CA"/>
    <w:rsid w:val="0026005E"/>
    <w:rsid w:val="0026031B"/>
    <w:rsid w:val="00260B4C"/>
    <w:rsid w:val="00260D9D"/>
    <w:rsid w:val="002624A4"/>
    <w:rsid w:val="00262550"/>
    <w:rsid w:val="00262CBC"/>
    <w:rsid w:val="00263666"/>
    <w:rsid w:val="00263AEA"/>
    <w:rsid w:val="0026485D"/>
    <w:rsid w:val="00265202"/>
    <w:rsid w:val="0026552F"/>
    <w:rsid w:val="00265A50"/>
    <w:rsid w:val="0026772E"/>
    <w:rsid w:val="002678BC"/>
    <w:rsid w:val="00267D0C"/>
    <w:rsid w:val="00267F3F"/>
    <w:rsid w:val="00272122"/>
    <w:rsid w:val="00272258"/>
    <w:rsid w:val="00272519"/>
    <w:rsid w:val="00272550"/>
    <w:rsid w:val="00272E3F"/>
    <w:rsid w:val="00273441"/>
    <w:rsid w:val="00273E2D"/>
    <w:rsid w:val="00273EBD"/>
    <w:rsid w:val="002749FF"/>
    <w:rsid w:val="00274A3F"/>
    <w:rsid w:val="00276137"/>
    <w:rsid w:val="00276525"/>
    <w:rsid w:val="00277C78"/>
    <w:rsid w:val="0028025A"/>
    <w:rsid w:val="00280A59"/>
    <w:rsid w:val="00280FFE"/>
    <w:rsid w:val="002818BB"/>
    <w:rsid w:val="00281B85"/>
    <w:rsid w:val="00282013"/>
    <w:rsid w:val="00282CD6"/>
    <w:rsid w:val="00284669"/>
    <w:rsid w:val="00284AF8"/>
    <w:rsid w:val="00284C21"/>
    <w:rsid w:val="00284CC3"/>
    <w:rsid w:val="00284E2E"/>
    <w:rsid w:val="00285923"/>
    <w:rsid w:val="00287023"/>
    <w:rsid w:val="00287419"/>
    <w:rsid w:val="00287B95"/>
    <w:rsid w:val="0029117D"/>
    <w:rsid w:val="00291737"/>
    <w:rsid w:val="002918D6"/>
    <w:rsid w:val="0029196C"/>
    <w:rsid w:val="00292C50"/>
    <w:rsid w:val="0029419F"/>
    <w:rsid w:val="00294546"/>
    <w:rsid w:val="002948B7"/>
    <w:rsid w:val="00294F82"/>
    <w:rsid w:val="00295010"/>
    <w:rsid w:val="00295E75"/>
    <w:rsid w:val="002966E4"/>
    <w:rsid w:val="00296961"/>
    <w:rsid w:val="00296F27"/>
    <w:rsid w:val="002971D0"/>
    <w:rsid w:val="002972FC"/>
    <w:rsid w:val="00297332"/>
    <w:rsid w:val="002974B6"/>
    <w:rsid w:val="002A0DF9"/>
    <w:rsid w:val="002A1619"/>
    <w:rsid w:val="002A25A3"/>
    <w:rsid w:val="002A2AC5"/>
    <w:rsid w:val="002A33D4"/>
    <w:rsid w:val="002A3EAA"/>
    <w:rsid w:val="002A4137"/>
    <w:rsid w:val="002A41B8"/>
    <w:rsid w:val="002A470C"/>
    <w:rsid w:val="002A4A45"/>
    <w:rsid w:val="002B1D6F"/>
    <w:rsid w:val="002B2B50"/>
    <w:rsid w:val="002B36F9"/>
    <w:rsid w:val="002B3D0F"/>
    <w:rsid w:val="002B4BA0"/>
    <w:rsid w:val="002B50A6"/>
    <w:rsid w:val="002B59DF"/>
    <w:rsid w:val="002B6ADF"/>
    <w:rsid w:val="002B755C"/>
    <w:rsid w:val="002B772C"/>
    <w:rsid w:val="002B7CBF"/>
    <w:rsid w:val="002C0AC6"/>
    <w:rsid w:val="002C1730"/>
    <w:rsid w:val="002C29F0"/>
    <w:rsid w:val="002C365D"/>
    <w:rsid w:val="002C3A17"/>
    <w:rsid w:val="002C3C4C"/>
    <w:rsid w:val="002C3D74"/>
    <w:rsid w:val="002C4E2A"/>
    <w:rsid w:val="002C5174"/>
    <w:rsid w:val="002C5205"/>
    <w:rsid w:val="002C525E"/>
    <w:rsid w:val="002C5429"/>
    <w:rsid w:val="002C5AE4"/>
    <w:rsid w:val="002C6A86"/>
    <w:rsid w:val="002C7047"/>
    <w:rsid w:val="002C7A3D"/>
    <w:rsid w:val="002C7C3E"/>
    <w:rsid w:val="002D1455"/>
    <w:rsid w:val="002D21D5"/>
    <w:rsid w:val="002D314F"/>
    <w:rsid w:val="002D54BD"/>
    <w:rsid w:val="002D6483"/>
    <w:rsid w:val="002D6F79"/>
    <w:rsid w:val="002D7208"/>
    <w:rsid w:val="002D72DE"/>
    <w:rsid w:val="002D799A"/>
    <w:rsid w:val="002D7A66"/>
    <w:rsid w:val="002E0584"/>
    <w:rsid w:val="002E10BA"/>
    <w:rsid w:val="002E1209"/>
    <w:rsid w:val="002E1685"/>
    <w:rsid w:val="002E1A2E"/>
    <w:rsid w:val="002E21C8"/>
    <w:rsid w:val="002E2376"/>
    <w:rsid w:val="002E29C3"/>
    <w:rsid w:val="002E29DC"/>
    <w:rsid w:val="002E2EEE"/>
    <w:rsid w:val="002E2FD7"/>
    <w:rsid w:val="002E2FE3"/>
    <w:rsid w:val="002E3257"/>
    <w:rsid w:val="002E3479"/>
    <w:rsid w:val="002E3A53"/>
    <w:rsid w:val="002E3F5D"/>
    <w:rsid w:val="002E511B"/>
    <w:rsid w:val="002E59A1"/>
    <w:rsid w:val="002E59ED"/>
    <w:rsid w:val="002E5C9C"/>
    <w:rsid w:val="002E6104"/>
    <w:rsid w:val="002E66F7"/>
    <w:rsid w:val="002E788D"/>
    <w:rsid w:val="002F06A1"/>
    <w:rsid w:val="002F0764"/>
    <w:rsid w:val="002F121D"/>
    <w:rsid w:val="002F12AD"/>
    <w:rsid w:val="002F1C16"/>
    <w:rsid w:val="002F24B5"/>
    <w:rsid w:val="002F35AD"/>
    <w:rsid w:val="002F3659"/>
    <w:rsid w:val="002F3730"/>
    <w:rsid w:val="002F3F68"/>
    <w:rsid w:val="002F4579"/>
    <w:rsid w:val="002F4B09"/>
    <w:rsid w:val="002F4B8F"/>
    <w:rsid w:val="002F4F41"/>
    <w:rsid w:val="002F5B09"/>
    <w:rsid w:val="002F6118"/>
    <w:rsid w:val="002F65C2"/>
    <w:rsid w:val="002F66FE"/>
    <w:rsid w:val="002F6976"/>
    <w:rsid w:val="002F6D1D"/>
    <w:rsid w:val="002F6E0D"/>
    <w:rsid w:val="002F6EAB"/>
    <w:rsid w:val="002F74E2"/>
    <w:rsid w:val="002F77D9"/>
    <w:rsid w:val="003000CD"/>
    <w:rsid w:val="003007FB"/>
    <w:rsid w:val="003018DD"/>
    <w:rsid w:val="003019CF"/>
    <w:rsid w:val="00301C45"/>
    <w:rsid w:val="0030217E"/>
    <w:rsid w:val="00302EBA"/>
    <w:rsid w:val="00303D75"/>
    <w:rsid w:val="00305855"/>
    <w:rsid w:val="003058B3"/>
    <w:rsid w:val="00305CB6"/>
    <w:rsid w:val="00305E7A"/>
    <w:rsid w:val="003069B0"/>
    <w:rsid w:val="00306B28"/>
    <w:rsid w:val="00306FA8"/>
    <w:rsid w:val="00310758"/>
    <w:rsid w:val="003122DF"/>
    <w:rsid w:val="003124B6"/>
    <w:rsid w:val="0031256C"/>
    <w:rsid w:val="0031290B"/>
    <w:rsid w:val="00312EDF"/>
    <w:rsid w:val="00313852"/>
    <w:rsid w:val="00314145"/>
    <w:rsid w:val="00314212"/>
    <w:rsid w:val="00314DB0"/>
    <w:rsid w:val="00315214"/>
    <w:rsid w:val="003156C6"/>
    <w:rsid w:val="00315B8C"/>
    <w:rsid w:val="00315EF3"/>
    <w:rsid w:val="0031645B"/>
    <w:rsid w:val="003165F7"/>
    <w:rsid w:val="003168CA"/>
    <w:rsid w:val="00316947"/>
    <w:rsid w:val="003173A2"/>
    <w:rsid w:val="00317954"/>
    <w:rsid w:val="00317CC6"/>
    <w:rsid w:val="00317EDA"/>
    <w:rsid w:val="00320156"/>
    <w:rsid w:val="003201C4"/>
    <w:rsid w:val="00320765"/>
    <w:rsid w:val="0032106E"/>
    <w:rsid w:val="003212B3"/>
    <w:rsid w:val="0032325B"/>
    <w:rsid w:val="003234CB"/>
    <w:rsid w:val="00323824"/>
    <w:rsid w:val="0032430B"/>
    <w:rsid w:val="00324864"/>
    <w:rsid w:val="00325261"/>
    <w:rsid w:val="00325F1D"/>
    <w:rsid w:val="00325FC0"/>
    <w:rsid w:val="0032648E"/>
    <w:rsid w:val="00326565"/>
    <w:rsid w:val="00326833"/>
    <w:rsid w:val="0032699C"/>
    <w:rsid w:val="00327318"/>
    <w:rsid w:val="003276C5"/>
    <w:rsid w:val="00327788"/>
    <w:rsid w:val="00327BFD"/>
    <w:rsid w:val="00327D80"/>
    <w:rsid w:val="003301A7"/>
    <w:rsid w:val="00330841"/>
    <w:rsid w:val="0033136D"/>
    <w:rsid w:val="003318F3"/>
    <w:rsid w:val="00331B15"/>
    <w:rsid w:val="003321E7"/>
    <w:rsid w:val="003323A2"/>
    <w:rsid w:val="0033264B"/>
    <w:rsid w:val="003331E4"/>
    <w:rsid w:val="0033344F"/>
    <w:rsid w:val="0033365A"/>
    <w:rsid w:val="003342A4"/>
    <w:rsid w:val="00335AA1"/>
    <w:rsid w:val="00335E50"/>
    <w:rsid w:val="00336AF2"/>
    <w:rsid w:val="00336FEA"/>
    <w:rsid w:val="003373F3"/>
    <w:rsid w:val="00337D16"/>
    <w:rsid w:val="003404A1"/>
    <w:rsid w:val="003404E4"/>
    <w:rsid w:val="00341163"/>
    <w:rsid w:val="00341306"/>
    <w:rsid w:val="0034170A"/>
    <w:rsid w:val="00341939"/>
    <w:rsid w:val="00342147"/>
    <w:rsid w:val="00343A52"/>
    <w:rsid w:val="00344123"/>
    <w:rsid w:val="00344B31"/>
    <w:rsid w:val="003456F7"/>
    <w:rsid w:val="00345952"/>
    <w:rsid w:val="00345A92"/>
    <w:rsid w:val="00345EB3"/>
    <w:rsid w:val="00345F3D"/>
    <w:rsid w:val="00346156"/>
    <w:rsid w:val="003465B2"/>
    <w:rsid w:val="00346635"/>
    <w:rsid w:val="00347D90"/>
    <w:rsid w:val="0035011F"/>
    <w:rsid w:val="0035044F"/>
    <w:rsid w:val="00350A86"/>
    <w:rsid w:val="00350FA0"/>
    <w:rsid w:val="0035101A"/>
    <w:rsid w:val="00352D7B"/>
    <w:rsid w:val="0035306D"/>
    <w:rsid w:val="0035372F"/>
    <w:rsid w:val="00353B75"/>
    <w:rsid w:val="00354174"/>
    <w:rsid w:val="00354674"/>
    <w:rsid w:val="0035478E"/>
    <w:rsid w:val="00354D44"/>
    <w:rsid w:val="00355932"/>
    <w:rsid w:val="00355A1A"/>
    <w:rsid w:val="003565C7"/>
    <w:rsid w:val="00356CE5"/>
    <w:rsid w:val="00356EC7"/>
    <w:rsid w:val="00357335"/>
    <w:rsid w:val="003575EC"/>
    <w:rsid w:val="00357926"/>
    <w:rsid w:val="003603D4"/>
    <w:rsid w:val="0036082A"/>
    <w:rsid w:val="00360CEC"/>
    <w:rsid w:val="00361C04"/>
    <w:rsid w:val="00362A1C"/>
    <w:rsid w:val="00362E0B"/>
    <w:rsid w:val="00363D4A"/>
    <w:rsid w:val="00364948"/>
    <w:rsid w:val="00366E0D"/>
    <w:rsid w:val="00367527"/>
    <w:rsid w:val="003676A6"/>
    <w:rsid w:val="00367AD4"/>
    <w:rsid w:val="003700C1"/>
    <w:rsid w:val="00371A18"/>
    <w:rsid w:val="00371F14"/>
    <w:rsid w:val="00372100"/>
    <w:rsid w:val="00372102"/>
    <w:rsid w:val="00372248"/>
    <w:rsid w:val="00372AB5"/>
    <w:rsid w:val="00372B24"/>
    <w:rsid w:val="00374784"/>
    <w:rsid w:val="00374EAD"/>
    <w:rsid w:val="003752A8"/>
    <w:rsid w:val="00375E0B"/>
    <w:rsid w:val="00376050"/>
    <w:rsid w:val="00376461"/>
    <w:rsid w:val="00376D3B"/>
    <w:rsid w:val="00380083"/>
    <w:rsid w:val="0038033A"/>
    <w:rsid w:val="00380C54"/>
    <w:rsid w:val="00380D1A"/>
    <w:rsid w:val="00381096"/>
    <w:rsid w:val="00381271"/>
    <w:rsid w:val="003816AB"/>
    <w:rsid w:val="00381B33"/>
    <w:rsid w:val="00381E61"/>
    <w:rsid w:val="003820C2"/>
    <w:rsid w:val="003830EE"/>
    <w:rsid w:val="00383A42"/>
    <w:rsid w:val="00385093"/>
    <w:rsid w:val="003854F7"/>
    <w:rsid w:val="003857C3"/>
    <w:rsid w:val="00385C6F"/>
    <w:rsid w:val="00385DC4"/>
    <w:rsid w:val="00386B65"/>
    <w:rsid w:val="00386DB1"/>
    <w:rsid w:val="00387166"/>
    <w:rsid w:val="0039011A"/>
    <w:rsid w:val="003901A8"/>
    <w:rsid w:val="003907DC"/>
    <w:rsid w:val="00390B67"/>
    <w:rsid w:val="00391748"/>
    <w:rsid w:val="00391ED4"/>
    <w:rsid w:val="00391FE6"/>
    <w:rsid w:val="003921B6"/>
    <w:rsid w:val="0039240D"/>
    <w:rsid w:val="00393068"/>
    <w:rsid w:val="00393CB3"/>
    <w:rsid w:val="003951B1"/>
    <w:rsid w:val="003958E6"/>
    <w:rsid w:val="00395FDE"/>
    <w:rsid w:val="003969AC"/>
    <w:rsid w:val="00396DCD"/>
    <w:rsid w:val="00396F71"/>
    <w:rsid w:val="003976C6"/>
    <w:rsid w:val="003A23D5"/>
    <w:rsid w:val="003A3B4B"/>
    <w:rsid w:val="003A41F3"/>
    <w:rsid w:val="003A4FAB"/>
    <w:rsid w:val="003A511D"/>
    <w:rsid w:val="003A5A91"/>
    <w:rsid w:val="003A6144"/>
    <w:rsid w:val="003A628F"/>
    <w:rsid w:val="003A6352"/>
    <w:rsid w:val="003A7B2E"/>
    <w:rsid w:val="003B14A4"/>
    <w:rsid w:val="003B1633"/>
    <w:rsid w:val="003B1F14"/>
    <w:rsid w:val="003B23F3"/>
    <w:rsid w:val="003B2D0B"/>
    <w:rsid w:val="003B3094"/>
    <w:rsid w:val="003B3AB7"/>
    <w:rsid w:val="003B471F"/>
    <w:rsid w:val="003B496A"/>
    <w:rsid w:val="003B4ECF"/>
    <w:rsid w:val="003B57B8"/>
    <w:rsid w:val="003B698F"/>
    <w:rsid w:val="003B6AE4"/>
    <w:rsid w:val="003B7961"/>
    <w:rsid w:val="003C0446"/>
    <w:rsid w:val="003C045D"/>
    <w:rsid w:val="003C0993"/>
    <w:rsid w:val="003C1366"/>
    <w:rsid w:val="003C2E77"/>
    <w:rsid w:val="003C2E83"/>
    <w:rsid w:val="003C2FD3"/>
    <w:rsid w:val="003C420F"/>
    <w:rsid w:val="003C4EB5"/>
    <w:rsid w:val="003C55C9"/>
    <w:rsid w:val="003C63CF"/>
    <w:rsid w:val="003C6B60"/>
    <w:rsid w:val="003C716B"/>
    <w:rsid w:val="003C73C9"/>
    <w:rsid w:val="003C7838"/>
    <w:rsid w:val="003C7B3A"/>
    <w:rsid w:val="003C7D7E"/>
    <w:rsid w:val="003D07EA"/>
    <w:rsid w:val="003D0A6D"/>
    <w:rsid w:val="003D1515"/>
    <w:rsid w:val="003D180E"/>
    <w:rsid w:val="003D1DBA"/>
    <w:rsid w:val="003D24EA"/>
    <w:rsid w:val="003D2658"/>
    <w:rsid w:val="003D274E"/>
    <w:rsid w:val="003D279A"/>
    <w:rsid w:val="003D2C34"/>
    <w:rsid w:val="003D2CD2"/>
    <w:rsid w:val="003D34CC"/>
    <w:rsid w:val="003D3542"/>
    <w:rsid w:val="003D37E0"/>
    <w:rsid w:val="003D40F5"/>
    <w:rsid w:val="003D4190"/>
    <w:rsid w:val="003D42EC"/>
    <w:rsid w:val="003D5294"/>
    <w:rsid w:val="003D54ED"/>
    <w:rsid w:val="003D5526"/>
    <w:rsid w:val="003D62A9"/>
    <w:rsid w:val="003D656B"/>
    <w:rsid w:val="003D756E"/>
    <w:rsid w:val="003D787B"/>
    <w:rsid w:val="003D7A65"/>
    <w:rsid w:val="003E0977"/>
    <w:rsid w:val="003E14D3"/>
    <w:rsid w:val="003E20E9"/>
    <w:rsid w:val="003E32E0"/>
    <w:rsid w:val="003E3B03"/>
    <w:rsid w:val="003E4227"/>
    <w:rsid w:val="003E422E"/>
    <w:rsid w:val="003E4603"/>
    <w:rsid w:val="003E4EA3"/>
    <w:rsid w:val="003E5136"/>
    <w:rsid w:val="003E5A6F"/>
    <w:rsid w:val="003E6764"/>
    <w:rsid w:val="003E76D0"/>
    <w:rsid w:val="003E7848"/>
    <w:rsid w:val="003E7CD5"/>
    <w:rsid w:val="003F07C9"/>
    <w:rsid w:val="003F09E6"/>
    <w:rsid w:val="003F110B"/>
    <w:rsid w:val="003F1253"/>
    <w:rsid w:val="003F1B49"/>
    <w:rsid w:val="003F1D7C"/>
    <w:rsid w:val="003F25F6"/>
    <w:rsid w:val="003F2656"/>
    <w:rsid w:val="003F26C3"/>
    <w:rsid w:val="003F2790"/>
    <w:rsid w:val="003F2F26"/>
    <w:rsid w:val="003F32D9"/>
    <w:rsid w:val="003F3CFF"/>
    <w:rsid w:val="003F3D8B"/>
    <w:rsid w:val="003F4D35"/>
    <w:rsid w:val="003F4F0D"/>
    <w:rsid w:val="003F54A7"/>
    <w:rsid w:val="003F690D"/>
    <w:rsid w:val="003F6F84"/>
    <w:rsid w:val="003F75E6"/>
    <w:rsid w:val="003F7D19"/>
    <w:rsid w:val="00400036"/>
    <w:rsid w:val="00400270"/>
    <w:rsid w:val="00401602"/>
    <w:rsid w:val="00402244"/>
    <w:rsid w:val="0040246D"/>
    <w:rsid w:val="0040294F"/>
    <w:rsid w:val="00402B1A"/>
    <w:rsid w:val="00403088"/>
    <w:rsid w:val="004041EA"/>
    <w:rsid w:val="00406018"/>
    <w:rsid w:val="00406A83"/>
    <w:rsid w:val="00406E23"/>
    <w:rsid w:val="004074D9"/>
    <w:rsid w:val="00407729"/>
    <w:rsid w:val="0041053E"/>
    <w:rsid w:val="00410957"/>
    <w:rsid w:val="00410F41"/>
    <w:rsid w:val="004110DD"/>
    <w:rsid w:val="00411343"/>
    <w:rsid w:val="00411446"/>
    <w:rsid w:val="00411761"/>
    <w:rsid w:val="00412133"/>
    <w:rsid w:val="00412567"/>
    <w:rsid w:val="00412615"/>
    <w:rsid w:val="00412FDD"/>
    <w:rsid w:val="00413839"/>
    <w:rsid w:val="0041428E"/>
    <w:rsid w:val="00415583"/>
    <w:rsid w:val="00416B3F"/>
    <w:rsid w:val="004171F6"/>
    <w:rsid w:val="00417CAC"/>
    <w:rsid w:val="00420869"/>
    <w:rsid w:val="004218BB"/>
    <w:rsid w:val="00421B40"/>
    <w:rsid w:val="00424320"/>
    <w:rsid w:val="00425058"/>
    <w:rsid w:val="004259C2"/>
    <w:rsid w:val="00425CF7"/>
    <w:rsid w:val="004265E8"/>
    <w:rsid w:val="00427286"/>
    <w:rsid w:val="00427F6C"/>
    <w:rsid w:val="00430894"/>
    <w:rsid w:val="00430915"/>
    <w:rsid w:val="00430AEA"/>
    <w:rsid w:val="00432FE9"/>
    <w:rsid w:val="004334DE"/>
    <w:rsid w:val="0043448A"/>
    <w:rsid w:val="00435124"/>
    <w:rsid w:val="00435731"/>
    <w:rsid w:val="00436578"/>
    <w:rsid w:val="00437023"/>
    <w:rsid w:val="00437067"/>
    <w:rsid w:val="0044300D"/>
    <w:rsid w:val="004441E2"/>
    <w:rsid w:val="00444B86"/>
    <w:rsid w:val="004456CC"/>
    <w:rsid w:val="00445B4C"/>
    <w:rsid w:val="00446429"/>
    <w:rsid w:val="004467E9"/>
    <w:rsid w:val="00446D5D"/>
    <w:rsid w:val="00446EE9"/>
    <w:rsid w:val="004476DE"/>
    <w:rsid w:val="00447D49"/>
    <w:rsid w:val="00447DD7"/>
    <w:rsid w:val="00450B15"/>
    <w:rsid w:val="0045177C"/>
    <w:rsid w:val="004526CF"/>
    <w:rsid w:val="0045296C"/>
    <w:rsid w:val="00454208"/>
    <w:rsid w:val="00454487"/>
    <w:rsid w:val="00455DCD"/>
    <w:rsid w:val="00456B7F"/>
    <w:rsid w:val="0045757B"/>
    <w:rsid w:val="00457B3E"/>
    <w:rsid w:val="00457C42"/>
    <w:rsid w:val="00460032"/>
    <w:rsid w:val="004601DA"/>
    <w:rsid w:val="00460B6B"/>
    <w:rsid w:val="00461765"/>
    <w:rsid w:val="00461E43"/>
    <w:rsid w:val="004623F1"/>
    <w:rsid w:val="004626C1"/>
    <w:rsid w:val="00462BF2"/>
    <w:rsid w:val="00463079"/>
    <w:rsid w:val="004634CB"/>
    <w:rsid w:val="00465FFD"/>
    <w:rsid w:val="00466046"/>
    <w:rsid w:val="00466733"/>
    <w:rsid w:val="004670BC"/>
    <w:rsid w:val="00467781"/>
    <w:rsid w:val="004700C2"/>
    <w:rsid w:val="004706AB"/>
    <w:rsid w:val="004708F4"/>
    <w:rsid w:val="00470D16"/>
    <w:rsid w:val="00470D32"/>
    <w:rsid w:val="00470F9F"/>
    <w:rsid w:val="00473007"/>
    <w:rsid w:val="0047325F"/>
    <w:rsid w:val="00473857"/>
    <w:rsid w:val="00473A1B"/>
    <w:rsid w:val="004748B7"/>
    <w:rsid w:val="00475FAE"/>
    <w:rsid w:val="00476597"/>
    <w:rsid w:val="0047769A"/>
    <w:rsid w:val="0048105F"/>
    <w:rsid w:val="004811AC"/>
    <w:rsid w:val="004816C3"/>
    <w:rsid w:val="004817F3"/>
    <w:rsid w:val="00481867"/>
    <w:rsid w:val="00481BD0"/>
    <w:rsid w:val="0048308C"/>
    <w:rsid w:val="0048361B"/>
    <w:rsid w:val="00483784"/>
    <w:rsid w:val="00484FD6"/>
    <w:rsid w:val="0048509C"/>
    <w:rsid w:val="004852F7"/>
    <w:rsid w:val="00486055"/>
    <w:rsid w:val="0048674F"/>
    <w:rsid w:val="00487603"/>
    <w:rsid w:val="004878D1"/>
    <w:rsid w:val="00487F09"/>
    <w:rsid w:val="00490977"/>
    <w:rsid w:val="004909CF"/>
    <w:rsid w:val="00490B00"/>
    <w:rsid w:val="00490FF8"/>
    <w:rsid w:val="00491137"/>
    <w:rsid w:val="00491834"/>
    <w:rsid w:val="00492688"/>
    <w:rsid w:val="004926D7"/>
    <w:rsid w:val="00492C0A"/>
    <w:rsid w:val="00492DDF"/>
    <w:rsid w:val="00493D65"/>
    <w:rsid w:val="0049495E"/>
    <w:rsid w:val="00495ACF"/>
    <w:rsid w:val="00497DEA"/>
    <w:rsid w:val="004A0056"/>
    <w:rsid w:val="004A0E9D"/>
    <w:rsid w:val="004A18D5"/>
    <w:rsid w:val="004A1F49"/>
    <w:rsid w:val="004A303D"/>
    <w:rsid w:val="004A366B"/>
    <w:rsid w:val="004A44C2"/>
    <w:rsid w:val="004A4822"/>
    <w:rsid w:val="004A60F2"/>
    <w:rsid w:val="004A6923"/>
    <w:rsid w:val="004A7272"/>
    <w:rsid w:val="004A729B"/>
    <w:rsid w:val="004A759E"/>
    <w:rsid w:val="004A77B4"/>
    <w:rsid w:val="004B042D"/>
    <w:rsid w:val="004B159C"/>
    <w:rsid w:val="004B16F8"/>
    <w:rsid w:val="004B3113"/>
    <w:rsid w:val="004B349E"/>
    <w:rsid w:val="004B3710"/>
    <w:rsid w:val="004B39E0"/>
    <w:rsid w:val="004B42F3"/>
    <w:rsid w:val="004B4377"/>
    <w:rsid w:val="004B57FD"/>
    <w:rsid w:val="004B5946"/>
    <w:rsid w:val="004B5A33"/>
    <w:rsid w:val="004B5D52"/>
    <w:rsid w:val="004B6AB7"/>
    <w:rsid w:val="004B7445"/>
    <w:rsid w:val="004B7566"/>
    <w:rsid w:val="004B7B41"/>
    <w:rsid w:val="004B7B76"/>
    <w:rsid w:val="004C0C13"/>
    <w:rsid w:val="004C0F9E"/>
    <w:rsid w:val="004C0FBC"/>
    <w:rsid w:val="004C1487"/>
    <w:rsid w:val="004C16F7"/>
    <w:rsid w:val="004C5045"/>
    <w:rsid w:val="004C546D"/>
    <w:rsid w:val="004C67AF"/>
    <w:rsid w:val="004C6BCA"/>
    <w:rsid w:val="004C7725"/>
    <w:rsid w:val="004C7750"/>
    <w:rsid w:val="004D12FC"/>
    <w:rsid w:val="004D134A"/>
    <w:rsid w:val="004D19BE"/>
    <w:rsid w:val="004D2DDA"/>
    <w:rsid w:val="004D4094"/>
    <w:rsid w:val="004D5679"/>
    <w:rsid w:val="004D5A18"/>
    <w:rsid w:val="004D5B69"/>
    <w:rsid w:val="004D6ADB"/>
    <w:rsid w:val="004D6D9F"/>
    <w:rsid w:val="004D7BB1"/>
    <w:rsid w:val="004E03B5"/>
    <w:rsid w:val="004E03E4"/>
    <w:rsid w:val="004E0634"/>
    <w:rsid w:val="004E0665"/>
    <w:rsid w:val="004E090F"/>
    <w:rsid w:val="004E1AE9"/>
    <w:rsid w:val="004E2EA8"/>
    <w:rsid w:val="004E432E"/>
    <w:rsid w:val="004E4858"/>
    <w:rsid w:val="004E48BE"/>
    <w:rsid w:val="004E4ADD"/>
    <w:rsid w:val="004E54EE"/>
    <w:rsid w:val="004E5EF8"/>
    <w:rsid w:val="004E6762"/>
    <w:rsid w:val="004E6B1D"/>
    <w:rsid w:val="004E76A4"/>
    <w:rsid w:val="004E77E4"/>
    <w:rsid w:val="004E7E23"/>
    <w:rsid w:val="004F1E17"/>
    <w:rsid w:val="004F25AA"/>
    <w:rsid w:val="004F25EF"/>
    <w:rsid w:val="004F26A8"/>
    <w:rsid w:val="004F2A4F"/>
    <w:rsid w:val="004F2D6F"/>
    <w:rsid w:val="004F408A"/>
    <w:rsid w:val="004F58A0"/>
    <w:rsid w:val="004F5AAE"/>
    <w:rsid w:val="004F6D45"/>
    <w:rsid w:val="004F7606"/>
    <w:rsid w:val="004F7612"/>
    <w:rsid w:val="004F7E99"/>
    <w:rsid w:val="0050006D"/>
    <w:rsid w:val="005002D4"/>
    <w:rsid w:val="005003A2"/>
    <w:rsid w:val="00500901"/>
    <w:rsid w:val="00500ABC"/>
    <w:rsid w:val="00501824"/>
    <w:rsid w:val="00501863"/>
    <w:rsid w:val="005023DB"/>
    <w:rsid w:val="00502633"/>
    <w:rsid w:val="0050263F"/>
    <w:rsid w:val="00502E2D"/>
    <w:rsid w:val="0050312C"/>
    <w:rsid w:val="00504139"/>
    <w:rsid w:val="00504A39"/>
    <w:rsid w:val="005056A9"/>
    <w:rsid w:val="00505B2B"/>
    <w:rsid w:val="00507B5F"/>
    <w:rsid w:val="00511228"/>
    <w:rsid w:val="005112C0"/>
    <w:rsid w:val="00511996"/>
    <w:rsid w:val="00511B68"/>
    <w:rsid w:val="00511E1D"/>
    <w:rsid w:val="005120F6"/>
    <w:rsid w:val="0051227F"/>
    <w:rsid w:val="0051261A"/>
    <w:rsid w:val="005131C6"/>
    <w:rsid w:val="005132F3"/>
    <w:rsid w:val="005134B1"/>
    <w:rsid w:val="005140C6"/>
    <w:rsid w:val="00514889"/>
    <w:rsid w:val="00514D2D"/>
    <w:rsid w:val="00515208"/>
    <w:rsid w:val="0051563E"/>
    <w:rsid w:val="005158B1"/>
    <w:rsid w:val="005166BB"/>
    <w:rsid w:val="00520260"/>
    <w:rsid w:val="00520733"/>
    <w:rsid w:val="005208AB"/>
    <w:rsid w:val="0052147E"/>
    <w:rsid w:val="005215E0"/>
    <w:rsid w:val="0052192A"/>
    <w:rsid w:val="00521AF0"/>
    <w:rsid w:val="0052258F"/>
    <w:rsid w:val="00522E48"/>
    <w:rsid w:val="005245AF"/>
    <w:rsid w:val="00526709"/>
    <w:rsid w:val="005279EC"/>
    <w:rsid w:val="00527BB6"/>
    <w:rsid w:val="00530669"/>
    <w:rsid w:val="0053074F"/>
    <w:rsid w:val="005308B8"/>
    <w:rsid w:val="0053144F"/>
    <w:rsid w:val="00531B55"/>
    <w:rsid w:val="00531E46"/>
    <w:rsid w:val="00532C5A"/>
    <w:rsid w:val="0053365F"/>
    <w:rsid w:val="005339E5"/>
    <w:rsid w:val="005348F5"/>
    <w:rsid w:val="00535115"/>
    <w:rsid w:val="00536506"/>
    <w:rsid w:val="005371F5"/>
    <w:rsid w:val="005377DE"/>
    <w:rsid w:val="00537DB5"/>
    <w:rsid w:val="00540310"/>
    <w:rsid w:val="00540CE3"/>
    <w:rsid w:val="00540EA2"/>
    <w:rsid w:val="0054119C"/>
    <w:rsid w:val="00542267"/>
    <w:rsid w:val="00543B37"/>
    <w:rsid w:val="00543E56"/>
    <w:rsid w:val="00543F28"/>
    <w:rsid w:val="0054420B"/>
    <w:rsid w:val="00545641"/>
    <w:rsid w:val="005457BB"/>
    <w:rsid w:val="00550AFA"/>
    <w:rsid w:val="00550B25"/>
    <w:rsid w:val="00550D55"/>
    <w:rsid w:val="00551103"/>
    <w:rsid w:val="00551840"/>
    <w:rsid w:val="00553446"/>
    <w:rsid w:val="005540D7"/>
    <w:rsid w:val="005542DF"/>
    <w:rsid w:val="00554619"/>
    <w:rsid w:val="00554831"/>
    <w:rsid w:val="00554BB7"/>
    <w:rsid w:val="00554FF6"/>
    <w:rsid w:val="00556AAF"/>
    <w:rsid w:val="00556CD2"/>
    <w:rsid w:val="00556CE8"/>
    <w:rsid w:val="00556D07"/>
    <w:rsid w:val="00556DDD"/>
    <w:rsid w:val="00556FE9"/>
    <w:rsid w:val="00557F93"/>
    <w:rsid w:val="00560DE7"/>
    <w:rsid w:val="00560FA5"/>
    <w:rsid w:val="00561851"/>
    <w:rsid w:val="005619C9"/>
    <w:rsid w:val="0056247E"/>
    <w:rsid w:val="005627AD"/>
    <w:rsid w:val="00562C18"/>
    <w:rsid w:val="00563448"/>
    <w:rsid w:val="005634D0"/>
    <w:rsid w:val="005643F4"/>
    <w:rsid w:val="005644E3"/>
    <w:rsid w:val="00564961"/>
    <w:rsid w:val="005649EE"/>
    <w:rsid w:val="0056545C"/>
    <w:rsid w:val="0056550B"/>
    <w:rsid w:val="005656F0"/>
    <w:rsid w:val="0056639E"/>
    <w:rsid w:val="00566ABC"/>
    <w:rsid w:val="00567240"/>
    <w:rsid w:val="00570093"/>
    <w:rsid w:val="005709DC"/>
    <w:rsid w:val="005709EB"/>
    <w:rsid w:val="00570C00"/>
    <w:rsid w:val="00571520"/>
    <w:rsid w:val="00571F7D"/>
    <w:rsid w:val="00572A89"/>
    <w:rsid w:val="00573AE1"/>
    <w:rsid w:val="00574445"/>
    <w:rsid w:val="0057453C"/>
    <w:rsid w:val="005746C1"/>
    <w:rsid w:val="005746F9"/>
    <w:rsid w:val="005749E4"/>
    <w:rsid w:val="00574EF6"/>
    <w:rsid w:val="00575B01"/>
    <w:rsid w:val="0057656F"/>
    <w:rsid w:val="00576607"/>
    <w:rsid w:val="00576E19"/>
    <w:rsid w:val="00577D59"/>
    <w:rsid w:val="00577D80"/>
    <w:rsid w:val="00577E3F"/>
    <w:rsid w:val="005803D9"/>
    <w:rsid w:val="00580622"/>
    <w:rsid w:val="005813EE"/>
    <w:rsid w:val="00581E71"/>
    <w:rsid w:val="005820B8"/>
    <w:rsid w:val="0058237D"/>
    <w:rsid w:val="00582CAC"/>
    <w:rsid w:val="00583608"/>
    <w:rsid w:val="005836BD"/>
    <w:rsid w:val="005836C9"/>
    <w:rsid w:val="005839BB"/>
    <w:rsid w:val="00583A5A"/>
    <w:rsid w:val="00583D27"/>
    <w:rsid w:val="00584075"/>
    <w:rsid w:val="005840DC"/>
    <w:rsid w:val="005842F2"/>
    <w:rsid w:val="005858E1"/>
    <w:rsid w:val="005858E3"/>
    <w:rsid w:val="005859E5"/>
    <w:rsid w:val="00586054"/>
    <w:rsid w:val="00586B1C"/>
    <w:rsid w:val="00586D25"/>
    <w:rsid w:val="005870D5"/>
    <w:rsid w:val="0059010B"/>
    <w:rsid w:val="005904C4"/>
    <w:rsid w:val="00590C09"/>
    <w:rsid w:val="00591435"/>
    <w:rsid w:val="005915D0"/>
    <w:rsid w:val="005928FC"/>
    <w:rsid w:val="005953C8"/>
    <w:rsid w:val="00595F6E"/>
    <w:rsid w:val="00596339"/>
    <w:rsid w:val="00596B52"/>
    <w:rsid w:val="0059771B"/>
    <w:rsid w:val="005A02F8"/>
    <w:rsid w:val="005A0681"/>
    <w:rsid w:val="005A08C7"/>
    <w:rsid w:val="005A0964"/>
    <w:rsid w:val="005A0B50"/>
    <w:rsid w:val="005A0D9E"/>
    <w:rsid w:val="005A16A7"/>
    <w:rsid w:val="005A1B04"/>
    <w:rsid w:val="005A1BAA"/>
    <w:rsid w:val="005A3546"/>
    <w:rsid w:val="005A4046"/>
    <w:rsid w:val="005A53AD"/>
    <w:rsid w:val="005A559B"/>
    <w:rsid w:val="005A57DC"/>
    <w:rsid w:val="005A5BD4"/>
    <w:rsid w:val="005A6F3E"/>
    <w:rsid w:val="005A72E9"/>
    <w:rsid w:val="005B093B"/>
    <w:rsid w:val="005B1426"/>
    <w:rsid w:val="005B174D"/>
    <w:rsid w:val="005B1F06"/>
    <w:rsid w:val="005B34A2"/>
    <w:rsid w:val="005B386B"/>
    <w:rsid w:val="005B4D53"/>
    <w:rsid w:val="005B5303"/>
    <w:rsid w:val="005B575E"/>
    <w:rsid w:val="005B70CA"/>
    <w:rsid w:val="005B7E94"/>
    <w:rsid w:val="005C05D8"/>
    <w:rsid w:val="005C0975"/>
    <w:rsid w:val="005C1DDB"/>
    <w:rsid w:val="005C1F80"/>
    <w:rsid w:val="005C2766"/>
    <w:rsid w:val="005C27E4"/>
    <w:rsid w:val="005C2DD8"/>
    <w:rsid w:val="005C3C0C"/>
    <w:rsid w:val="005C4166"/>
    <w:rsid w:val="005C43DA"/>
    <w:rsid w:val="005C60D2"/>
    <w:rsid w:val="005C639E"/>
    <w:rsid w:val="005C6DBC"/>
    <w:rsid w:val="005C7427"/>
    <w:rsid w:val="005C763D"/>
    <w:rsid w:val="005C76D9"/>
    <w:rsid w:val="005C784D"/>
    <w:rsid w:val="005D030C"/>
    <w:rsid w:val="005D1707"/>
    <w:rsid w:val="005D2438"/>
    <w:rsid w:val="005D2CEB"/>
    <w:rsid w:val="005D3832"/>
    <w:rsid w:val="005D52A1"/>
    <w:rsid w:val="005D5361"/>
    <w:rsid w:val="005D5DF2"/>
    <w:rsid w:val="005D5F8C"/>
    <w:rsid w:val="005D6355"/>
    <w:rsid w:val="005D7220"/>
    <w:rsid w:val="005D77EB"/>
    <w:rsid w:val="005E0FA4"/>
    <w:rsid w:val="005E1A32"/>
    <w:rsid w:val="005E1CA1"/>
    <w:rsid w:val="005E20AF"/>
    <w:rsid w:val="005E23C4"/>
    <w:rsid w:val="005E2A17"/>
    <w:rsid w:val="005E3C19"/>
    <w:rsid w:val="005E3CAA"/>
    <w:rsid w:val="005E3D45"/>
    <w:rsid w:val="005E43C4"/>
    <w:rsid w:val="005E4637"/>
    <w:rsid w:val="005E5111"/>
    <w:rsid w:val="005E52EF"/>
    <w:rsid w:val="005E548A"/>
    <w:rsid w:val="005E5798"/>
    <w:rsid w:val="005E7731"/>
    <w:rsid w:val="005E776E"/>
    <w:rsid w:val="005E7806"/>
    <w:rsid w:val="005E797E"/>
    <w:rsid w:val="005F0389"/>
    <w:rsid w:val="005F08D6"/>
    <w:rsid w:val="005F0C25"/>
    <w:rsid w:val="005F10B5"/>
    <w:rsid w:val="005F13F1"/>
    <w:rsid w:val="005F1C51"/>
    <w:rsid w:val="005F1FA1"/>
    <w:rsid w:val="005F2648"/>
    <w:rsid w:val="005F3F21"/>
    <w:rsid w:val="005F5E6D"/>
    <w:rsid w:val="005F7421"/>
    <w:rsid w:val="005F7847"/>
    <w:rsid w:val="005F78FE"/>
    <w:rsid w:val="00601296"/>
    <w:rsid w:val="00601A48"/>
    <w:rsid w:val="00601F3E"/>
    <w:rsid w:val="00602772"/>
    <w:rsid w:val="00602A56"/>
    <w:rsid w:val="00602E86"/>
    <w:rsid w:val="00603A1A"/>
    <w:rsid w:val="00603ADF"/>
    <w:rsid w:val="00603C83"/>
    <w:rsid w:val="00603DA8"/>
    <w:rsid w:val="006049DA"/>
    <w:rsid w:val="0060541F"/>
    <w:rsid w:val="00605802"/>
    <w:rsid w:val="00605DED"/>
    <w:rsid w:val="00605F97"/>
    <w:rsid w:val="006061F3"/>
    <w:rsid w:val="0060672D"/>
    <w:rsid w:val="006110B4"/>
    <w:rsid w:val="00612F31"/>
    <w:rsid w:val="00612F5C"/>
    <w:rsid w:val="006131E3"/>
    <w:rsid w:val="00613651"/>
    <w:rsid w:val="00614C4D"/>
    <w:rsid w:val="00616614"/>
    <w:rsid w:val="00617543"/>
    <w:rsid w:val="006200A0"/>
    <w:rsid w:val="006206B2"/>
    <w:rsid w:val="006207DD"/>
    <w:rsid w:val="00620B3B"/>
    <w:rsid w:val="00621346"/>
    <w:rsid w:val="006217E8"/>
    <w:rsid w:val="00621BE2"/>
    <w:rsid w:val="00621D7F"/>
    <w:rsid w:val="00622346"/>
    <w:rsid w:val="00623F93"/>
    <w:rsid w:val="00624D4A"/>
    <w:rsid w:val="00625A66"/>
    <w:rsid w:val="00625A93"/>
    <w:rsid w:val="00626C79"/>
    <w:rsid w:val="00626CFE"/>
    <w:rsid w:val="006275EB"/>
    <w:rsid w:val="00629757"/>
    <w:rsid w:val="006301DF"/>
    <w:rsid w:val="00631240"/>
    <w:rsid w:val="00631D0B"/>
    <w:rsid w:val="0063207B"/>
    <w:rsid w:val="006325FD"/>
    <w:rsid w:val="00632707"/>
    <w:rsid w:val="00632F72"/>
    <w:rsid w:val="00634239"/>
    <w:rsid w:val="00634544"/>
    <w:rsid w:val="006347DB"/>
    <w:rsid w:val="00635EC4"/>
    <w:rsid w:val="00635F24"/>
    <w:rsid w:val="006366EC"/>
    <w:rsid w:val="00636B65"/>
    <w:rsid w:val="00636FBC"/>
    <w:rsid w:val="00637805"/>
    <w:rsid w:val="00637B80"/>
    <w:rsid w:val="00640346"/>
    <w:rsid w:val="006407F9"/>
    <w:rsid w:val="006418A6"/>
    <w:rsid w:val="00641FAD"/>
    <w:rsid w:val="0064206F"/>
    <w:rsid w:val="00642465"/>
    <w:rsid w:val="00642A5C"/>
    <w:rsid w:val="006430C4"/>
    <w:rsid w:val="00643450"/>
    <w:rsid w:val="006436B0"/>
    <w:rsid w:val="00643C7F"/>
    <w:rsid w:val="00645547"/>
    <w:rsid w:val="006463B3"/>
    <w:rsid w:val="00646AC9"/>
    <w:rsid w:val="006479D4"/>
    <w:rsid w:val="006500D7"/>
    <w:rsid w:val="0065078B"/>
    <w:rsid w:val="0065087E"/>
    <w:rsid w:val="006520A1"/>
    <w:rsid w:val="006527E9"/>
    <w:rsid w:val="00652A74"/>
    <w:rsid w:val="00652CB7"/>
    <w:rsid w:val="006535F2"/>
    <w:rsid w:val="006543C1"/>
    <w:rsid w:val="006547B5"/>
    <w:rsid w:val="006547F1"/>
    <w:rsid w:val="00655190"/>
    <w:rsid w:val="00655473"/>
    <w:rsid w:val="006554B4"/>
    <w:rsid w:val="00655DF7"/>
    <w:rsid w:val="00655E74"/>
    <w:rsid w:val="00656867"/>
    <w:rsid w:val="006572D2"/>
    <w:rsid w:val="00657A5D"/>
    <w:rsid w:val="00657D65"/>
    <w:rsid w:val="0065A8C2"/>
    <w:rsid w:val="00660534"/>
    <w:rsid w:val="0066090F"/>
    <w:rsid w:val="00661B17"/>
    <w:rsid w:val="0066217A"/>
    <w:rsid w:val="00662C82"/>
    <w:rsid w:val="00662CF9"/>
    <w:rsid w:val="00663898"/>
    <w:rsid w:val="00664BE1"/>
    <w:rsid w:val="006655B0"/>
    <w:rsid w:val="0066638B"/>
    <w:rsid w:val="006663C5"/>
    <w:rsid w:val="006670BC"/>
    <w:rsid w:val="00670608"/>
    <w:rsid w:val="00671A3E"/>
    <w:rsid w:val="00672481"/>
    <w:rsid w:val="00672F77"/>
    <w:rsid w:val="006733DA"/>
    <w:rsid w:val="006734D3"/>
    <w:rsid w:val="00673720"/>
    <w:rsid w:val="00673937"/>
    <w:rsid w:val="00674999"/>
    <w:rsid w:val="00674A68"/>
    <w:rsid w:val="0067578C"/>
    <w:rsid w:val="00675A43"/>
    <w:rsid w:val="00676F0B"/>
    <w:rsid w:val="006771C9"/>
    <w:rsid w:val="00677A98"/>
    <w:rsid w:val="00677ED5"/>
    <w:rsid w:val="00680481"/>
    <w:rsid w:val="00680C5B"/>
    <w:rsid w:val="00682842"/>
    <w:rsid w:val="00682C48"/>
    <w:rsid w:val="00683AB6"/>
    <w:rsid w:val="006849FD"/>
    <w:rsid w:val="00685A67"/>
    <w:rsid w:val="006867BE"/>
    <w:rsid w:val="0069007E"/>
    <w:rsid w:val="0069030C"/>
    <w:rsid w:val="00690F61"/>
    <w:rsid w:val="00691568"/>
    <w:rsid w:val="00691D22"/>
    <w:rsid w:val="0069295C"/>
    <w:rsid w:val="00692B71"/>
    <w:rsid w:val="00693206"/>
    <w:rsid w:val="00693908"/>
    <w:rsid w:val="00695B3E"/>
    <w:rsid w:val="0069662F"/>
    <w:rsid w:val="00697145"/>
    <w:rsid w:val="006971E5"/>
    <w:rsid w:val="006977D1"/>
    <w:rsid w:val="006A0595"/>
    <w:rsid w:val="006A1170"/>
    <w:rsid w:val="006A1503"/>
    <w:rsid w:val="006A161B"/>
    <w:rsid w:val="006A184B"/>
    <w:rsid w:val="006A1DF8"/>
    <w:rsid w:val="006A2E7F"/>
    <w:rsid w:val="006A327E"/>
    <w:rsid w:val="006A34AB"/>
    <w:rsid w:val="006A4F77"/>
    <w:rsid w:val="006A52F8"/>
    <w:rsid w:val="006B0197"/>
    <w:rsid w:val="006B03B9"/>
    <w:rsid w:val="006B0E78"/>
    <w:rsid w:val="006B13DE"/>
    <w:rsid w:val="006B36AF"/>
    <w:rsid w:val="006B4AC4"/>
    <w:rsid w:val="006B4CAA"/>
    <w:rsid w:val="006B57F4"/>
    <w:rsid w:val="006B584C"/>
    <w:rsid w:val="006B6250"/>
    <w:rsid w:val="006B63D1"/>
    <w:rsid w:val="006B6815"/>
    <w:rsid w:val="006B6D04"/>
    <w:rsid w:val="006B7173"/>
    <w:rsid w:val="006B7A42"/>
    <w:rsid w:val="006B7C86"/>
    <w:rsid w:val="006B7D07"/>
    <w:rsid w:val="006B7EF3"/>
    <w:rsid w:val="006B7F41"/>
    <w:rsid w:val="006B7F7F"/>
    <w:rsid w:val="006C0B07"/>
    <w:rsid w:val="006C0EFE"/>
    <w:rsid w:val="006C1637"/>
    <w:rsid w:val="006C18DF"/>
    <w:rsid w:val="006C2651"/>
    <w:rsid w:val="006C37B7"/>
    <w:rsid w:val="006C39E6"/>
    <w:rsid w:val="006C5237"/>
    <w:rsid w:val="006C57FD"/>
    <w:rsid w:val="006C5881"/>
    <w:rsid w:val="006C5A84"/>
    <w:rsid w:val="006C5D18"/>
    <w:rsid w:val="006C6EFD"/>
    <w:rsid w:val="006C6F51"/>
    <w:rsid w:val="006D02B7"/>
    <w:rsid w:val="006D042B"/>
    <w:rsid w:val="006D0448"/>
    <w:rsid w:val="006D05E8"/>
    <w:rsid w:val="006D243F"/>
    <w:rsid w:val="006D2901"/>
    <w:rsid w:val="006D2CA8"/>
    <w:rsid w:val="006D2CD7"/>
    <w:rsid w:val="006D48D0"/>
    <w:rsid w:val="006D4B24"/>
    <w:rsid w:val="006D4C0A"/>
    <w:rsid w:val="006D5409"/>
    <w:rsid w:val="006D6021"/>
    <w:rsid w:val="006D6B77"/>
    <w:rsid w:val="006D78E3"/>
    <w:rsid w:val="006D7EA7"/>
    <w:rsid w:val="006E0653"/>
    <w:rsid w:val="006E085F"/>
    <w:rsid w:val="006E0F5B"/>
    <w:rsid w:val="006E13B7"/>
    <w:rsid w:val="006E198D"/>
    <w:rsid w:val="006E272B"/>
    <w:rsid w:val="006E2EE7"/>
    <w:rsid w:val="006E4DCA"/>
    <w:rsid w:val="006E58B8"/>
    <w:rsid w:val="006E5DEF"/>
    <w:rsid w:val="006E5E54"/>
    <w:rsid w:val="006E7AFD"/>
    <w:rsid w:val="006E7D97"/>
    <w:rsid w:val="006F02AA"/>
    <w:rsid w:val="006F0CED"/>
    <w:rsid w:val="006F0E1D"/>
    <w:rsid w:val="006F10AC"/>
    <w:rsid w:val="006F1855"/>
    <w:rsid w:val="006F1DCE"/>
    <w:rsid w:val="006F4405"/>
    <w:rsid w:val="006F4BA1"/>
    <w:rsid w:val="006F54A7"/>
    <w:rsid w:val="006F58FD"/>
    <w:rsid w:val="006F6ABC"/>
    <w:rsid w:val="006F7BBE"/>
    <w:rsid w:val="007000C4"/>
    <w:rsid w:val="00700473"/>
    <w:rsid w:val="007008CF"/>
    <w:rsid w:val="00700A6F"/>
    <w:rsid w:val="0070100F"/>
    <w:rsid w:val="00702588"/>
    <w:rsid w:val="00702F00"/>
    <w:rsid w:val="007033F3"/>
    <w:rsid w:val="00704405"/>
    <w:rsid w:val="00705171"/>
    <w:rsid w:val="00706457"/>
    <w:rsid w:val="007066F0"/>
    <w:rsid w:val="007067DB"/>
    <w:rsid w:val="00706CB4"/>
    <w:rsid w:val="007077CB"/>
    <w:rsid w:val="00707B75"/>
    <w:rsid w:val="00710371"/>
    <w:rsid w:val="0071040F"/>
    <w:rsid w:val="00710FB4"/>
    <w:rsid w:val="007117C6"/>
    <w:rsid w:val="00711B16"/>
    <w:rsid w:val="00712056"/>
    <w:rsid w:val="007127F2"/>
    <w:rsid w:val="00712E5E"/>
    <w:rsid w:val="00712F8B"/>
    <w:rsid w:val="007141DD"/>
    <w:rsid w:val="007142BE"/>
    <w:rsid w:val="00714449"/>
    <w:rsid w:val="00714779"/>
    <w:rsid w:val="00715124"/>
    <w:rsid w:val="0071571F"/>
    <w:rsid w:val="00716829"/>
    <w:rsid w:val="00716CCB"/>
    <w:rsid w:val="007171C1"/>
    <w:rsid w:val="00717A49"/>
    <w:rsid w:val="00720029"/>
    <w:rsid w:val="00720612"/>
    <w:rsid w:val="00720E1B"/>
    <w:rsid w:val="007213FC"/>
    <w:rsid w:val="0072175F"/>
    <w:rsid w:val="00721D6D"/>
    <w:rsid w:val="00721F33"/>
    <w:rsid w:val="00722E81"/>
    <w:rsid w:val="00723451"/>
    <w:rsid w:val="00723CDB"/>
    <w:rsid w:val="00725032"/>
    <w:rsid w:val="00725A00"/>
    <w:rsid w:val="0072648A"/>
    <w:rsid w:val="00726726"/>
    <w:rsid w:val="00726EB6"/>
    <w:rsid w:val="007272C0"/>
    <w:rsid w:val="007279ED"/>
    <w:rsid w:val="0073127F"/>
    <w:rsid w:val="007317CD"/>
    <w:rsid w:val="00731A78"/>
    <w:rsid w:val="00731BFA"/>
    <w:rsid w:val="0073313F"/>
    <w:rsid w:val="0073384A"/>
    <w:rsid w:val="0073402B"/>
    <w:rsid w:val="007341F5"/>
    <w:rsid w:val="007345A6"/>
    <w:rsid w:val="00734CE0"/>
    <w:rsid w:val="00735844"/>
    <w:rsid w:val="00735845"/>
    <w:rsid w:val="00736F86"/>
    <w:rsid w:val="0073738A"/>
    <w:rsid w:val="0073789C"/>
    <w:rsid w:val="007400B3"/>
    <w:rsid w:val="007402FC"/>
    <w:rsid w:val="0074174F"/>
    <w:rsid w:val="0074175A"/>
    <w:rsid w:val="00741D50"/>
    <w:rsid w:val="00743531"/>
    <w:rsid w:val="00743B6B"/>
    <w:rsid w:val="00744070"/>
    <w:rsid w:val="0074497F"/>
    <w:rsid w:val="007457CC"/>
    <w:rsid w:val="00745E06"/>
    <w:rsid w:val="0074602A"/>
    <w:rsid w:val="00746047"/>
    <w:rsid w:val="00746614"/>
    <w:rsid w:val="00746F86"/>
    <w:rsid w:val="0074715D"/>
    <w:rsid w:val="007472D8"/>
    <w:rsid w:val="00747D1E"/>
    <w:rsid w:val="00750630"/>
    <w:rsid w:val="00750F5A"/>
    <w:rsid w:val="00751FF3"/>
    <w:rsid w:val="007520F4"/>
    <w:rsid w:val="007524A0"/>
    <w:rsid w:val="00752869"/>
    <w:rsid w:val="007528F6"/>
    <w:rsid w:val="00752C4E"/>
    <w:rsid w:val="00752F82"/>
    <w:rsid w:val="00753380"/>
    <w:rsid w:val="007537D0"/>
    <w:rsid w:val="00753EE5"/>
    <w:rsid w:val="00753F2F"/>
    <w:rsid w:val="00755FF8"/>
    <w:rsid w:val="007567C8"/>
    <w:rsid w:val="00756A18"/>
    <w:rsid w:val="00760571"/>
    <w:rsid w:val="00760DB5"/>
    <w:rsid w:val="0076116E"/>
    <w:rsid w:val="00761DAE"/>
    <w:rsid w:val="007629AA"/>
    <w:rsid w:val="00762D5C"/>
    <w:rsid w:val="00762D6A"/>
    <w:rsid w:val="00762F91"/>
    <w:rsid w:val="00763D98"/>
    <w:rsid w:val="007648C6"/>
    <w:rsid w:val="00764D97"/>
    <w:rsid w:val="0076513F"/>
    <w:rsid w:val="00765253"/>
    <w:rsid w:val="00765FE1"/>
    <w:rsid w:val="0076611B"/>
    <w:rsid w:val="007675EF"/>
    <w:rsid w:val="00767E98"/>
    <w:rsid w:val="007711E7"/>
    <w:rsid w:val="00771B62"/>
    <w:rsid w:val="00771E8A"/>
    <w:rsid w:val="00772163"/>
    <w:rsid w:val="007722B6"/>
    <w:rsid w:val="00773328"/>
    <w:rsid w:val="0077384F"/>
    <w:rsid w:val="00773AFC"/>
    <w:rsid w:val="00773EE8"/>
    <w:rsid w:val="00775116"/>
    <w:rsid w:val="007757B3"/>
    <w:rsid w:val="00776166"/>
    <w:rsid w:val="007772BA"/>
    <w:rsid w:val="00777379"/>
    <w:rsid w:val="007778AF"/>
    <w:rsid w:val="007778B6"/>
    <w:rsid w:val="007800CB"/>
    <w:rsid w:val="00780E9D"/>
    <w:rsid w:val="00782AD0"/>
    <w:rsid w:val="00782BE8"/>
    <w:rsid w:val="00782E0B"/>
    <w:rsid w:val="00782FF5"/>
    <w:rsid w:val="00783004"/>
    <w:rsid w:val="00783910"/>
    <w:rsid w:val="00783D72"/>
    <w:rsid w:val="007840B2"/>
    <w:rsid w:val="00784F6B"/>
    <w:rsid w:val="00785D7B"/>
    <w:rsid w:val="00786474"/>
    <w:rsid w:val="00791C72"/>
    <w:rsid w:val="00792A42"/>
    <w:rsid w:val="00792DC5"/>
    <w:rsid w:val="007946D9"/>
    <w:rsid w:val="007947F4"/>
    <w:rsid w:val="0079496E"/>
    <w:rsid w:val="00794A55"/>
    <w:rsid w:val="00794FEE"/>
    <w:rsid w:val="007950A8"/>
    <w:rsid w:val="007967D3"/>
    <w:rsid w:val="00796D64"/>
    <w:rsid w:val="00797957"/>
    <w:rsid w:val="007A0A47"/>
    <w:rsid w:val="007A0FD6"/>
    <w:rsid w:val="007A14A0"/>
    <w:rsid w:val="007A14C7"/>
    <w:rsid w:val="007A1A6C"/>
    <w:rsid w:val="007A56C5"/>
    <w:rsid w:val="007A6D3D"/>
    <w:rsid w:val="007A7A22"/>
    <w:rsid w:val="007A7C93"/>
    <w:rsid w:val="007A7D01"/>
    <w:rsid w:val="007B007B"/>
    <w:rsid w:val="007B0E78"/>
    <w:rsid w:val="007B16A6"/>
    <w:rsid w:val="007B3C29"/>
    <w:rsid w:val="007B4809"/>
    <w:rsid w:val="007B4C80"/>
    <w:rsid w:val="007B57B1"/>
    <w:rsid w:val="007B57F1"/>
    <w:rsid w:val="007B5D05"/>
    <w:rsid w:val="007B5E21"/>
    <w:rsid w:val="007B629B"/>
    <w:rsid w:val="007B65DA"/>
    <w:rsid w:val="007B6B36"/>
    <w:rsid w:val="007B7A09"/>
    <w:rsid w:val="007C1484"/>
    <w:rsid w:val="007C1AF5"/>
    <w:rsid w:val="007C1B09"/>
    <w:rsid w:val="007C2047"/>
    <w:rsid w:val="007C2713"/>
    <w:rsid w:val="007C27DA"/>
    <w:rsid w:val="007C30D1"/>
    <w:rsid w:val="007C3B70"/>
    <w:rsid w:val="007C400A"/>
    <w:rsid w:val="007C40CD"/>
    <w:rsid w:val="007C44B9"/>
    <w:rsid w:val="007C4544"/>
    <w:rsid w:val="007C4B51"/>
    <w:rsid w:val="007C5075"/>
    <w:rsid w:val="007C50E4"/>
    <w:rsid w:val="007C5D8F"/>
    <w:rsid w:val="007C6C90"/>
    <w:rsid w:val="007C70BB"/>
    <w:rsid w:val="007C726C"/>
    <w:rsid w:val="007C7414"/>
    <w:rsid w:val="007C7C39"/>
    <w:rsid w:val="007D0A85"/>
    <w:rsid w:val="007D0BE7"/>
    <w:rsid w:val="007D2251"/>
    <w:rsid w:val="007D289D"/>
    <w:rsid w:val="007D28D7"/>
    <w:rsid w:val="007D2E57"/>
    <w:rsid w:val="007D46B7"/>
    <w:rsid w:val="007D4815"/>
    <w:rsid w:val="007D4D1A"/>
    <w:rsid w:val="007D4E5B"/>
    <w:rsid w:val="007D547F"/>
    <w:rsid w:val="007D5787"/>
    <w:rsid w:val="007D5807"/>
    <w:rsid w:val="007D6EFB"/>
    <w:rsid w:val="007D7114"/>
    <w:rsid w:val="007D7EED"/>
    <w:rsid w:val="007D7EFB"/>
    <w:rsid w:val="007D7FEE"/>
    <w:rsid w:val="007E048C"/>
    <w:rsid w:val="007E0E4F"/>
    <w:rsid w:val="007E1D3B"/>
    <w:rsid w:val="007E252C"/>
    <w:rsid w:val="007E297B"/>
    <w:rsid w:val="007E3F60"/>
    <w:rsid w:val="007E4114"/>
    <w:rsid w:val="007E412E"/>
    <w:rsid w:val="007E4887"/>
    <w:rsid w:val="007E4D07"/>
    <w:rsid w:val="007E508A"/>
    <w:rsid w:val="007E687F"/>
    <w:rsid w:val="007E7398"/>
    <w:rsid w:val="007F1715"/>
    <w:rsid w:val="007F1C9A"/>
    <w:rsid w:val="007F23F8"/>
    <w:rsid w:val="007F2A04"/>
    <w:rsid w:val="007F2D6F"/>
    <w:rsid w:val="007F2DDD"/>
    <w:rsid w:val="007F340A"/>
    <w:rsid w:val="007F3553"/>
    <w:rsid w:val="007F4A7C"/>
    <w:rsid w:val="007F5643"/>
    <w:rsid w:val="007F56EA"/>
    <w:rsid w:val="007F597C"/>
    <w:rsid w:val="007F6C72"/>
    <w:rsid w:val="007F7F58"/>
    <w:rsid w:val="0080017C"/>
    <w:rsid w:val="0080028A"/>
    <w:rsid w:val="008010D2"/>
    <w:rsid w:val="0080147F"/>
    <w:rsid w:val="008014F7"/>
    <w:rsid w:val="00801847"/>
    <w:rsid w:val="00801FDA"/>
    <w:rsid w:val="00802371"/>
    <w:rsid w:val="0080436F"/>
    <w:rsid w:val="0080468E"/>
    <w:rsid w:val="0080529B"/>
    <w:rsid w:val="008055D7"/>
    <w:rsid w:val="00805A6E"/>
    <w:rsid w:val="00805C1A"/>
    <w:rsid w:val="00806F10"/>
    <w:rsid w:val="0081062C"/>
    <w:rsid w:val="00810FC1"/>
    <w:rsid w:val="0081112C"/>
    <w:rsid w:val="00812737"/>
    <w:rsid w:val="0081274F"/>
    <w:rsid w:val="00812867"/>
    <w:rsid w:val="00813998"/>
    <w:rsid w:val="00814267"/>
    <w:rsid w:val="008145BC"/>
    <w:rsid w:val="008156C6"/>
    <w:rsid w:val="00820027"/>
    <w:rsid w:val="008203E6"/>
    <w:rsid w:val="00820454"/>
    <w:rsid w:val="00820877"/>
    <w:rsid w:val="00820F86"/>
    <w:rsid w:val="008210B0"/>
    <w:rsid w:val="0082262A"/>
    <w:rsid w:val="00822E82"/>
    <w:rsid w:val="008230DE"/>
    <w:rsid w:val="008237C1"/>
    <w:rsid w:val="00824B32"/>
    <w:rsid w:val="00825B16"/>
    <w:rsid w:val="00825F08"/>
    <w:rsid w:val="00825FA8"/>
    <w:rsid w:val="00827A6B"/>
    <w:rsid w:val="00827BAC"/>
    <w:rsid w:val="00827CAF"/>
    <w:rsid w:val="00830D4A"/>
    <w:rsid w:val="0083101D"/>
    <w:rsid w:val="00831743"/>
    <w:rsid w:val="00831B60"/>
    <w:rsid w:val="008320A1"/>
    <w:rsid w:val="00832525"/>
    <w:rsid w:val="00832B56"/>
    <w:rsid w:val="0083351F"/>
    <w:rsid w:val="008335E8"/>
    <w:rsid w:val="008339E0"/>
    <w:rsid w:val="00833B6B"/>
    <w:rsid w:val="00833FD9"/>
    <w:rsid w:val="0083469F"/>
    <w:rsid w:val="00834A0D"/>
    <w:rsid w:val="008350A0"/>
    <w:rsid w:val="00836DB5"/>
    <w:rsid w:val="00836E53"/>
    <w:rsid w:val="0083741E"/>
    <w:rsid w:val="00837DC3"/>
    <w:rsid w:val="00840569"/>
    <w:rsid w:val="00841877"/>
    <w:rsid w:val="00841FF0"/>
    <w:rsid w:val="00842C97"/>
    <w:rsid w:val="00843ECB"/>
    <w:rsid w:val="00843F3C"/>
    <w:rsid w:val="0084426D"/>
    <w:rsid w:val="008448F8"/>
    <w:rsid w:val="008453B0"/>
    <w:rsid w:val="00845CD7"/>
    <w:rsid w:val="00846716"/>
    <w:rsid w:val="00846904"/>
    <w:rsid w:val="00846F9B"/>
    <w:rsid w:val="00847486"/>
    <w:rsid w:val="008477CC"/>
    <w:rsid w:val="008479D8"/>
    <w:rsid w:val="00847AAD"/>
    <w:rsid w:val="00850103"/>
    <w:rsid w:val="00850ACD"/>
    <w:rsid w:val="008513F8"/>
    <w:rsid w:val="00851988"/>
    <w:rsid w:val="00851F38"/>
    <w:rsid w:val="008520F8"/>
    <w:rsid w:val="00852150"/>
    <w:rsid w:val="00853231"/>
    <w:rsid w:val="008540C6"/>
    <w:rsid w:val="008554FD"/>
    <w:rsid w:val="00855B38"/>
    <w:rsid w:val="0085667D"/>
    <w:rsid w:val="00856DEE"/>
    <w:rsid w:val="00857926"/>
    <w:rsid w:val="0086080A"/>
    <w:rsid w:val="00861378"/>
    <w:rsid w:val="00861FAD"/>
    <w:rsid w:val="00862547"/>
    <w:rsid w:val="00862718"/>
    <w:rsid w:val="00863478"/>
    <w:rsid w:val="0086371B"/>
    <w:rsid w:val="00865033"/>
    <w:rsid w:val="00865153"/>
    <w:rsid w:val="0086569B"/>
    <w:rsid w:val="00865E49"/>
    <w:rsid w:val="00867548"/>
    <w:rsid w:val="00867AA4"/>
    <w:rsid w:val="00867C81"/>
    <w:rsid w:val="0087078F"/>
    <w:rsid w:val="00870819"/>
    <w:rsid w:val="00870A0F"/>
    <w:rsid w:val="00872D0B"/>
    <w:rsid w:val="00873633"/>
    <w:rsid w:val="008744CB"/>
    <w:rsid w:val="00874554"/>
    <w:rsid w:val="00874B33"/>
    <w:rsid w:val="008755F7"/>
    <w:rsid w:val="00875D54"/>
    <w:rsid w:val="00876C1A"/>
    <w:rsid w:val="00876C5A"/>
    <w:rsid w:val="00877113"/>
    <w:rsid w:val="008802AF"/>
    <w:rsid w:val="0088085C"/>
    <w:rsid w:val="00880B2A"/>
    <w:rsid w:val="00881225"/>
    <w:rsid w:val="00881280"/>
    <w:rsid w:val="008814F8"/>
    <w:rsid w:val="00881503"/>
    <w:rsid w:val="00881BFF"/>
    <w:rsid w:val="008835DA"/>
    <w:rsid w:val="00883B52"/>
    <w:rsid w:val="00883E2D"/>
    <w:rsid w:val="0088432F"/>
    <w:rsid w:val="0088489D"/>
    <w:rsid w:val="00885720"/>
    <w:rsid w:val="0088632B"/>
    <w:rsid w:val="008869BE"/>
    <w:rsid w:val="00886A97"/>
    <w:rsid w:val="00886F41"/>
    <w:rsid w:val="008873E8"/>
    <w:rsid w:val="00890149"/>
    <w:rsid w:val="008903C0"/>
    <w:rsid w:val="008907C8"/>
    <w:rsid w:val="0089128D"/>
    <w:rsid w:val="00891CF7"/>
    <w:rsid w:val="0089206C"/>
    <w:rsid w:val="0089220E"/>
    <w:rsid w:val="0089338E"/>
    <w:rsid w:val="00893879"/>
    <w:rsid w:val="00893FB1"/>
    <w:rsid w:val="00894632"/>
    <w:rsid w:val="00894B0A"/>
    <w:rsid w:val="00894D72"/>
    <w:rsid w:val="0089500B"/>
    <w:rsid w:val="008965AF"/>
    <w:rsid w:val="0089722D"/>
    <w:rsid w:val="008A09D5"/>
    <w:rsid w:val="008A1A4E"/>
    <w:rsid w:val="008A2121"/>
    <w:rsid w:val="008A3C50"/>
    <w:rsid w:val="008A44F0"/>
    <w:rsid w:val="008A5535"/>
    <w:rsid w:val="008A608D"/>
    <w:rsid w:val="008A7904"/>
    <w:rsid w:val="008B08D8"/>
    <w:rsid w:val="008B0DC9"/>
    <w:rsid w:val="008B2F42"/>
    <w:rsid w:val="008B319B"/>
    <w:rsid w:val="008B40C1"/>
    <w:rsid w:val="008B428A"/>
    <w:rsid w:val="008B4839"/>
    <w:rsid w:val="008B4F85"/>
    <w:rsid w:val="008B5808"/>
    <w:rsid w:val="008B66D2"/>
    <w:rsid w:val="008B6A47"/>
    <w:rsid w:val="008B6D16"/>
    <w:rsid w:val="008B716A"/>
    <w:rsid w:val="008B724A"/>
    <w:rsid w:val="008C03CE"/>
    <w:rsid w:val="008C0609"/>
    <w:rsid w:val="008C0ADC"/>
    <w:rsid w:val="008C1068"/>
    <w:rsid w:val="008C1345"/>
    <w:rsid w:val="008C2F10"/>
    <w:rsid w:val="008C3215"/>
    <w:rsid w:val="008C3974"/>
    <w:rsid w:val="008C45FB"/>
    <w:rsid w:val="008C5B8D"/>
    <w:rsid w:val="008C610F"/>
    <w:rsid w:val="008C6150"/>
    <w:rsid w:val="008C65B4"/>
    <w:rsid w:val="008C6D50"/>
    <w:rsid w:val="008C767A"/>
    <w:rsid w:val="008C7958"/>
    <w:rsid w:val="008D070F"/>
    <w:rsid w:val="008D1272"/>
    <w:rsid w:val="008D153B"/>
    <w:rsid w:val="008D19F0"/>
    <w:rsid w:val="008D38AC"/>
    <w:rsid w:val="008D41E2"/>
    <w:rsid w:val="008D42D7"/>
    <w:rsid w:val="008D459D"/>
    <w:rsid w:val="008D639B"/>
    <w:rsid w:val="008D670F"/>
    <w:rsid w:val="008D7D9C"/>
    <w:rsid w:val="008E0850"/>
    <w:rsid w:val="008E1018"/>
    <w:rsid w:val="008E28C7"/>
    <w:rsid w:val="008E29F4"/>
    <w:rsid w:val="008E36E8"/>
    <w:rsid w:val="008E502E"/>
    <w:rsid w:val="008E614B"/>
    <w:rsid w:val="008E6209"/>
    <w:rsid w:val="008E64BC"/>
    <w:rsid w:val="008E6B28"/>
    <w:rsid w:val="008E735E"/>
    <w:rsid w:val="008E767A"/>
    <w:rsid w:val="008E79FD"/>
    <w:rsid w:val="008E7A80"/>
    <w:rsid w:val="008E7D5F"/>
    <w:rsid w:val="008F0833"/>
    <w:rsid w:val="008F1980"/>
    <w:rsid w:val="008F19F7"/>
    <w:rsid w:val="008F2703"/>
    <w:rsid w:val="008F373A"/>
    <w:rsid w:val="008F379C"/>
    <w:rsid w:val="008F450C"/>
    <w:rsid w:val="008F5A1C"/>
    <w:rsid w:val="008F5B3B"/>
    <w:rsid w:val="008F6350"/>
    <w:rsid w:val="008F695B"/>
    <w:rsid w:val="008F741A"/>
    <w:rsid w:val="008F7CDB"/>
    <w:rsid w:val="008F7E8A"/>
    <w:rsid w:val="009002F7"/>
    <w:rsid w:val="0090087A"/>
    <w:rsid w:val="0090093B"/>
    <w:rsid w:val="00900C25"/>
    <w:rsid w:val="00901473"/>
    <w:rsid w:val="0090237E"/>
    <w:rsid w:val="00902661"/>
    <w:rsid w:val="00903219"/>
    <w:rsid w:val="00903269"/>
    <w:rsid w:val="009034FF"/>
    <w:rsid w:val="00904607"/>
    <w:rsid w:val="00904A53"/>
    <w:rsid w:val="00904B04"/>
    <w:rsid w:val="00904B61"/>
    <w:rsid w:val="00904DF7"/>
    <w:rsid w:val="00905107"/>
    <w:rsid w:val="00906116"/>
    <w:rsid w:val="0090625E"/>
    <w:rsid w:val="00907354"/>
    <w:rsid w:val="00907C83"/>
    <w:rsid w:val="00907DD6"/>
    <w:rsid w:val="00911863"/>
    <w:rsid w:val="00912504"/>
    <w:rsid w:val="00914C3A"/>
    <w:rsid w:val="00914FE2"/>
    <w:rsid w:val="009156EB"/>
    <w:rsid w:val="009158FB"/>
    <w:rsid w:val="00916A61"/>
    <w:rsid w:val="009175D1"/>
    <w:rsid w:val="00920537"/>
    <w:rsid w:val="009209A9"/>
    <w:rsid w:val="009211B8"/>
    <w:rsid w:val="009211EA"/>
    <w:rsid w:val="00921ABA"/>
    <w:rsid w:val="009223D0"/>
    <w:rsid w:val="00922D90"/>
    <w:rsid w:val="0092334C"/>
    <w:rsid w:val="0092338E"/>
    <w:rsid w:val="00923961"/>
    <w:rsid w:val="00923A42"/>
    <w:rsid w:val="00923B91"/>
    <w:rsid w:val="00924A8F"/>
    <w:rsid w:val="00924FA7"/>
    <w:rsid w:val="009264A6"/>
    <w:rsid w:val="009264CD"/>
    <w:rsid w:val="009264F3"/>
    <w:rsid w:val="009269CD"/>
    <w:rsid w:val="00927021"/>
    <w:rsid w:val="00930232"/>
    <w:rsid w:val="00930450"/>
    <w:rsid w:val="00930507"/>
    <w:rsid w:val="00932C0D"/>
    <w:rsid w:val="0093438B"/>
    <w:rsid w:val="00935D2F"/>
    <w:rsid w:val="00936984"/>
    <w:rsid w:val="00937132"/>
    <w:rsid w:val="00937198"/>
    <w:rsid w:val="009373B5"/>
    <w:rsid w:val="0093749B"/>
    <w:rsid w:val="009402B0"/>
    <w:rsid w:val="00940C3D"/>
    <w:rsid w:val="00941D72"/>
    <w:rsid w:val="00942BFC"/>
    <w:rsid w:val="00942C67"/>
    <w:rsid w:val="00942ED0"/>
    <w:rsid w:val="0094323C"/>
    <w:rsid w:val="00943D0A"/>
    <w:rsid w:val="009441AE"/>
    <w:rsid w:val="0094439E"/>
    <w:rsid w:val="0094479B"/>
    <w:rsid w:val="009448D2"/>
    <w:rsid w:val="00944907"/>
    <w:rsid w:val="009453E4"/>
    <w:rsid w:val="00945B14"/>
    <w:rsid w:val="00945D1C"/>
    <w:rsid w:val="00945EEE"/>
    <w:rsid w:val="00945F01"/>
    <w:rsid w:val="009467A0"/>
    <w:rsid w:val="0094690B"/>
    <w:rsid w:val="0094693C"/>
    <w:rsid w:val="00946AEC"/>
    <w:rsid w:val="0094A2A6"/>
    <w:rsid w:val="009514E2"/>
    <w:rsid w:val="0095164D"/>
    <w:rsid w:val="00951C45"/>
    <w:rsid w:val="00951F22"/>
    <w:rsid w:val="009531C5"/>
    <w:rsid w:val="00954B33"/>
    <w:rsid w:val="009555AA"/>
    <w:rsid w:val="009557EF"/>
    <w:rsid w:val="00955821"/>
    <w:rsid w:val="00956CFF"/>
    <w:rsid w:val="00957CA5"/>
    <w:rsid w:val="00960C0B"/>
    <w:rsid w:val="0096117C"/>
    <w:rsid w:val="00961733"/>
    <w:rsid w:val="00962006"/>
    <w:rsid w:val="00962500"/>
    <w:rsid w:val="00963042"/>
    <w:rsid w:val="009635C1"/>
    <w:rsid w:val="009639B1"/>
    <w:rsid w:val="00964E4B"/>
    <w:rsid w:val="00964E58"/>
    <w:rsid w:val="00965A7A"/>
    <w:rsid w:val="00965F0E"/>
    <w:rsid w:val="009667F3"/>
    <w:rsid w:val="00967178"/>
    <w:rsid w:val="00967490"/>
    <w:rsid w:val="00967C87"/>
    <w:rsid w:val="00967E69"/>
    <w:rsid w:val="009708C3"/>
    <w:rsid w:val="00970922"/>
    <w:rsid w:val="00970B6F"/>
    <w:rsid w:val="00970DFA"/>
    <w:rsid w:val="009710FA"/>
    <w:rsid w:val="00971390"/>
    <w:rsid w:val="009719F8"/>
    <w:rsid w:val="00971A79"/>
    <w:rsid w:val="00972159"/>
    <w:rsid w:val="00972E12"/>
    <w:rsid w:val="009734D0"/>
    <w:rsid w:val="00973779"/>
    <w:rsid w:val="0097405C"/>
    <w:rsid w:val="0097429D"/>
    <w:rsid w:val="009742CF"/>
    <w:rsid w:val="00974686"/>
    <w:rsid w:val="00974FBF"/>
    <w:rsid w:val="00975794"/>
    <w:rsid w:val="00976185"/>
    <w:rsid w:val="009763E9"/>
    <w:rsid w:val="0097645B"/>
    <w:rsid w:val="0097750F"/>
    <w:rsid w:val="00980796"/>
    <w:rsid w:val="00980A7C"/>
    <w:rsid w:val="009811A3"/>
    <w:rsid w:val="009814F0"/>
    <w:rsid w:val="0098181E"/>
    <w:rsid w:val="009819E6"/>
    <w:rsid w:val="00981AAC"/>
    <w:rsid w:val="00982420"/>
    <w:rsid w:val="00983A3D"/>
    <w:rsid w:val="00984470"/>
    <w:rsid w:val="009849D0"/>
    <w:rsid w:val="00986159"/>
    <w:rsid w:val="00986B74"/>
    <w:rsid w:val="009878A1"/>
    <w:rsid w:val="00990792"/>
    <w:rsid w:val="00990936"/>
    <w:rsid w:val="00991B46"/>
    <w:rsid w:val="0099209A"/>
    <w:rsid w:val="009923F6"/>
    <w:rsid w:val="0099272D"/>
    <w:rsid w:val="00992C80"/>
    <w:rsid w:val="00993308"/>
    <w:rsid w:val="00993529"/>
    <w:rsid w:val="00995913"/>
    <w:rsid w:val="00995933"/>
    <w:rsid w:val="00995E59"/>
    <w:rsid w:val="0099604C"/>
    <w:rsid w:val="00996438"/>
    <w:rsid w:val="00996456"/>
    <w:rsid w:val="009967B5"/>
    <w:rsid w:val="00996B85"/>
    <w:rsid w:val="009A0332"/>
    <w:rsid w:val="009A113D"/>
    <w:rsid w:val="009A265A"/>
    <w:rsid w:val="009A2916"/>
    <w:rsid w:val="009A3C17"/>
    <w:rsid w:val="009A3F47"/>
    <w:rsid w:val="009A41A1"/>
    <w:rsid w:val="009A461E"/>
    <w:rsid w:val="009A4BCC"/>
    <w:rsid w:val="009A4CC1"/>
    <w:rsid w:val="009A571F"/>
    <w:rsid w:val="009A5C26"/>
    <w:rsid w:val="009A6A4B"/>
    <w:rsid w:val="009A770D"/>
    <w:rsid w:val="009B038C"/>
    <w:rsid w:val="009B076A"/>
    <w:rsid w:val="009B0B4B"/>
    <w:rsid w:val="009B0CD1"/>
    <w:rsid w:val="009B12BE"/>
    <w:rsid w:val="009B1B73"/>
    <w:rsid w:val="009B1D7E"/>
    <w:rsid w:val="009B232F"/>
    <w:rsid w:val="009B2742"/>
    <w:rsid w:val="009B4407"/>
    <w:rsid w:val="009B5038"/>
    <w:rsid w:val="009B60F0"/>
    <w:rsid w:val="009B6B75"/>
    <w:rsid w:val="009B722D"/>
    <w:rsid w:val="009B7541"/>
    <w:rsid w:val="009C0228"/>
    <w:rsid w:val="009C0671"/>
    <w:rsid w:val="009C09CC"/>
    <w:rsid w:val="009C1601"/>
    <w:rsid w:val="009C176E"/>
    <w:rsid w:val="009C17B9"/>
    <w:rsid w:val="009C2EBE"/>
    <w:rsid w:val="009C2EE0"/>
    <w:rsid w:val="009C3209"/>
    <w:rsid w:val="009C41C1"/>
    <w:rsid w:val="009C5DAC"/>
    <w:rsid w:val="009C6570"/>
    <w:rsid w:val="009C7AFB"/>
    <w:rsid w:val="009C7F6C"/>
    <w:rsid w:val="009D1435"/>
    <w:rsid w:val="009D1530"/>
    <w:rsid w:val="009D2622"/>
    <w:rsid w:val="009D2DF8"/>
    <w:rsid w:val="009D3154"/>
    <w:rsid w:val="009D32AD"/>
    <w:rsid w:val="009D39C4"/>
    <w:rsid w:val="009D4F94"/>
    <w:rsid w:val="009D53FB"/>
    <w:rsid w:val="009D573B"/>
    <w:rsid w:val="009D57BA"/>
    <w:rsid w:val="009D5801"/>
    <w:rsid w:val="009D59E9"/>
    <w:rsid w:val="009D5AB9"/>
    <w:rsid w:val="009D610D"/>
    <w:rsid w:val="009D6A1D"/>
    <w:rsid w:val="009D7304"/>
    <w:rsid w:val="009D7902"/>
    <w:rsid w:val="009D7922"/>
    <w:rsid w:val="009E017B"/>
    <w:rsid w:val="009E02B9"/>
    <w:rsid w:val="009E050C"/>
    <w:rsid w:val="009E0E59"/>
    <w:rsid w:val="009E13A6"/>
    <w:rsid w:val="009E180C"/>
    <w:rsid w:val="009E2932"/>
    <w:rsid w:val="009E2E31"/>
    <w:rsid w:val="009E3004"/>
    <w:rsid w:val="009E40AC"/>
    <w:rsid w:val="009E5387"/>
    <w:rsid w:val="009E5F43"/>
    <w:rsid w:val="009E69C2"/>
    <w:rsid w:val="009E6AFC"/>
    <w:rsid w:val="009E751D"/>
    <w:rsid w:val="009F0D1B"/>
    <w:rsid w:val="009F162D"/>
    <w:rsid w:val="009F329E"/>
    <w:rsid w:val="009F3ACD"/>
    <w:rsid w:val="009F3D97"/>
    <w:rsid w:val="009F43C7"/>
    <w:rsid w:val="009F4716"/>
    <w:rsid w:val="009F5747"/>
    <w:rsid w:val="009F60A9"/>
    <w:rsid w:val="009F61B7"/>
    <w:rsid w:val="009F6267"/>
    <w:rsid w:val="009F73F5"/>
    <w:rsid w:val="009F7601"/>
    <w:rsid w:val="009F7BCC"/>
    <w:rsid w:val="009F7F07"/>
    <w:rsid w:val="00A01C6A"/>
    <w:rsid w:val="00A01E75"/>
    <w:rsid w:val="00A0270D"/>
    <w:rsid w:val="00A02D36"/>
    <w:rsid w:val="00A044E4"/>
    <w:rsid w:val="00A05634"/>
    <w:rsid w:val="00A057B4"/>
    <w:rsid w:val="00A05A8F"/>
    <w:rsid w:val="00A05E28"/>
    <w:rsid w:val="00A06383"/>
    <w:rsid w:val="00A0757C"/>
    <w:rsid w:val="00A0764D"/>
    <w:rsid w:val="00A10568"/>
    <w:rsid w:val="00A115CD"/>
    <w:rsid w:val="00A1178B"/>
    <w:rsid w:val="00A12032"/>
    <w:rsid w:val="00A122E5"/>
    <w:rsid w:val="00A12625"/>
    <w:rsid w:val="00A1268D"/>
    <w:rsid w:val="00A13400"/>
    <w:rsid w:val="00A134A1"/>
    <w:rsid w:val="00A13B65"/>
    <w:rsid w:val="00A13B7A"/>
    <w:rsid w:val="00A166AF"/>
    <w:rsid w:val="00A1676C"/>
    <w:rsid w:val="00A177E2"/>
    <w:rsid w:val="00A20076"/>
    <w:rsid w:val="00A20302"/>
    <w:rsid w:val="00A204CA"/>
    <w:rsid w:val="00A20710"/>
    <w:rsid w:val="00A20E1A"/>
    <w:rsid w:val="00A21366"/>
    <w:rsid w:val="00A21491"/>
    <w:rsid w:val="00A21B85"/>
    <w:rsid w:val="00A222BF"/>
    <w:rsid w:val="00A22FC5"/>
    <w:rsid w:val="00A2335E"/>
    <w:rsid w:val="00A23C34"/>
    <w:rsid w:val="00A23CC7"/>
    <w:rsid w:val="00A241DC"/>
    <w:rsid w:val="00A2424B"/>
    <w:rsid w:val="00A242BE"/>
    <w:rsid w:val="00A2447B"/>
    <w:rsid w:val="00A25BD9"/>
    <w:rsid w:val="00A25FFD"/>
    <w:rsid w:val="00A2610B"/>
    <w:rsid w:val="00A267CA"/>
    <w:rsid w:val="00A27CEA"/>
    <w:rsid w:val="00A27FE5"/>
    <w:rsid w:val="00A31485"/>
    <w:rsid w:val="00A315FA"/>
    <w:rsid w:val="00A319BD"/>
    <w:rsid w:val="00A3222F"/>
    <w:rsid w:val="00A323CB"/>
    <w:rsid w:val="00A3326E"/>
    <w:rsid w:val="00A332A9"/>
    <w:rsid w:val="00A3340F"/>
    <w:rsid w:val="00A340D1"/>
    <w:rsid w:val="00A348D1"/>
    <w:rsid w:val="00A351DA"/>
    <w:rsid w:val="00A37049"/>
    <w:rsid w:val="00A37107"/>
    <w:rsid w:val="00A3725A"/>
    <w:rsid w:val="00A37484"/>
    <w:rsid w:val="00A4032D"/>
    <w:rsid w:val="00A40912"/>
    <w:rsid w:val="00A40B8A"/>
    <w:rsid w:val="00A4182F"/>
    <w:rsid w:val="00A41E88"/>
    <w:rsid w:val="00A4294D"/>
    <w:rsid w:val="00A42FC6"/>
    <w:rsid w:val="00A4335D"/>
    <w:rsid w:val="00A43418"/>
    <w:rsid w:val="00A4388D"/>
    <w:rsid w:val="00A43AB8"/>
    <w:rsid w:val="00A44150"/>
    <w:rsid w:val="00A44A3F"/>
    <w:rsid w:val="00A44E29"/>
    <w:rsid w:val="00A44E2A"/>
    <w:rsid w:val="00A4543F"/>
    <w:rsid w:val="00A46935"/>
    <w:rsid w:val="00A46A0F"/>
    <w:rsid w:val="00A4704B"/>
    <w:rsid w:val="00A474FE"/>
    <w:rsid w:val="00A501AF"/>
    <w:rsid w:val="00A508B0"/>
    <w:rsid w:val="00A5367E"/>
    <w:rsid w:val="00A5462D"/>
    <w:rsid w:val="00A549C2"/>
    <w:rsid w:val="00A54E25"/>
    <w:rsid w:val="00A54FEF"/>
    <w:rsid w:val="00A550CD"/>
    <w:rsid w:val="00A553A4"/>
    <w:rsid w:val="00A55591"/>
    <w:rsid w:val="00A571AD"/>
    <w:rsid w:val="00A57A0F"/>
    <w:rsid w:val="00A57ABC"/>
    <w:rsid w:val="00A57F44"/>
    <w:rsid w:val="00A60B57"/>
    <w:rsid w:val="00A61BA5"/>
    <w:rsid w:val="00A62FAE"/>
    <w:rsid w:val="00A63539"/>
    <w:rsid w:val="00A6467F"/>
    <w:rsid w:val="00A64976"/>
    <w:rsid w:val="00A64EA3"/>
    <w:rsid w:val="00A65A02"/>
    <w:rsid w:val="00A669A9"/>
    <w:rsid w:val="00A70543"/>
    <w:rsid w:val="00A70DC7"/>
    <w:rsid w:val="00A71F93"/>
    <w:rsid w:val="00A723E6"/>
    <w:rsid w:val="00A72546"/>
    <w:rsid w:val="00A728AB"/>
    <w:rsid w:val="00A72AEE"/>
    <w:rsid w:val="00A744FD"/>
    <w:rsid w:val="00A75BE5"/>
    <w:rsid w:val="00A7753D"/>
    <w:rsid w:val="00A77957"/>
    <w:rsid w:val="00A77C18"/>
    <w:rsid w:val="00A800FD"/>
    <w:rsid w:val="00A80F7E"/>
    <w:rsid w:val="00A810C8"/>
    <w:rsid w:val="00A81A9C"/>
    <w:rsid w:val="00A82FEB"/>
    <w:rsid w:val="00A83CC7"/>
    <w:rsid w:val="00A84024"/>
    <w:rsid w:val="00A84679"/>
    <w:rsid w:val="00A84AA5"/>
    <w:rsid w:val="00A8628C"/>
    <w:rsid w:val="00A8683E"/>
    <w:rsid w:val="00A86D44"/>
    <w:rsid w:val="00A86D4E"/>
    <w:rsid w:val="00A87040"/>
    <w:rsid w:val="00A871BC"/>
    <w:rsid w:val="00A90C7E"/>
    <w:rsid w:val="00A90C91"/>
    <w:rsid w:val="00A91B7E"/>
    <w:rsid w:val="00A9211A"/>
    <w:rsid w:val="00A925B0"/>
    <w:rsid w:val="00A92E7D"/>
    <w:rsid w:val="00A937DB"/>
    <w:rsid w:val="00A943BB"/>
    <w:rsid w:val="00A94ADD"/>
    <w:rsid w:val="00A953E3"/>
    <w:rsid w:val="00A95942"/>
    <w:rsid w:val="00A96CCE"/>
    <w:rsid w:val="00A97409"/>
    <w:rsid w:val="00A97654"/>
    <w:rsid w:val="00AA123F"/>
    <w:rsid w:val="00AA149A"/>
    <w:rsid w:val="00AA30F1"/>
    <w:rsid w:val="00AA428F"/>
    <w:rsid w:val="00AA46C4"/>
    <w:rsid w:val="00AA4B13"/>
    <w:rsid w:val="00AA4DE7"/>
    <w:rsid w:val="00AA50AD"/>
    <w:rsid w:val="00AA66F9"/>
    <w:rsid w:val="00AA6CD8"/>
    <w:rsid w:val="00AA756C"/>
    <w:rsid w:val="00AB0B42"/>
    <w:rsid w:val="00AB1873"/>
    <w:rsid w:val="00AB1A10"/>
    <w:rsid w:val="00AB4F92"/>
    <w:rsid w:val="00AB50C7"/>
    <w:rsid w:val="00AB655C"/>
    <w:rsid w:val="00AB772D"/>
    <w:rsid w:val="00AB7D31"/>
    <w:rsid w:val="00AC08FA"/>
    <w:rsid w:val="00AC09ED"/>
    <w:rsid w:val="00AC1311"/>
    <w:rsid w:val="00AC1DD5"/>
    <w:rsid w:val="00AC220F"/>
    <w:rsid w:val="00AC3488"/>
    <w:rsid w:val="00AC3B7D"/>
    <w:rsid w:val="00AC3FAE"/>
    <w:rsid w:val="00AC4883"/>
    <w:rsid w:val="00AC4E5B"/>
    <w:rsid w:val="00AC532B"/>
    <w:rsid w:val="00AC58DB"/>
    <w:rsid w:val="00AC5D20"/>
    <w:rsid w:val="00AC5EA7"/>
    <w:rsid w:val="00AC5F4B"/>
    <w:rsid w:val="00AC62D6"/>
    <w:rsid w:val="00AC630A"/>
    <w:rsid w:val="00AC63B0"/>
    <w:rsid w:val="00AC72A6"/>
    <w:rsid w:val="00AD009E"/>
    <w:rsid w:val="00AD12B2"/>
    <w:rsid w:val="00AD1E78"/>
    <w:rsid w:val="00AD2920"/>
    <w:rsid w:val="00AD41CB"/>
    <w:rsid w:val="00AD4FBD"/>
    <w:rsid w:val="00AD548C"/>
    <w:rsid w:val="00AD7AF0"/>
    <w:rsid w:val="00AD8700"/>
    <w:rsid w:val="00AE1782"/>
    <w:rsid w:val="00AE25ED"/>
    <w:rsid w:val="00AE3409"/>
    <w:rsid w:val="00AE360A"/>
    <w:rsid w:val="00AE3985"/>
    <w:rsid w:val="00AE3CC7"/>
    <w:rsid w:val="00AE3F45"/>
    <w:rsid w:val="00AE4AB0"/>
    <w:rsid w:val="00AE5622"/>
    <w:rsid w:val="00AE5690"/>
    <w:rsid w:val="00AE5868"/>
    <w:rsid w:val="00AE59AD"/>
    <w:rsid w:val="00AE5C3C"/>
    <w:rsid w:val="00AE66FB"/>
    <w:rsid w:val="00AE67DF"/>
    <w:rsid w:val="00AE6BC2"/>
    <w:rsid w:val="00AE6F17"/>
    <w:rsid w:val="00AE73A8"/>
    <w:rsid w:val="00AE7976"/>
    <w:rsid w:val="00AF0249"/>
    <w:rsid w:val="00AF0402"/>
    <w:rsid w:val="00AF04C4"/>
    <w:rsid w:val="00AF0CB8"/>
    <w:rsid w:val="00AF1443"/>
    <w:rsid w:val="00AF24E7"/>
    <w:rsid w:val="00AF320F"/>
    <w:rsid w:val="00AF3FE9"/>
    <w:rsid w:val="00AF5790"/>
    <w:rsid w:val="00AF5F7C"/>
    <w:rsid w:val="00AF62FB"/>
    <w:rsid w:val="00AF6609"/>
    <w:rsid w:val="00AF6681"/>
    <w:rsid w:val="00AF6992"/>
    <w:rsid w:val="00AF6AB2"/>
    <w:rsid w:val="00AF7079"/>
    <w:rsid w:val="00AF710A"/>
    <w:rsid w:val="00B00474"/>
    <w:rsid w:val="00B0054D"/>
    <w:rsid w:val="00B01526"/>
    <w:rsid w:val="00B01910"/>
    <w:rsid w:val="00B01B87"/>
    <w:rsid w:val="00B024B0"/>
    <w:rsid w:val="00B0283F"/>
    <w:rsid w:val="00B02BB4"/>
    <w:rsid w:val="00B02C13"/>
    <w:rsid w:val="00B03194"/>
    <w:rsid w:val="00B03AAC"/>
    <w:rsid w:val="00B03D73"/>
    <w:rsid w:val="00B03E94"/>
    <w:rsid w:val="00B04FD6"/>
    <w:rsid w:val="00B058E2"/>
    <w:rsid w:val="00B065A6"/>
    <w:rsid w:val="00B0758F"/>
    <w:rsid w:val="00B07902"/>
    <w:rsid w:val="00B07B16"/>
    <w:rsid w:val="00B1015B"/>
    <w:rsid w:val="00B10255"/>
    <w:rsid w:val="00B103BF"/>
    <w:rsid w:val="00B10B9F"/>
    <w:rsid w:val="00B10F77"/>
    <w:rsid w:val="00B112DA"/>
    <w:rsid w:val="00B11DE9"/>
    <w:rsid w:val="00B1368C"/>
    <w:rsid w:val="00B13A8B"/>
    <w:rsid w:val="00B146F2"/>
    <w:rsid w:val="00B14F0E"/>
    <w:rsid w:val="00B14F77"/>
    <w:rsid w:val="00B1570B"/>
    <w:rsid w:val="00B15C24"/>
    <w:rsid w:val="00B16106"/>
    <w:rsid w:val="00B16580"/>
    <w:rsid w:val="00B17229"/>
    <w:rsid w:val="00B174CB"/>
    <w:rsid w:val="00B214E0"/>
    <w:rsid w:val="00B21B08"/>
    <w:rsid w:val="00B21D74"/>
    <w:rsid w:val="00B22CB9"/>
    <w:rsid w:val="00B233DB"/>
    <w:rsid w:val="00B23D0F"/>
    <w:rsid w:val="00B24F42"/>
    <w:rsid w:val="00B2523F"/>
    <w:rsid w:val="00B2529F"/>
    <w:rsid w:val="00B256C2"/>
    <w:rsid w:val="00B257BF"/>
    <w:rsid w:val="00B259CD"/>
    <w:rsid w:val="00B25BB1"/>
    <w:rsid w:val="00B260C1"/>
    <w:rsid w:val="00B268B2"/>
    <w:rsid w:val="00B27886"/>
    <w:rsid w:val="00B30E67"/>
    <w:rsid w:val="00B316A5"/>
    <w:rsid w:val="00B31899"/>
    <w:rsid w:val="00B31DE0"/>
    <w:rsid w:val="00B325B1"/>
    <w:rsid w:val="00B32847"/>
    <w:rsid w:val="00B33A82"/>
    <w:rsid w:val="00B34E1F"/>
    <w:rsid w:val="00B35276"/>
    <w:rsid w:val="00B356AB"/>
    <w:rsid w:val="00B357B2"/>
    <w:rsid w:val="00B360F9"/>
    <w:rsid w:val="00B37AEE"/>
    <w:rsid w:val="00B4026E"/>
    <w:rsid w:val="00B404D2"/>
    <w:rsid w:val="00B40B59"/>
    <w:rsid w:val="00B40D3C"/>
    <w:rsid w:val="00B40FA4"/>
    <w:rsid w:val="00B421BE"/>
    <w:rsid w:val="00B429EE"/>
    <w:rsid w:val="00B43683"/>
    <w:rsid w:val="00B43FBF"/>
    <w:rsid w:val="00B45EFB"/>
    <w:rsid w:val="00B46EAC"/>
    <w:rsid w:val="00B47B68"/>
    <w:rsid w:val="00B47EA0"/>
    <w:rsid w:val="00B505FD"/>
    <w:rsid w:val="00B515DA"/>
    <w:rsid w:val="00B5177E"/>
    <w:rsid w:val="00B52B81"/>
    <w:rsid w:val="00B54D2A"/>
    <w:rsid w:val="00B557FE"/>
    <w:rsid w:val="00B55AC3"/>
    <w:rsid w:val="00B55CDA"/>
    <w:rsid w:val="00B55D04"/>
    <w:rsid w:val="00B56341"/>
    <w:rsid w:val="00B569B9"/>
    <w:rsid w:val="00B57105"/>
    <w:rsid w:val="00B57BD3"/>
    <w:rsid w:val="00B57FE3"/>
    <w:rsid w:val="00B603B8"/>
    <w:rsid w:val="00B6056E"/>
    <w:rsid w:val="00B609E1"/>
    <w:rsid w:val="00B60A42"/>
    <w:rsid w:val="00B63123"/>
    <w:rsid w:val="00B6337B"/>
    <w:rsid w:val="00B67316"/>
    <w:rsid w:val="00B674F0"/>
    <w:rsid w:val="00B676D9"/>
    <w:rsid w:val="00B70D45"/>
    <w:rsid w:val="00B71151"/>
    <w:rsid w:val="00B71B1A"/>
    <w:rsid w:val="00B72A31"/>
    <w:rsid w:val="00B72DEE"/>
    <w:rsid w:val="00B74CF4"/>
    <w:rsid w:val="00B74D93"/>
    <w:rsid w:val="00B75145"/>
    <w:rsid w:val="00B7612D"/>
    <w:rsid w:val="00B763E8"/>
    <w:rsid w:val="00B77029"/>
    <w:rsid w:val="00B777A3"/>
    <w:rsid w:val="00B77996"/>
    <w:rsid w:val="00B810CA"/>
    <w:rsid w:val="00B8139E"/>
    <w:rsid w:val="00B81CA0"/>
    <w:rsid w:val="00B81D0B"/>
    <w:rsid w:val="00B81FF9"/>
    <w:rsid w:val="00B828B0"/>
    <w:rsid w:val="00B832FF"/>
    <w:rsid w:val="00B83CA7"/>
    <w:rsid w:val="00B8428B"/>
    <w:rsid w:val="00B85123"/>
    <w:rsid w:val="00B85845"/>
    <w:rsid w:val="00B85C7B"/>
    <w:rsid w:val="00B8639E"/>
    <w:rsid w:val="00B86463"/>
    <w:rsid w:val="00B8669F"/>
    <w:rsid w:val="00B8788E"/>
    <w:rsid w:val="00B879B6"/>
    <w:rsid w:val="00B90769"/>
    <w:rsid w:val="00B90D8E"/>
    <w:rsid w:val="00B90EE9"/>
    <w:rsid w:val="00B91BC5"/>
    <w:rsid w:val="00B92328"/>
    <w:rsid w:val="00B928A9"/>
    <w:rsid w:val="00B92DFF"/>
    <w:rsid w:val="00B93BF5"/>
    <w:rsid w:val="00B942BD"/>
    <w:rsid w:val="00B96B4D"/>
    <w:rsid w:val="00B9729C"/>
    <w:rsid w:val="00B97A24"/>
    <w:rsid w:val="00BA0026"/>
    <w:rsid w:val="00BA0BF6"/>
    <w:rsid w:val="00BA1307"/>
    <w:rsid w:val="00BA14B3"/>
    <w:rsid w:val="00BA198D"/>
    <w:rsid w:val="00BA1D11"/>
    <w:rsid w:val="00BA1F72"/>
    <w:rsid w:val="00BA2573"/>
    <w:rsid w:val="00BA2BDB"/>
    <w:rsid w:val="00BA2DF6"/>
    <w:rsid w:val="00BA342A"/>
    <w:rsid w:val="00BA37CD"/>
    <w:rsid w:val="00BA3841"/>
    <w:rsid w:val="00BA3918"/>
    <w:rsid w:val="00BA3F95"/>
    <w:rsid w:val="00BA4295"/>
    <w:rsid w:val="00BA4DC5"/>
    <w:rsid w:val="00BA4F78"/>
    <w:rsid w:val="00BA5940"/>
    <w:rsid w:val="00BA59FC"/>
    <w:rsid w:val="00BA5C41"/>
    <w:rsid w:val="00BA6660"/>
    <w:rsid w:val="00BB0FBC"/>
    <w:rsid w:val="00BB142A"/>
    <w:rsid w:val="00BB19F3"/>
    <w:rsid w:val="00BB20A5"/>
    <w:rsid w:val="00BB410D"/>
    <w:rsid w:val="00BB421F"/>
    <w:rsid w:val="00BB4D19"/>
    <w:rsid w:val="00BB4F9E"/>
    <w:rsid w:val="00BB4FA8"/>
    <w:rsid w:val="00BB5963"/>
    <w:rsid w:val="00BB5E18"/>
    <w:rsid w:val="00BB6B41"/>
    <w:rsid w:val="00BC0B65"/>
    <w:rsid w:val="00BC102C"/>
    <w:rsid w:val="00BC1FE8"/>
    <w:rsid w:val="00BC2677"/>
    <w:rsid w:val="00BC2A82"/>
    <w:rsid w:val="00BC3571"/>
    <w:rsid w:val="00BC3DDB"/>
    <w:rsid w:val="00BC4415"/>
    <w:rsid w:val="00BC462A"/>
    <w:rsid w:val="00BC46A8"/>
    <w:rsid w:val="00BC5C57"/>
    <w:rsid w:val="00BC5E87"/>
    <w:rsid w:val="00BC7521"/>
    <w:rsid w:val="00BC777C"/>
    <w:rsid w:val="00BC7D17"/>
    <w:rsid w:val="00BD035D"/>
    <w:rsid w:val="00BD0CD6"/>
    <w:rsid w:val="00BD1DDE"/>
    <w:rsid w:val="00BD4183"/>
    <w:rsid w:val="00BD5DC8"/>
    <w:rsid w:val="00BD6F47"/>
    <w:rsid w:val="00BD7D2C"/>
    <w:rsid w:val="00BD7DF5"/>
    <w:rsid w:val="00BE129F"/>
    <w:rsid w:val="00BE14D0"/>
    <w:rsid w:val="00BE28AE"/>
    <w:rsid w:val="00BE2906"/>
    <w:rsid w:val="00BE3136"/>
    <w:rsid w:val="00BE3ABB"/>
    <w:rsid w:val="00BE3F72"/>
    <w:rsid w:val="00BE462B"/>
    <w:rsid w:val="00BE5626"/>
    <w:rsid w:val="00BE5B4D"/>
    <w:rsid w:val="00BE6108"/>
    <w:rsid w:val="00BE6583"/>
    <w:rsid w:val="00BE6623"/>
    <w:rsid w:val="00BE7FAE"/>
    <w:rsid w:val="00BEF156"/>
    <w:rsid w:val="00BF136F"/>
    <w:rsid w:val="00BF15F8"/>
    <w:rsid w:val="00BF236D"/>
    <w:rsid w:val="00BF2F9E"/>
    <w:rsid w:val="00BF4080"/>
    <w:rsid w:val="00BF4AAF"/>
    <w:rsid w:val="00BF4E8F"/>
    <w:rsid w:val="00BF5BE6"/>
    <w:rsid w:val="00BF5DC3"/>
    <w:rsid w:val="00BF5E28"/>
    <w:rsid w:val="00BF5E90"/>
    <w:rsid w:val="00BF668F"/>
    <w:rsid w:val="00BF707C"/>
    <w:rsid w:val="00BF72D4"/>
    <w:rsid w:val="00C0082B"/>
    <w:rsid w:val="00C01701"/>
    <w:rsid w:val="00C02381"/>
    <w:rsid w:val="00C0288E"/>
    <w:rsid w:val="00C03589"/>
    <w:rsid w:val="00C041BE"/>
    <w:rsid w:val="00C04B3E"/>
    <w:rsid w:val="00C05535"/>
    <w:rsid w:val="00C063D4"/>
    <w:rsid w:val="00C06609"/>
    <w:rsid w:val="00C066D8"/>
    <w:rsid w:val="00C07595"/>
    <w:rsid w:val="00C07B86"/>
    <w:rsid w:val="00C103EE"/>
    <w:rsid w:val="00C1065A"/>
    <w:rsid w:val="00C108FE"/>
    <w:rsid w:val="00C10FEB"/>
    <w:rsid w:val="00C11F34"/>
    <w:rsid w:val="00C129BF"/>
    <w:rsid w:val="00C13644"/>
    <w:rsid w:val="00C14163"/>
    <w:rsid w:val="00C14253"/>
    <w:rsid w:val="00C14664"/>
    <w:rsid w:val="00C1479E"/>
    <w:rsid w:val="00C147F5"/>
    <w:rsid w:val="00C14CA5"/>
    <w:rsid w:val="00C15543"/>
    <w:rsid w:val="00C15C01"/>
    <w:rsid w:val="00C16860"/>
    <w:rsid w:val="00C16866"/>
    <w:rsid w:val="00C16B12"/>
    <w:rsid w:val="00C16C6B"/>
    <w:rsid w:val="00C171BA"/>
    <w:rsid w:val="00C175FA"/>
    <w:rsid w:val="00C17674"/>
    <w:rsid w:val="00C20864"/>
    <w:rsid w:val="00C20DAE"/>
    <w:rsid w:val="00C228F2"/>
    <w:rsid w:val="00C22967"/>
    <w:rsid w:val="00C22DB1"/>
    <w:rsid w:val="00C23A4B"/>
    <w:rsid w:val="00C243AB"/>
    <w:rsid w:val="00C256B0"/>
    <w:rsid w:val="00C257AE"/>
    <w:rsid w:val="00C25885"/>
    <w:rsid w:val="00C268C2"/>
    <w:rsid w:val="00C2693B"/>
    <w:rsid w:val="00C277AA"/>
    <w:rsid w:val="00C27C07"/>
    <w:rsid w:val="00C27ED8"/>
    <w:rsid w:val="00C3024F"/>
    <w:rsid w:val="00C3061E"/>
    <w:rsid w:val="00C307FD"/>
    <w:rsid w:val="00C30DC7"/>
    <w:rsid w:val="00C320B5"/>
    <w:rsid w:val="00C320C5"/>
    <w:rsid w:val="00C324CE"/>
    <w:rsid w:val="00C33125"/>
    <w:rsid w:val="00C3347C"/>
    <w:rsid w:val="00C337A0"/>
    <w:rsid w:val="00C33EE9"/>
    <w:rsid w:val="00C348F2"/>
    <w:rsid w:val="00C35943"/>
    <w:rsid w:val="00C36538"/>
    <w:rsid w:val="00C36639"/>
    <w:rsid w:val="00C36755"/>
    <w:rsid w:val="00C36AE4"/>
    <w:rsid w:val="00C36B77"/>
    <w:rsid w:val="00C36BEF"/>
    <w:rsid w:val="00C37091"/>
    <w:rsid w:val="00C37B50"/>
    <w:rsid w:val="00C40F1C"/>
    <w:rsid w:val="00C41634"/>
    <w:rsid w:val="00C42937"/>
    <w:rsid w:val="00C42F96"/>
    <w:rsid w:val="00C4364A"/>
    <w:rsid w:val="00C4385B"/>
    <w:rsid w:val="00C43A48"/>
    <w:rsid w:val="00C43DA2"/>
    <w:rsid w:val="00C4400E"/>
    <w:rsid w:val="00C44454"/>
    <w:rsid w:val="00C44A21"/>
    <w:rsid w:val="00C44ACF"/>
    <w:rsid w:val="00C44B41"/>
    <w:rsid w:val="00C44D18"/>
    <w:rsid w:val="00C45B60"/>
    <w:rsid w:val="00C45DF3"/>
    <w:rsid w:val="00C46E79"/>
    <w:rsid w:val="00C47016"/>
    <w:rsid w:val="00C505BA"/>
    <w:rsid w:val="00C50E4F"/>
    <w:rsid w:val="00C51EBB"/>
    <w:rsid w:val="00C53196"/>
    <w:rsid w:val="00C53270"/>
    <w:rsid w:val="00C53278"/>
    <w:rsid w:val="00C53314"/>
    <w:rsid w:val="00C5375E"/>
    <w:rsid w:val="00C5427C"/>
    <w:rsid w:val="00C542EC"/>
    <w:rsid w:val="00C54595"/>
    <w:rsid w:val="00C55215"/>
    <w:rsid w:val="00C56298"/>
    <w:rsid w:val="00C5634C"/>
    <w:rsid w:val="00C56530"/>
    <w:rsid w:val="00C56CBE"/>
    <w:rsid w:val="00C57956"/>
    <w:rsid w:val="00C605AC"/>
    <w:rsid w:val="00C60C1F"/>
    <w:rsid w:val="00C60D43"/>
    <w:rsid w:val="00C614EC"/>
    <w:rsid w:val="00C61BC8"/>
    <w:rsid w:val="00C62698"/>
    <w:rsid w:val="00C627FA"/>
    <w:rsid w:val="00C63420"/>
    <w:rsid w:val="00C6360E"/>
    <w:rsid w:val="00C636E3"/>
    <w:rsid w:val="00C63986"/>
    <w:rsid w:val="00C63F19"/>
    <w:rsid w:val="00C6577D"/>
    <w:rsid w:val="00C658C4"/>
    <w:rsid w:val="00C662F5"/>
    <w:rsid w:val="00C670E6"/>
    <w:rsid w:val="00C675C2"/>
    <w:rsid w:val="00C675FA"/>
    <w:rsid w:val="00C676F7"/>
    <w:rsid w:val="00C706FD"/>
    <w:rsid w:val="00C70D6B"/>
    <w:rsid w:val="00C70FFA"/>
    <w:rsid w:val="00C71CAA"/>
    <w:rsid w:val="00C71F5A"/>
    <w:rsid w:val="00C7291B"/>
    <w:rsid w:val="00C72E19"/>
    <w:rsid w:val="00C735F4"/>
    <w:rsid w:val="00C74108"/>
    <w:rsid w:val="00C7430E"/>
    <w:rsid w:val="00C74F89"/>
    <w:rsid w:val="00C7593E"/>
    <w:rsid w:val="00C75DA5"/>
    <w:rsid w:val="00C76BEC"/>
    <w:rsid w:val="00C77534"/>
    <w:rsid w:val="00C778A2"/>
    <w:rsid w:val="00C7796F"/>
    <w:rsid w:val="00C77A4C"/>
    <w:rsid w:val="00C77CDF"/>
    <w:rsid w:val="00C800D7"/>
    <w:rsid w:val="00C80120"/>
    <w:rsid w:val="00C80EED"/>
    <w:rsid w:val="00C821DD"/>
    <w:rsid w:val="00C825E9"/>
    <w:rsid w:val="00C82B87"/>
    <w:rsid w:val="00C8349F"/>
    <w:rsid w:val="00C838F4"/>
    <w:rsid w:val="00C846CE"/>
    <w:rsid w:val="00C857CD"/>
    <w:rsid w:val="00C86156"/>
    <w:rsid w:val="00C8667A"/>
    <w:rsid w:val="00C8669B"/>
    <w:rsid w:val="00C866EE"/>
    <w:rsid w:val="00C8678E"/>
    <w:rsid w:val="00C87156"/>
    <w:rsid w:val="00C879BA"/>
    <w:rsid w:val="00C90C69"/>
    <w:rsid w:val="00C91B68"/>
    <w:rsid w:val="00C91BFC"/>
    <w:rsid w:val="00C92480"/>
    <w:rsid w:val="00C92E03"/>
    <w:rsid w:val="00C93115"/>
    <w:rsid w:val="00C935A5"/>
    <w:rsid w:val="00C93D08"/>
    <w:rsid w:val="00C95054"/>
    <w:rsid w:val="00C955BF"/>
    <w:rsid w:val="00C95D2A"/>
    <w:rsid w:val="00C9646D"/>
    <w:rsid w:val="00C96DF6"/>
    <w:rsid w:val="00C97E4B"/>
    <w:rsid w:val="00CA14D1"/>
    <w:rsid w:val="00CA2578"/>
    <w:rsid w:val="00CA311B"/>
    <w:rsid w:val="00CA3C71"/>
    <w:rsid w:val="00CA42A4"/>
    <w:rsid w:val="00CA4802"/>
    <w:rsid w:val="00CA4F38"/>
    <w:rsid w:val="00CA4F46"/>
    <w:rsid w:val="00CA577B"/>
    <w:rsid w:val="00CA661D"/>
    <w:rsid w:val="00CA73EE"/>
    <w:rsid w:val="00CA7581"/>
    <w:rsid w:val="00CA775B"/>
    <w:rsid w:val="00CA7A74"/>
    <w:rsid w:val="00CA7DEA"/>
    <w:rsid w:val="00CA7FE3"/>
    <w:rsid w:val="00CB0737"/>
    <w:rsid w:val="00CB0ACC"/>
    <w:rsid w:val="00CB0E30"/>
    <w:rsid w:val="00CB0F41"/>
    <w:rsid w:val="00CB2488"/>
    <w:rsid w:val="00CB26EA"/>
    <w:rsid w:val="00CB28DA"/>
    <w:rsid w:val="00CB3F63"/>
    <w:rsid w:val="00CB48CA"/>
    <w:rsid w:val="00CB491C"/>
    <w:rsid w:val="00CB585F"/>
    <w:rsid w:val="00CB5868"/>
    <w:rsid w:val="00CB6342"/>
    <w:rsid w:val="00CB6537"/>
    <w:rsid w:val="00CB7091"/>
    <w:rsid w:val="00CB738C"/>
    <w:rsid w:val="00CC0091"/>
    <w:rsid w:val="00CC0C79"/>
    <w:rsid w:val="00CC19E5"/>
    <w:rsid w:val="00CC1ED7"/>
    <w:rsid w:val="00CC259F"/>
    <w:rsid w:val="00CC30C4"/>
    <w:rsid w:val="00CC3163"/>
    <w:rsid w:val="00CC409F"/>
    <w:rsid w:val="00CC44AB"/>
    <w:rsid w:val="00CC4B19"/>
    <w:rsid w:val="00CC571B"/>
    <w:rsid w:val="00CC5A53"/>
    <w:rsid w:val="00CC5AE1"/>
    <w:rsid w:val="00CC629E"/>
    <w:rsid w:val="00CC635F"/>
    <w:rsid w:val="00CC63C5"/>
    <w:rsid w:val="00CC6504"/>
    <w:rsid w:val="00CC6AE6"/>
    <w:rsid w:val="00CC6E20"/>
    <w:rsid w:val="00CC74C5"/>
    <w:rsid w:val="00CC79D7"/>
    <w:rsid w:val="00CD0090"/>
    <w:rsid w:val="00CD0F0B"/>
    <w:rsid w:val="00CD16CA"/>
    <w:rsid w:val="00CD1EAD"/>
    <w:rsid w:val="00CD2A3D"/>
    <w:rsid w:val="00CD2E66"/>
    <w:rsid w:val="00CD3308"/>
    <w:rsid w:val="00CD4995"/>
    <w:rsid w:val="00CD59DB"/>
    <w:rsid w:val="00CD6750"/>
    <w:rsid w:val="00CD6C45"/>
    <w:rsid w:val="00CD7112"/>
    <w:rsid w:val="00CD7654"/>
    <w:rsid w:val="00CD7B59"/>
    <w:rsid w:val="00CD7C77"/>
    <w:rsid w:val="00CD7CCA"/>
    <w:rsid w:val="00CE1081"/>
    <w:rsid w:val="00CE13BB"/>
    <w:rsid w:val="00CE15FF"/>
    <w:rsid w:val="00CE1AE6"/>
    <w:rsid w:val="00CE24A8"/>
    <w:rsid w:val="00CE346F"/>
    <w:rsid w:val="00CE3D21"/>
    <w:rsid w:val="00CE4457"/>
    <w:rsid w:val="00CE4FDA"/>
    <w:rsid w:val="00CE62E3"/>
    <w:rsid w:val="00CE7059"/>
    <w:rsid w:val="00CE7895"/>
    <w:rsid w:val="00CE7D36"/>
    <w:rsid w:val="00CE7FD3"/>
    <w:rsid w:val="00CF0327"/>
    <w:rsid w:val="00CF0C13"/>
    <w:rsid w:val="00CF0EF9"/>
    <w:rsid w:val="00CF18B4"/>
    <w:rsid w:val="00CF18ED"/>
    <w:rsid w:val="00CF1F33"/>
    <w:rsid w:val="00CF2DEE"/>
    <w:rsid w:val="00CF3BA7"/>
    <w:rsid w:val="00CF3F75"/>
    <w:rsid w:val="00CF450C"/>
    <w:rsid w:val="00CF5054"/>
    <w:rsid w:val="00CF5A1F"/>
    <w:rsid w:val="00CF5B6D"/>
    <w:rsid w:val="00CF68D7"/>
    <w:rsid w:val="00CF6F26"/>
    <w:rsid w:val="00CF6F89"/>
    <w:rsid w:val="00D005F7"/>
    <w:rsid w:val="00D01113"/>
    <w:rsid w:val="00D023AD"/>
    <w:rsid w:val="00D02FA7"/>
    <w:rsid w:val="00D0304A"/>
    <w:rsid w:val="00D035E3"/>
    <w:rsid w:val="00D03956"/>
    <w:rsid w:val="00D041CC"/>
    <w:rsid w:val="00D0436B"/>
    <w:rsid w:val="00D04FC5"/>
    <w:rsid w:val="00D05084"/>
    <w:rsid w:val="00D05903"/>
    <w:rsid w:val="00D06278"/>
    <w:rsid w:val="00D066D4"/>
    <w:rsid w:val="00D1020E"/>
    <w:rsid w:val="00D115D2"/>
    <w:rsid w:val="00D119B7"/>
    <w:rsid w:val="00D119FC"/>
    <w:rsid w:val="00D11EF9"/>
    <w:rsid w:val="00D120D0"/>
    <w:rsid w:val="00D12C33"/>
    <w:rsid w:val="00D135D0"/>
    <w:rsid w:val="00D13E14"/>
    <w:rsid w:val="00D144E1"/>
    <w:rsid w:val="00D14846"/>
    <w:rsid w:val="00D154B1"/>
    <w:rsid w:val="00D15763"/>
    <w:rsid w:val="00D15BA0"/>
    <w:rsid w:val="00D15D50"/>
    <w:rsid w:val="00D16082"/>
    <w:rsid w:val="00D16FBF"/>
    <w:rsid w:val="00D20ACB"/>
    <w:rsid w:val="00D210FB"/>
    <w:rsid w:val="00D211CC"/>
    <w:rsid w:val="00D21776"/>
    <w:rsid w:val="00D2262C"/>
    <w:rsid w:val="00D22AEA"/>
    <w:rsid w:val="00D2303B"/>
    <w:rsid w:val="00D2343E"/>
    <w:rsid w:val="00D24192"/>
    <w:rsid w:val="00D249F9"/>
    <w:rsid w:val="00D24F96"/>
    <w:rsid w:val="00D2582E"/>
    <w:rsid w:val="00D276AA"/>
    <w:rsid w:val="00D276EF"/>
    <w:rsid w:val="00D3053B"/>
    <w:rsid w:val="00D32203"/>
    <w:rsid w:val="00D33922"/>
    <w:rsid w:val="00D3397B"/>
    <w:rsid w:val="00D33FED"/>
    <w:rsid w:val="00D3490E"/>
    <w:rsid w:val="00D34BE7"/>
    <w:rsid w:val="00D36542"/>
    <w:rsid w:val="00D3661B"/>
    <w:rsid w:val="00D367C8"/>
    <w:rsid w:val="00D36D91"/>
    <w:rsid w:val="00D37166"/>
    <w:rsid w:val="00D402CB"/>
    <w:rsid w:val="00D40567"/>
    <w:rsid w:val="00D40944"/>
    <w:rsid w:val="00D4147A"/>
    <w:rsid w:val="00D418C8"/>
    <w:rsid w:val="00D42583"/>
    <w:rsid w:val="00D42985"/>
    <w:rsid w:val="00D43324"/>
    <w:rsid w:val="00D45AE5"/>
    <w:rsid w:val="00D45EE7"/>
    <w:rsid w:val="00D461D6"/>
    <w:rsid w:val="00D46541"/>
    <w:rsid w:val="00D46E38"/>
    <w:rsid w:val="00D47188"/>
    <w:rsid w:val="00D50926"/>
    <w:rsid w:val="00D51A76"/>
    <w:rsid w:val="00D521D6"/>
    <w:rsid w:val="00D52298"/>
    <w:rsid w:val="00D52851"/>
    <w:rsid w:val="00D529AC"/>
    <w:rsid w:val="00D52BC1"/>
    <w:rsid w:val="00D5329C"/>
    <w:rsid w:val="00D5474C"/>
    <w:rsid w:val="00D5513C"/>
    <w:rsid w:val="00D553D8"/>
    <w:rsid w:val="00D566AC"/>
    <w:rsid w:val="00D5697B"/>
    <w:rsid w:val="00D56BD8"/>
    <w:rsid w:val="00D56C0B"/>
    <w:rsid w:val="00D574FA"/>
    <w:rsid w:val="00D57FEA"/>
    <w:rsid w:val="00D60A32"/>
    <w:rsid w:val="00D6183D"/>
    <w:rsid w:val="00D6216C"/>
    <w:rsid w:val="00D6218F"/>
    <w:rsid w:val="00D62704"/>
    <w:rsid w:val="00D62C66"/>
    <w:rsid w:val="00D63868"/>
    <w:rsid w:val="00D64403"/>
    <w:rsid w:val="00D65DD3"/>
    <w:rsid w:val="00D666AE"/>
    <w:rsid w:val="00D672B2"/>
    <w:rsid w:val="00D6797C"/>
    <w:rsid w:val="00D67F2C"/>
    <w:rsid w:val="00D709CE"/>
    <w:rsid w:val="00D70F60"/>
    <w:rsid w:val="00D71328"/>
    <w:rsid w:val="00D71A05"/>
    <w:rsid w:val="00D733CE"/>
    <w:rsid w:val="00D74006"/>
    <w:rsid w:val="00D746C0"/>
    <w:rsid w:val="00D74DC4"/>
    <w:rsid w:val="00D75CDA"/>
    <w:rsid w:val="00D761CA"/>
    <w:rsid w:val="00D76716"/>
    <w:rsid w:val="00D768B2"/>
    <w:rsid w:val="00D76920"/>
    <w:rsid w:val="00D76E1D"/>
    <w:rsid w:val="00D7742F"/>
    <w:rsid w:val="00D777F7"/>
    <w:rsid w:val="00D77F49"/>
    <w:rsid w:val="00D8007C"/>
    <w:rsid w:val="00D805B0"/>
    <w:rsid w:val="00D80D6A"/>
    <w:rsid w:val="00D820AE"/>
    <w:rsid w:val="00D82166"/>
    <w:rsid w:val="00D82BF4"/>
    <w:rsid w:val="00D82D8C"/>
    <w:rsid w:val="00D8400E"/>
    <w:rsid w:val="00D84986"/>
    <w:rsid w:val="00D84A3C"/>
    <w:rsid w:val="00D85DB9"/>
    <w:rsid w:val="00D865FB"/>
    <w:rsid w:val="00D86C4A"/>
    <w:rsid w:val="00D871E0"/>
    <w:rsid w:val="00D879F1"/>
    <w:rsid w:val="00D87B35"/>
    <w:rsid w:val="00D907C5"/>
    <w:rsid w:val="00D90E0B"/>
    <w:rsid w:val="00D91402"/>
    <w:rsid w:val="00D914BD"/>
    <w:rsid w:val="00D92594"/>
    <w:rsid w:val="00D92B80"/>
    <w:rsid w:val="00D93ACC"/>
    <w:rsid w:val="00D9469A"/>
    <w:rsid w:val="00D94B0E"/>
    <w:rsid w:val="00D95070"/>
    <w:rsid w:val="00D95475"/>
    <w:rsid w:val="00D95802"/>
    <w:rsid w:val="00D95A86"/>
    <w:rsid w:val="00D95F78"/>
    <w:rsid w:val="00D965D6"/>
    <w:rsid w:val="00D96DF8"/>
    <w:rsid w:val="00D97E67"/>
    <w:rsid w:val="00DA0F88"/>
    <w:rsid w:val="00DA18BF"/>
    <w:rsid w:val="00DA208D"/>
    <w:rsid w:val="00DA229F"/>
    <w:rsid w:val="00DA2E03"/>
    <w:rsid w:val="00DA3C31"/>
    <w:rsid w:val="00DA4286"/>
    <w:rsid w:val="00DA4E3D"/>
    <w:rsid w:val="00DA5092"/>
    <w:rsid w:val="00DA633C"/>
    <w:rsid w:val="00DA6A45"/>
    <w:rsid w:val="00DA6BE6"/>
    <w:rsid w:val="00DA781C"/>
    <w:rsid w:val="00DA7F5D"/>
    <w:rsid w:val="00DB042D"/>
    <w:rsid w:val="00DB1060"/>
    <w:rsid w:val="00DB1692"/>
    <w:rsid w:val="00DB24C9"/>
    <w:rsid w:val="00DB2512"/>
    <w:rsid w:val="00DB3476"/>
    <w:rsid w:val="00DB4317"/>
    <w:rsid w:val="00DB47C8"/>
    <w:rsid w:val="00DB4C38"/>
    <w:rsid w:val="00DB581A"/>
    <w:rsid w:val="00DB5951"/>
    <w:rsid w:val="00DB5FCD"/>
    <w:rsid w:val="00DB69E0"/>
    <w:rsid w:val="00DB77E2"/>
    <w:rsid w:val="00DC0058"/>
    <w:rsid w:val="00DC081F"/>
    <w:rsid w:val="00DC1940"/>
    <w:rsid w:val="00DC1949"/>
    <w:rsid w:val="00DC2FF6"/>
    <w:rsid w:val="00DC3D72"/>
    <w:rsid w:val="00DC3F3D"/>
    <w:rsid w:val="00DC427A"/>
    <w:rsid w:val="00DC511B"/>
    <w:rsid w:val="00DC51CE"/>
    <w:rsid w:val="00DC5BC4"/>
    <w:rsid w:val="00DC5C2D"/>
    <w:rsid w:val="00DC5D0E"/>
    <w:rsid w:val="00DC600D"/>
    <w:rsid w:val="00DC786E"/>
    <w:rsid w:val="00DC7AB4"/>
    <w:rsid w:val="00DD17B7"/>
    <w:rsid w:val="00DD1A02"/>
    <w:rsid w:val="00DD217F"/>
    <w:rsid w:val="00DD415E"/>
    <w:rsid w:val="00DD4867"/>
    <w:rsid w:val="00DD5C58"/>
    <w:rsid w:val="00DD6642"/>
    <w:rsid w:val="00DD7479"/>
    <w:rsid w:val="00DE0496"/>
    <w:rsid w:val="00DE06C1"/>
    <w:rsid w:val="00DE07B9"/>
    <w:rsid w:val="00DE0AB7"/>
    <w:rsid w:val="00DE199D"/>
    <w:rsid w:val="00DE1ACA"/>
    <w:rsid w:val="00DE1C53"/>
    <w:rsid w:val="00DE1D68"/>
    <w:rsid w:val="00DE41F9"/>
    <w:rsid w:val="00DE635E"/>
    <w:rsid w:val="00DF129F"/>
    <w:rsid w:val="00DF138F"/>
    <w:rsid w:val="00DF1927"/>
    <w:rsid w:val="00DF1EA2"/>
    <w:rsid w:val="00DF3479"/>
    <w:rsid w:val="00DF3A01"/>
    <w:rsid w:val="00DF3EEE"/>
    <w:rsid w:val="00DF3F8A"/>
    <w:rsid w:val="00DF5359"/>
    <w:rsid w:val="00DF7D50"/>
    <w:rsid w:val="00E0001C"/>
    <w:rsid w:val="00E00249"/>
    <w:rsid w:val="00E0053A"/>
    <w:rsid w:val="00E00C8A"/>
    <w:rsid w:val="00E01EDF"/>
    <w:rsid w:val="00E0224C"/>
    <w:rsid w:val="00E02397"/>
    <w:rsid w:val="00E02D3F"/>
    <w:rsid w:val="00E03272"/>
    <w:rsid w:val="00E033B5"/>
    <w:rsid w:val="00E03631"/>
    <w:rsid w:val="00E03725"/>
    <w:rsid w:val="00E058A7"/>
    <w:rsid w:val="00E0615B"/>
    <w:rsid w:val="00E06EBA"/>
    <w:rsid w:val="00E06EBC"/>
    <w:rsid w:val="00E072CF"/>
    <w:rsid w:val="00E07368"/>
    <w:rsid w:val="00E073E9"/>
    <w:rsid w:val="00E0785C"/>
    <w:rsid w:val="00E103A0"/>
    <w:rsid w:val="00E115CB"/>
    <w:rsid w:val="00E116DF"/>
    <w:rsid w:val="00E11CC0"/>
    <w:rsid w:val="00E120C4"/>
    <w:rsid w:val="00E1337F"/>
    <w:rsid w:val="00E138AC"/>
    <w:rsid w:val="00E14167"/>
    <w:rsid w:val="00E15B5B"/>
    <w:rsid w:val="00E15C8C"/>
    <w:rsid w:val="00E16F58"/>
    <w:rsid w:val="00E170B8"/>
    <w:rsid w:val="00E20E29"/>
    <w:rsid w:val="00E216A3"/>
    <w:rsid w:val="00E21889"/>
    <w:rsid w:val="00E21A96"/>
    <w:rsid w:val="00E21B35"/>
    <w:rsid w:val="00E21E05"/>
    <w:rsid w:val="00E221A6"/>
    <w:rsid w:val="00E22312"/>
    <w:rsid w:val="00E22333"/>
    <w:rsid w:val="00E22645"/>
    <w:rsid w:val="00E22CB3"/>
    <w:rsid w:val="00E230FA"/>
    <w:rsid w:val="00E236AF"/>
    <w:rsid w:val="00E23B82"/>
    <w:rsid w:val="00E242BE"/>
    <w:rsid w:val="00E2519F"/>
    <w:rsid w:val="00E25798"/>
    <w:rsid w:val="00E25AA7"/>
    <w:rsid w:val="00E25E77"/>
    <w:rsid w:val="00E26041"/>
    <w:rsid w:val="00E266D2"/>
    <w:rsid w:val="00E27754"/>
    <w:rsid w:val="00E3039F"/>
    <w:rsid w:val="00E314BF"/>
    <w:rsid w:val="00E3181E"/>
    <w:rsid w:val="00E32788"/>
    <w:rsid w:val="00E33242"/>
    <w:rsid w:val="00E334EE"/>
    <w:rsid w:val="00E33686"/>
    <w:rsid w:val="00E337E5"/>
    <w:rsid w:val="00E33995"/>
    <w:rsid w:val="00E34A0A"/>
    <w:rsid w:val="00E34E63"/>
    <w:rsid w:val="00E35284"/>
    <w:rsid w:val="00E37E79"/>
    <w:rsid w:val="00E404F4"/>
    <w:rsid w:val="00E40F24"/>
    <w:rsid w:val="00E4125D"/>
    <w:rsid w:val="00E412B2"/>
    <w:rsid w:val="00E41401"/>
    <w:rsid w:val="00E4165E"/>
    <w:rsid w:val="00E416B6"/>
    <w:rsid w:val="00E41A66"/>
    <w:rsid w:val="00E41D4E"/>
    <w:rsid w:val="00E41D4F"/>
    <w:rsid w:val="00E41F4A"/>
    <w:rsid w:val="00E43249"/>
    <w:rsid w:val="00E439F8"/>
    <w:rsid w:val="00E4474D"/>
    <w:rsid w:val="00E450AF"/>
    <w:rsid w:val="00E45633"/>
    <w:rsid w:val="00E45F03"/>
    <w:rsid w:val="00E473D3"/>
    <w:rsid w:val="00E477B8"/>
    <w:rsid w:val="00E47896"/>
    <w:rsid w:val="00E52CC8"/>
    <w:rsid w:val="00E537E3"/>
    <w:rsid w:val="00E53833"/>
    <w:rsid w:val="00E53B48"/>
    <w:rsid w:val="00E54A68"/>
    <w:rsid w:val="00E54A9F"/>
    <w:rsid w:val="00E5500D"/>
    <w:rsid w:val="00E555CA"/>
    <w:rsid w:val="00E558F1"/>
    <w:rsid w:val="00E564AA"/>
    <w:rsid w:val="00E56568"/>
    <w:rsid w:val="00E57A41"/>
    <w:rsid w:val="00E57A49"/>
    <w:rsid w:val="00E60E85"/>
    <w:rsid w:val="00E61079"/>
    <w:rsid w:val="00E6186C"/>
    <w:rsid w:val="00E620B5"/>
    <w:rsid w:val="00E6223C"/>
    <w:rsid w:val="00E63B41"/>
    <w:rsid w:val="00E63D25"/>
    <w:rsid w:val="00E63FE9"/>
    <w:rsid w:val="00E6577B"/>
    <w:rsid w:val="00E65A81"/>
    <w:rsid w:val="00E66294"/>
    <w:rsid w:val="00E7181C"/>
    <w:rsid w:val="00E71878"/>
    <w:rsid w:val="00E718C4"/>
    <w:rsid w:val="00E72038"/>
    <w:rsid w:val="00E72240"/>
    <w:rsid w:val="00E73C84"/>
    <w:rsid w:val="00E74E31"/>
    <w:rsid w:val="00E752B3"/>
    <w:rsid w:val="00E75382"/>
    <w:rsid w:val="00E7579D"/>
    <w:rsid w:val="00E75D29"/>
    <w:rsid w:val="00E76155"/>
    <w:rsid w:val="00E763EB"/>
    <w:rsid w:val="00E76972"/>
    <w:rsid w:val="00E76C4F"/>
    <w:rsid w:val="00E80764"/>
    <w:rsid w:val="00E80A3F"/>
    <w:rsid w:val="00E81EB2"/>
    <w:rsid w:val="00E81F75"/>
    <w:rsid w:val="00E822C2"/>
    <w:rsid w:val="00E826E7"/>
    <w:rsid w:val="00E83099"/>
    <w:rsid w:val="00E832DF"/>
    <w:rsid w:val="00E83BC3"/>
    <w:rsid w:val="00E8551E"/>
    <w:rsid w:val="00E90646"/>
    <w:rsid w:val="00E94AC3"/>
    <w:rsid w:val="00E963F1"/>
    <w:rsid w:val="00E968E7"/>
    <w:rsid w:val="00E96D14"/>
    <w:rsid w:val="00E96E89"/>
    <w:rsid w:val="00E97417"/>
    <w:rsid w:val="00E97574"/>
    <w:rsid w:val="00EA0C30"/>
    <w:rsid w:val="00EA0D82"/>
    <w:rsid w:val="00EA1416"/>
    <w:rsid w:val="00EA1648"/>
    <w:rsid w:val="00EA2442"/>
    <w:rsid w:val="00EA3191"/>
    <w:rsid w:val="00EA3D90"/>
    <w:rsid w:val="00EA3EFC"/>
    <w:rsid w:val="00EA43BB"/>
    <w:rsid w:val="00EA43CE"/>
    <w:rsid w:val="00EA4C58"/>
    <w:rsid w:val="00EA569F"/>
    <w:rsid w:val="00EA5B86"/>
    <w:rsid w:val="00EA6DE9"/>
    <w:rsid w:val="00EA71BF"/>
    <w:rsid w:val="00EA775A"/>
    <w:rsid w:val="00EB065F"/>
    <w:rsid w:val="00EB1C0E"/>
    <w:rsid w:val="00EB2070"/>
    <w:rsid w:val="00EB2545"/>
    <w:rsid w:val="00EB2CFA"/>
    <w:rsid w:val="00EB3637"/>
    <w:rsid w:val="00EB3D91"/>
    <w:rsid w:val="00EB3DC4"/>
    <w:rsid w:val="00EB42E9"/>
    <w:rsid w:val="00EB433C"/>
    <w:rsid w:val="00EB48A5"/>
    <w:rsid w:val="00EB4C3A"/>
    <w:rsid w:val="00EB5022"/>
    <w:rsid w:val="00EB52EF"/>
    <w:rsid w:val="00EB5AAA"/>
    <w:rsid w:val="00EB5B9F"/>
    <w:rsid w:val="00EB774F"/>
    <w:rsid w:val="00EB78C1"/>
    <w:rsid w:val="00EB7E4E"/>
    <w:rsid w:val="00EC01CC"/>
    <w:rsid w:val="00EC0DD9"/>
    <w:rsid w:val="00EC1674"/>
    <w:rsid w:val="00EC1915"/>
    <w:rsid w:val="00EC1CD6"/>
    <w:rsid w:val="00EC1DBA"/>
    <w:rsid w:val="00EC2051"/>
    <w:rsid w:val="00EC2375"/>
    <w:rsid w:val="00EC27C2"/>
    <w:rsid w:val="00EC2A3F"/>
    <w:rsid w:val="00EC729D"/>
    <w:rsid w:val="00EC73E3"/>
    <w:rsid w:val="00EC7973"/>
    <w:rsid w:val="00EC7EEF"/>
    <w:rsid w:val="00ED002D"/>
    <w:rsid w:val="00ED0C38"/>
    <w:rsid w:val="00ED18B4"/>
    <w:rsid w:val="00ED21EC"/>
    <w:rsid w:val="00ED2E10"/>
    <w:rsid w:val="00ED31D8"/>
    <w:rsid w:val="00ED396B"/>
    <w:rsid w:val="00ED3BF2"/>
    <w:rsid w:val="00ED455A"/>
    <w:rsid w:val="00ED4770"/>
    <w:rsid w:val="00ED5547"/>
    <w:rsid w:val="00ED600A"/>
    <w:rsid w:val="00ED6526"/>
    <w:rsid w:val="00ED6F08"/>
    <w:rsid w:val="00ED701D"/>
    <w:rsid w:val="00ED797E"/>
    <w:rsid w:val="00EE1C41"/>
    <w:rsid w:val="00EE1CFE"/>
    <w:rsid w:val="00EE1DA8"/>
    <w:rsid w:val="00EE21D0"/>
    <w:rsid w:val="00EE23D9"/>
    <w:rsid w:val="00EE28BB"/>
    <w:rsid w:val="00EE2B97"/>
    <w:rsid w:val="00EE2C08"/>
    <w:rsid w:val="00EE2D24"/>
    <w:rsid w:val="00EE318D"/>
    <w:rsid w:val="00EE44B2"/>
    <w:rsid w:val="00EE51E5"/>
    <w:rsid w:val="00EE564F"/>
    <w:rsid w:val="00EE57A5"/>
    <w:rsid w:val="00EE57D0"/>
    <w:rsid w:val="00EE59FA"/>
    <w:rsid w:val="00EE63CD"/>
    <w:rsid w:val="00EE6EBF"/>
    <w:rsid w:val="00EE7BBC"/>
    <w:rsid w:val="00EE7C28"/>
    <w:rsid w:val="00EE7C59"/>
    <w:rsid w:val="00EE7CC1"/>
    <w:rsid w:val="00EF03F4"/>
    <w:rsid w:val="00EF10FB"/>
    <w:rsid w:val="00EF177A"/>
    <w:rsid w:val="00EF1B13"/>
    <w:rsid w:val="00EF2D11"/>
    <w:rsid w:val="00EF3BAE"/>
    <w:rsid w:val="00EF4735"/>
    <w:rsid w:val="00EF4B8E"/>
    <w:rsid w:val="00EF5893"/>
    <w:rsid w:val="00EF5D72"/>
    <w:rsid w:val="00EF7205"/>
    <w:rsid w:val="00EF751D"/>
    <w:rsid w:val="00EF768F"/>
    <w:rsid w:val="00EF7EB1"/>
    <w:rsid w:val="00F0145F"/>
    <w:rsid w:val="00F01BA8"/>
    <w:rsid w:val="00F0228F"/>
    <w:rsid w:val="00F0490E"/>
    <w:rsid w:val="00F04DA1"/>
    <w:rsid w:val="00F05439"/>
    <w:rsid w:val="00F054E7"/>
    <w:rsid w:val="00F069DA"/>
    <w:rsid w:val="00F06A6F"/>
    <w:rsid w:val="00F073D8"/>
    <w:rsid w:val="00F074A1"/>
    <w:rsid w:val="00F07BCD"/>
    <w:rsid w:val="00F07E54"/>
    <w:rsid w:val="00F114EE"/>
    <w:rsid w:val="00F11871"/>
    <w:rsid w:val="00F132A7"/>
    <w:rsid w:val="00F14169"/>
    <w:rsid w:val="00F14DFA"/>
    <w:rsid w:val="00F1580F"/>
    <w:rsid w:val="00F16096"/>
    <w:rsid w:val="00F16442"/>
    <w:rsid w:val="00F16CC3"/>
    <w:rsid w:val="00F16E77"/>
    <w:rsid w:val="00F16FF5"/>
    <w:rsid w:val="00F17247"/>
    <w:rsid w:val="00F176F0"/>
    <w:rsid w:val="00F178EE"/>
    <w:rsid w:val="00F20721"/>
    <w:rsid w:val="00F209DA"/>
    <w:rsid w:val="00F20CFE"/>
    <w:rsid w:val="00F210C2"/>
    <w:rsid w:val="00F2127A"/>
    <w:rsid w:val="00F236D2"/>
    <w:rsid w:val="00F246D9"/>
    <w:rsid w:val="00F24897"/>
    <w:rsid w:val="00F24B8C"/>
    <w:rsid w:val="00F24E82"/>
    <w:rsid w:val="00F24F05"/>
    <w:rsid w:val="00F25075"/>
    <w:rsid w:val="00F250C0"/>
    <w:rsid w:val="00F252A8"/>
    <w:rsid w:val="00F268B5"/>
    <w:rsid w:val="00F313BF"/>
    <w:rsid w:val="00F316E2"/>
    <w:rsid w:val="00F31B44"/>
    <w:rsid w:val="00F32359"/>
    <w:rsid w:val="00F348A3"/>
    <w:rsid w:val="00F350A1"/>
    <w:rsid w:val="00F35399"/>
    <w:rsid w:val="00F35CE1"/>
    <w:rsid w:val="00F360B7"/>
    <w:rsid w:val="00F41126"/>
    <w:rsid w:val="00F416AF"/>
    <w:rsid w:val="00F426F6"/>
    <w:rsid w:val="00F42D20"/>
    <w:rsid w:val="00F42E1F"/>
    <w:rsid w:val="00F434BE"/>
    <w:rsid w:val="00F43632"/>
    <w:rsid w:val="00F43D8E"/>
    <w:rsid w:val="00F456A3"/>
    <w:rsid w:val="00F45B12"/>
    <w:rsid w:val="00F46AC1"/>
    <w:rsid w:val="00F46BE9"/>
    <w:rsid w:val="00F47420"/>
    <w:rsid w:val="00F47899"/>
    <w:rsid w:val="00F47CC7"/>
    <w:rsid w:val="00F47EB0"/>
    <w:rsid w:val="00F501FB"/>
    <w:rsid w:val="00F502D4"/>
    <w:rsid w:val="00F524BB"/>
    <w:rsid w:val="00F535CA"/>
    <w:rsid w:val="00F541FC"/>
    <w:rsid w:val="00F5482F"/>
    <w:rsid w:val="00F561DF"/>
    <w:rsid w:val="00F60787"/>
    <w:rsid w:val="00F608B0"/>
    <w:rsid w:val="00F60F9D"/>
    <w:rsid w:val="00F613DF"/>
    <w:rsid w:val="00F642E0"/>
    <w:rsid w:val="00F66814"/>
    <w:rsid w:val="00F6752F"/>
    <w:rsid w:val="00F6773A"/>
    <w:rsid w:val="00F67831"/>
    <w:rsid w:val="00F70661"/>
    <w:rsid w:val="00F719F7"/>
    <w:rsid w:val="00F727D3"/>
    <w:rsid w:val="00F73359"/>
    <w:rsid w:val="00F733C1"/>
    <w:rsid w:val="00F740FC"/>
    <w:rsid w:val="00F747F7"/>
    <w:rsid w:val="00F753C1"/>
    <w:rsid w:val="00F77841"/>
    <w:rsid w:val="00F80F5B"/>
    <w:rsid w:val="00F80FF2"/>
    <w:rsid w:val="00F81025"/>
    <w:rsid w:val="00F8262B"/>
    <w:rsid w:val="00F83912"/>
    <w:rsid w:val="00F84D3A"/>
    <w:rsid w:val="00F85136"/>
    <w:rsid w:val="00F857D8"/>
    <w:rsid w:val="00F85810"/>
    <w:rsid w:val="00F8637C"/>
    <w:rsid w:val="00F865F4"/>
    <w:rsid w:val="00F86FF4"/>
    <w:rsid w:val="00F8CC61"/>
    <w:rsid w:val="00F94794"/>
    <w:rsid w:val="00F95332"/>
    <w:rsid w:val="00F96125"/>
    <w:rsid w:val="00FA0DFF"/>
    <w:rsid w:val="00FA1363"/>
    <w:rsid w:val="00FA1ACE"/>
    <w:rsid w:val="00FA2945"/>
    <w:rsid w:val="00FA314F"/>
    <w:rsid w:val="00FA32B4"/>
    <w:rsid w:val="00FA38C0"/>
    <w:rsid w:val="00FA48E8"/>
    <w:rsid w:val="00FA641C"/>
    <w:rsid w:val="00FA72E1"/>
    <w:rsid w:val="00FA79EA"/>
    <w:rsid w:val="00FA7CBE"/>
    <w:rsid w:val="00FB0456"/>
    <w:rsid w:val="00FB08C7"/>
    <w:rsid w:val="00FB09A2"/>
    <w:rsid w:val="00FB1D4D"/>
    <w:rsid w:val="00FB3C30"/>
    <w:rsid w:val="00FB3DAF"/>
    <w:rsid w:val="00FB4059"/>
    <w:rsid w:val="00FB4082"/>
    <w:rsid w:val="00FB4286"/>
    <w:rsid w:val="00FB4341"/>
    <w:rsid w:val="00FB44E0"/>
    <w:rsid w:val="00FB5034"/>
    <w:rsid w:val="00FB5080"/>
    <w:rsid w:val="00FB65CE"/>
    <w:rsid w:val="00FB67DB"/>
    <w:rsid w:val="00FB6998"/>
    <w:rsid w:val="00FB6A47"/>
    <w:rsid w:val="00FB6BED"/>
    <w:rsid w:val="00FB6E4B"/>
    <w:rsid w:val="00FB70F4"/>
    <w:rsid w:val="00FB74BD"/>
    <w:rsid w:val="00FB7EAF"/>
    <w:rsid w:val="00FC0999"/>
    <w:rsid w:val="00FC1FCA"/>
    <w:rsid w:val="00FC32FE"/>
    <w:rsid w:val="00FC34D7"/>
    <w:rsid w:val="00FC3569"/>
    <w:rsid w:val="00FC36D0"/>
    <w:rsid w:val="00FC3F23"/>
    <w:rsid w:val="00FC44D9"/>
    <w:rsid w:val="00FC4855"/>
    <w:rsid w:val="00FC4CC5"/>
    <w:rsid w:val="00FC52CB"/>
    <w:rsid w:val="00FC6DBF"/>
    <w:rsid w:val="00FC6EEE"/>
    <w:rsid w:val="00FD035E"/>
    <w:rsid w:val="00FD13F9"/>
    <w:rsid w:val="00FD189D"/>
    <w:rsid w:val="00FD1950"/>
    <w:rsid w:val="00FD19C2"/>
    <w:rsid w:val="00FD1D8D"/>
    <w:rsid w:val="00FD2216"/>
    <w:rsid w:val="00FD33BF"/>
    <w:rsid w:val="00FD37DB"/>
    <w:rsid w:val="00FD38AC"/>
    <w:rsid w:val="00FD3C93"/>
    <w:rsid w:val="00FD419A"/>
    <w:rsid w:val="00FD4657"/>
    <w:rsid w:val="00FD57C4"/>
    <w:rsid w:val="00FD5B29"/>
    <w:rsid w:val="00FD5F49"/>
    <w:rsid w:val="00FD619A"/>
    <w:rsid w:val="00FD631C"/>
    <w:rsid w:val="00FD64C9"/>
    <w:rsid w:val="00FD69D3"/>
    <w:rsid w:val="00FD6B31"/>
    <w:rsid w:val="00FD7A40"/>
    <w:rsid w:val="00FD7FB1"/>
    <w:rsid w:val="00FE0163"/>
    <w:rsid w:val="00FE0D2D"/>
    <w:rsid w:val="00FE0D4D"/>
    <w:rsid w:val="00FE189B"/>
    <w:rsid w:val="00FE1D30"/>
    <w:rsid w:val="00FE3077"/>
    <w:rsid w:val="00FE4D09"/>
    <w:rsid w:val="00FE57F9"/>
    <w:rsid w:val="00FE6844"/>
    <w:rsid w:val="00FE6BB3"/>
    <w:rsid w:val="00FE6FEB"/>
    <w:rsid w:val="00FE74BB"/>
    <w:rsid w:val="00FF054E"/>
    <w:rsid w:val="00FF116E"/>
    <w:rsid w:val="00FF14A9"/>
    <w:rsid w:val="00FF20A0"/>
    <w:rsid w:val="00FF2E78"/>
    <w:rsid w:val="00FF368E"/>
    <w:rsid w:val="00FF4660"/>
    <w:rsid w:val="00FF4E3D"/>
    <w:rsid w:val="00FF549F"/>
    <w:rsid w:val="00FF5B29"/>
    <w:rsid w:val="00FF5BC1"/>
    <w:rsid w:val="00FF5D30"/>
    <w:rsid w:val="00FF68EF"/>
    <w:rsid w:val="00FF7061"/>
    <w:rsid w:val="00FF76F6"/>
    <w:rsid w:val="00FF7DDE"/>
    <w:rsid w:val="00FF7FFE"/>
    <w:rsid w:val="011CBAA8"/>
    <w:rsid w:val="0128A288"/>
    <w:rsid w:val="012F6C4E"/>
    <w:rsid w:val="013B565B"/>
    <w:rsid w:val="014561CB"/>
    <w:rsid w:val="01456FC3"/>
    <w:rsid w:val="014A9D1A"/>
    <w:rsid w:val="015B8BE0"/>
    <w:rsid w:val="016F4B7D"/>
    <w:rsid w:val="0178D345"/>
    <w:rsid w:val="017A6C60"/>
    <w:rsid w:val="01956997"/>
    <w:rsid w:val="01A4E2B1"/>
    <w:rsid w:val="01B5C8F1"/>
    <w:rsid w:val="01D4B854"/>
    <w:rsid w:val="01ED8B0A"/>
    <w:rsid w:val="022036BD"/>
    <w:rsid w:val="02310ABF"/>
    <w:rsid w:val="0237AEF5"/>
    <w:rsid w:val="023C5E44"/>
    <w:rsid w:val="02413169"/>
    <w:rsid w:val="02568090"/>
    <w:rsid w:val="0258BAAA"/>
    <w:rsid w:val="0258BCBC"/>
    <w:rsid w:val="025BABF0"/>
    <w:rsid w:val="027FEF8E"/>
    <w:rsid w:val="028ADA92"/>
    <w:rsid w:val="02A92C5D"/>
    <w:rsid w:val="02B53B4F"/>
    <w:rsid w:val="02B69A8C"/>
    <w:rsid w:val="02B93E81"/>
    <w:rsid w:val="0300894F"/>
    <w:rsid w:val="0311E90A"/>
    <w:rsid w:val="0325D3E5"/>
    <w:rsid w:val="0330534D"/>
    <w:rsid w:val="0377EFF3"/>
    <w:rsid w:val="038C7574"/>
    <w:rsid w:val="03A61A0E"/>
    <w:rsid w:val="03DB6760"/>
    <w:rsid w:val="042C8873"/>
    <w:rsid w:val="043242E5"/>
    <w:rsid w:val="043D7491"/>
    <w:rsid w:val="043F8811"/>
    <w:rsid w:val="044A3014"/>
    <w:rsid w:val="044F5ECB"/>
    <w:rsid w:val="046686D8"/>
    <w:rsid w:val="04680F47"/>
    <w:rsid w:val="047180CB"/>
    <w:rsid w:val="0477BB29"/>
    <w:rsid w:val="047BD15B"/>
    <w:rsid w:val="048E1B9F"/>
    <w:rsid w:val="051CC365"/>
    <w:rsid w:val="05285D1B"/>
    <w:rsid w:val="05325955"/>
    <w:rsid w:val="05635DFD"/>
    <w:rsid w:val="05B9079A"/>
    <w:rsid w:val="05D0E777"/>
    <w:rsid w:val="05D2231C"/>
    <w:rsid w:val="05D779C3"/>
    <w:rsid w:val="05F8CFFB"/>
    <w:rsid w:val="060B9908"/>
    <w:rsid w:val="0611A1B0"/>
    <w:rsid w:val="062215D6"/>
    <w:rsid w:val="06292690"/>
    <w:rsid w:val="0663362F"/>
    <w:rsid w:val="066A2BCE"/>
    <w:rsid w:val="0674D169"/>
    <w:rsid w:val="0690325A"/>
    <w:rsid w:val="06912BC1"/>
    <w:rsid w:val="06A51415"/>
    <w:rsid w:val="06AB75B2"/>
    <w:rsid w:val="06B11411"/>
    <w:rsid w:val="06C29102"/>
    <w:rsid w:val="06C3C252"/>
    <w:rsid w:val="06C3C9FB"/>
    <w:rsid w:val="07015CF0"/>
    <w:rsid w:val="070A5E73"/>
    <w:rsid w:val="070B1F73"/>
    <w:rsid w:val="070F690D"/>
    <w:rsid w:val="0749AC38"/>
    <w:rsid w:val="076DAD69"/>
    <w:rsid w:val="07767D38"/>
    <w:rsid w:val="077AAEEC"/>
    <w:rsid w:val="0790D555"/>
    <w:rsid w:val="07A4FEB1"/>
    <w:rsid w:val="07B68355"/>
    <w:rsid w:val="07D53EB8"/>
    <w:rsid w:val="07E72E9C"/>
    <w:rsid w:val="082E8E3F"/>
    <w:rsid w:val="08427EBB"/>
    <w:rsid w:val="085BF90D"/>
    <w:rsid w:val="085F5D17"/>
    <w:rsid w:val="0862CFEC"/>
    <w:rsid w:val="0862E439"/>
    <w:rsid w:val="086AB85D"/>
    <w:rsid w:val="086D2D77"/>
    <w:rsid w:val="087402ED"/>
    <w:rsid w:val="0877182A"/>
    <w:rsid w:val="08820321"/>
    <w:rsid w:val="0897DE21"/>
    <w:rsid w:val="08C61DF0"/>
    <w:rsid w:val="08D2BFC9"/>
    <w:rsid w:val="08E269AE"/>
    <w:rsid w:val="08E6182A"/>
    <w:rsid w:val="09028965"/>
    <w:rsid w:val="09292C2D"/>
    <w:rsid w:val="0956B1A4"/>
    <w:rsid w:val="09622FC6"/>
    <w:rsid w:val="0967CD7C"/>
    <w:rsid w:val="09719C38"/>
    <w:rsid w:val="097A10BC"/>
    <w:rsid w:val="098ECDD8"/>
    <w:rsid w:val="0990D9F6"/>
    <w:rsid w:val="099109AA"/>
    <w:rsid w:val="099F1C94"/>
    <w:rsid w:val="09A42A06"/>
    <w:rsid w:val="09BCC6D8"/>
    <w:rsid w:val="09C0DEE8"/>
    <w:rsid w:val="09D61ABB"/>
    <w:rsid w:val="09F0888B"/>
    <w:rsid w:val="09F78427"/>
    <w:rsid w:val="0A0C0DB6"/>
    <w:rsid w:val="0A132093"/>
    <w:rsid w:val="0A149394"/>
    <w:rsid w:val="0A3EDBF0"/>
    <w:rsid w:val="0A70AB08"/>
    <w:rsid w:val="0A7A2A5B"/>
    <w:rsid w:val="0AD87FA2"/>
    <w:rsid w:val="0AEF76DD"/>
    <w:rsid w:val="0B0E43A9"/>
    <w:rsid w:val="0B13FF0B"/>
    <w:rsid w:val="0B1CF4F7"/>
    <w:rsid w:val="0B3EA7FC"/>
    <w:rsid w:val="0B4DD340"/>
    <w:rsid w:val="0B593042"/>
    <w:rsid w:val="0B682EC2"/>
    <w:rsid w:val="0B68DDBA"/>
    <w:rsid w:val="0B731347"/>
    <w:rsid w:val="0B776BB5"/>
    <w:rsid w:val="0B7A1091"/>
    <w:rsid w:val="0B8514A8"/>
    <w:rsid w:val="0B8A418D"/>
    <w:rsid w:val="0B9F6AC6"/>
    <w:rsid w:val="0BA360AD"/>
    <w:rsid w:val="0BBBFA73"/>
    <w:rsid w:val="0BC3C4BC"/>
    <w:rsid w:val="0BC6D6BA"/>
    <w:rsid w:val="0BD3CA0B"/>
    <w:rsid w:val="0BEF28AC"/>
    <w:rsid w:val="0BFF9D83"/>
    <w:rsid w:val="0BFFE3C0"/>
    <w:rsid w:val="0C0B06E0"/>
    <w:rsid w:val="0C101E8F"/>
    <w:rsid w:val="0C569219"/>
    <w:rsid w:val="0C63CB50"/>
    <w:rsid w:val="0C6C11E6"/>
    <w:rsid w:val="0C8792CA"/>
    <w:rsid w:val="0C8864ED"/>
    <w:rsid w:val="0C91BDEC"/>
    <w:rsid w:val="0C964498"/>
    <w:rsid w:val="0CA48034"/>
    <w:rsid w:val="0CCA20B4"/>
    <w:rsid w:val="0CF55BFC"/>
    <w:rsid w:val="0CFA84C1"/>
    <w:rsid w:val="0CFC710D"/>
    <w:rsid w:val="0D1E2423"/>
    <w:rsid w:val="0D2E2688"/>
    <w:rsid w:val="0D36F48B"/>
    <w:rsid w:val="0D3B2D6C"/>
    <w:rsid w:val="0D3F3CAF"/>
    <w:rsid w:val="0D43D19C"/>
    <w:rsid w:val="0D57017E"/>
    <w:rsid w:val="0D5B3B25"/>
    <w:rsid w:val="0D818EDF"/>
    <w:rsid w:val="0D85C01A"/>
    <w:rsid w:val="0DA4ADD4"/>
    <w:rsid w:val="0DF203DD"/>
    <w:rsid w:val="0E0B3AE5"/>
    <w:rsid w:val="0E146249"/>
    <w:rsid w:val="0E18350E"/>
    <w:rsid w:val="0E3DC561"/>
    <w:rsid w:val="0E400B82"/>
    <w:rsid w:val="0E4B178A"/>
    <w:rsid w:val="0E7CC42B"/>
    <w:rsid w:val="0E7F688F"/>
    <w:rsid w:val="0E847FDE"/>
    <w:rsid w:val="0E9C5BAC"/>
    <w:rsid w:val="0EADBCE4"/>
    <w:rsid w:val="0EBCBFAA"/>
    <w:rsid w:val="0EDD37A9"/>
    <w:rsid w:val="0EDDB20D"/>
    <w:rsid w:val="0F04BC0B"/>
    <w:rsid w:val="0F0595A9"/>
    <w:rsid w:val="0F2163F3"/>
    <w:rsid w:val="0F4EF2BA"/>
    <w:rsid w:val="0F53F40D"/>
    <w:rsid w:val="0F5E3BF5"/>
    <w:rsid w:val="0F73396B"/>
    <w:rsid w:val="0F74500A"/>
    <w:rsid w:val="0F9A3EE7"/>
    <w:rsid w:val="0F9FE816"/>
    <w:rsid w:val="0FA0F8E7"/>
    <w:rsid w:val="0FCBA89B"/>
    <w:rsid w:val="0FCE80FA"/>
    <w:rsid w:val="0FEC8D24"/>
    <w:rsid w:val="0FF8E3F7"/>
    <w:rsid w:val="10243064"/>
    <w:rsid w:val="102B382E"/>
    <w:rsid w:val="10338022"/>
    <w:rsid w:val="10466FE6"/>
    <w:rsid w:val="1056563C"/>
    <w:rsid w:val="1065548F"/>
    <w:rsid w:val="10678EBF"/>
    <w:rsid w:val="106D7682"/>
    <w:rsid w:val="1087B084"/>
    <w:rsid w:val="108A4F93"/>
    <w:rsid w:val="109785D5"/>
    <w:rsid w:val="109A8401"/>
    <w:rsid w:val="109AA096"/>
    <w:rsid w:val="109ABB61"/>
    <w:rsid w:val="10A5C78A"/>
    <w:rsid w:val="10B2156C"/>
    <w:rsid w:val="10BDBF45"/>
    <w:rsid w:val="10FB4202"/>
    <w:rsid w:val="11050E81"/>
    <w:rsid w:val="1109075B"/>
    <w:rsid w:val="112031AC"/>
    <w:rsid w:val="113D9402"/>
    <w:rsid w:val="115D1B99"/>
    <w:rsid w:val="1163A31B"/>
    <w:rsid w:val="1169202F"/>
    <w:rsid w:val="116E4B25"/>
    <w:rsid w:val="116F3A9D"/>
    <w:rsid w:val="118EDB2C"/>
    <w:rsid w:val="11A06FC0"/>
    <w:rsid w:val="11D65746"/>
    <w:rsid w:val="11DACBF9"/>
    <w:rsid w:val="12033061"/>
    <w:rsid w:val="12353A3C"/>
    <w:rsid w:val="12693F74"/>
    <w:rsid w:val="127B2FEB"/>
    <w:rsid w:val="1292B55F"/>
    <w:rsid w:val="129376A8"/>
    <w:rsid w:val="12D3FCE6"/>
    <w:rsid w:val="12E2458A"/>
    <w:rsid w:val="12F5ED1F"/>
    <w:rsid w:val="13082260"/>
    <w:rsid w:val="1308976C"/>
    <w:rsid w:val="1315A2ED"/>
    <w:rsid w:val="13301032"/>
    <w:rsid w:val="1358BC3C"/>
    <w:rsid w:val="1360805C"/>
    <w:rsid w:val="1384C531"/>
    <w:rsid w:val="13A5A6EE"/>
    <w:rsid w:val="13A8D2E7"/>
    <w:rsid w:val="13C92BE5"/>
    <w:rsid w:val="13CF68A3"/>
    <w:rsid w:val="13D00F04"/>
    <w:rsid w:val="13DE7D2C"/>
    <w:rsid w:val="13E5E8BA"/>
    <w:rsid w:val="13F46D22"/>
    <w:rsid w:val="13F77F46"/>
    <w:rsid w:val="13FA0999"/>
    <w:rsid w:val="1402DDA6"/>
    <w:rsid w:val="1450D7EF"/>
    <w:rsid w:val="148A3D86"/>
    <w:rsid w:val="148BD07C"/>
    <w:rsid w:val="148C3909"/>
    <w:rsid w:val="148C7FA2"/>
    <w:rsid w:val="14A2E496"/>
    <w:rsid w:val="14A65CC7"/>
    <w:rsid w:val="14AE5CC4"/>
    <w:rsid w:val="14AF7D9F"/>
    <w:rsid w:val="14D45748"/>
    <w:rsid w:val="14DA2BBB"/>
    <w:rsid w:val="15040BB5"/>
    <w:rsid w:val="1515500D"/>
    <w:rsid w:val="151AFEAF"/>
    <w:rsid w:val="15437E0A"/>
    <w:rsid w:val="155436AE"/>
    <w:rsid w:val="15996CE2"/>
    <w:rsid w:val="15AC4095"/>
    <w:rsid w:val="15CC5068"/>
    <w:rsid w:val="15D98BE7"/>
    <w:rsid w:val="15FB4A56"/>
    <w:rsid w:val="15FCA992"/>
    <w:rsid w:val="1609FFA2"/>
    <w:rsid w:val="1619763D"/>
    <w:rsid w:val="161AD884"/>
    <w:rsid w:val="16303A66"/>
    <w:rsid w:val="1646FE62"/>
    <w:rsid w:val="1657B6D3"/>
    <w:rsid w:val="16661B74"/>
    <w:rsid w:val="1673E565"/>
    <w:rsid w:val="16B0F47A"/>
    <w:rsid w:val="16B5B5EB"/>
    <w:rsid w:val="16B8C0A5"/>
    <w:rsid w:val="16D4B127"/>
    <w:rsid w:val="16D6EC99"/>
    <w:rsid w:val="16DD82DE"/>
    <w:rsid w:val="170CC7EF"/>
    <w:rsid w:val="170CF333"/>
    <w:rsid w:val="170DB762"/>
    <w:rsid w:val="1728D2EE"/>
    <w:rsid w:val="173E3FE8"/>
    <w:rsid w:val="175AFBD3"/>
    <w:rsid w:val="17716D19"/>
    <w:rsid w:val="1793B844"/>
    <w:rsid w:val="17C4FE9D"/>
    <w:rsid w:val="17D3F18A"/>
    <w:rsid w:val="17D421AC"/>
    <w:rsid w:val="17DD0B47"/>
    <w:rsid w:val="17F7C8AF"/>
    <w:rsid w:val="17FDEEBA"/>
    <w:rsid w:val="183572FF"/>
    <w:rsid w:val="184B6B0D"/>
    <w:rsid w:val="1854D45F"/>
    <w:rsid w:val="185741CF"/>
    <w:rsid w:val="186A38EC"/>
    <w:rsid w:val="18853891"/>
    <w:rsid w:val="1894C0D7"/>
    <w:rsid w:val="18A7D2EB"/>
    <w:rsid w:val="18AA419B"/>
    <w:rsid w:val="18D252AD"/>
    <w:rsid w:val="18E07625"/>
    <w:rsid w:val="1925D9C1"/>
    <w:rsid w:val="1938A3DE"/>
    <w:rsid w:val="194E9BA3"/>
    <w:rsid w:val="1952DAEB"/>
    <w:rsid w:val="19536FB6"/>
    <w:rsid w:val="1954FAEB"/>
    <w:rsid w:val="195855A8"/>
    <w:rsid w:val="1967EB1E"/>
    <w:rsid w:val="196F680C"/>
    <w:rsid w:val="199DFE65"/>
    <w:rsid w:val="19A2A390"/>
    <w:rsid w:val="19F546F5"/>
    <w:rsid w:val="1A00CCC1"/>
    <w:rsid w:val="1A171C23"/>
    <w:rsid w:val="1A2492E0"/>
    <w:rsid w:val="1A2FB902"/>
    <w:rsid w:val="1A3340DB"/>
    <w:rsid w:val="1A46E03E"/>
    <w:rsid w:val="1A525FC6"/>
    <w:rsid w:val="1A64E76D"/>
    <w:rsid w:val="1A7393EF"/>
    <w:rsid w:val="1A73FB07"/>
    <w:rsid w:val="1A778969"/>
    <w:rsid w:val="1A9E910F"/>
    <w:rsid w:val="1AB982CD"/>
    <w:rsid w:val="1AC9A776"/>
    <w:rsid w:val="1ADB907E"/>
    <w:rsid w:val="1B0A312E"/>
    <w:rsid w:val="1B112BBF"/>
    <w:rsid w:val="1B150297"/>
    <w:rsid w:val="1B36CA5D"/>
    <w:rsid w:val="1B557DF3"/>
    <w:rsid w:val="1B7DBA34"/>
    <w:rsid w:val="1B817BE6"/>
    <w:rsid w:val="1B8B7631"/>
    <w:rsid w:val="1B939275"/>
    <w:rsid w:val="1B94416D"/>
    <w:rsid w:val="1B9EC600"/>
    <w:rsid w:val="1BAE5F51"/>
    <w:rsid w:val="1BB47C43"/>
    <w:rsid w:val="1BCF40F8"/>
    <w:rsid w:val="1BD393C4"/>
    <w:rsid w:val="1BFE6827"/>
    <w:rsid w:val="1C2A3D0C"/>
    <w:rsid w:val="1C32AB92"/>
    <w:rsid w:val="1C67912A"/>
    <w:rsid w:val="1C688165"/>
    <w:rsid w:val="1C87D651"/>
    <w:rsid w:val="1C8BA98E"/>
    <w:rsid w:val="1C8F9EB0"/>
    <w:rsid w:val="1C965B68"/>
    <w:rsid w:val="1CA33969"/>
    <w:rsid w:val="1CA61A06"/>
    <w:rsid w:val="1CA944FD"/>
    <w:rsid w:val="1CAE43E5"/>
    <w:rsid w:val="1CDD8EEB"/>
    <w:rsid w:val="1CEAD707"/>
    <w:rsid w:val="1CFB2D52"/>
    <w:rsid w:val="1D179B11"/>
    <w:rsid w:val="1D3A1EFF"/>
    <w:rsid w:val="1D481C29"/>
    <w:rsid w:val="1D4B9AD7"/>
    <w:rsid w:val="1D52E1FE"/>
    <w:rsid w:val="1D668B96"/>
    <w:rsid w:val="1D6A8AE1"/>
    <w:rsid w:val="1D8C48AF"/>
    <w:rsid w:val="1D919FCB"/>
    <w:rsid w:val="1DA29965"/>
    <w:rsid w:val="1DDF722E"/>
    <w:rsid w:val="1DF3E1CC"/>
    <w:rsid w:val="1DF4B847"/>
    <w:rsid w:val="1E0F7CE2"/>
    <w:rsid w:val="1E1E3AD2"/>
    <w:rsid w:val="1E2EFCA7"/>
    <w:rsid w:val="1E79E7CB"/>
    <w:rsid w:val="1EA2CF40"/>
    <w:rsid w:val="1EB9B4CA"/>
    <w:rsid w:val="1EC1CD9F"/>
    <w:rsid w:val="1EC838D3"/>
    <w:rsid w:val="1F02CB2B"/>
    <w:rsid w:val="1F577D5E"/>
    <w:rsid w:val="1F5B97B5"/>
    <w:rsid w:val="1F5D0022"/>
    <w:rsid w:val="1F63D892"/>
    <w:rsid w:val="1FACA421"/>
    <w:rsid w:val="1FB4B7B9"/>
    <w:rsid w:val="1FBD0FB3"/>
    <w:rsid w:val="1FCE453C"/>
    <w:rsid w:val="1FE87856"/>
    <w:rsid w:val="1FECC2A7"/>
    <w:rsid w:val="1FF48023"/>
    <w:rsid w:val="2003C600"/>
    <w:rsid w:val="202054D4"/>
    <w:rsid w:val="2025BAA5"/>
    <w:rsid w:val="202906CA"/>
    <w:rsid w:val="204FD388"/>
    <w:rsid w:val="20666060"/>
    <w:rsid w:val="207BF2CA"/>
    <w:rsid w:val="207E8566"/>
    <w:rsid w:val="209FF518"/>
    <w:rsid w:val="20A24AF4"/>
    <w:rsid w:val="20A4D2AF"/>
    <w:rsid w:val="20B3018D"/>
    <w:rsid w:val="20B51521"/>
    <w:rsid w:val="20B73870"/>
    <w:rsid w:val="20CF8C5F"/>
    <w:rsid w:val="20EC6688"/>
    <w:rsid w:val="20F1E54F"/>
    <w:rsid w:val="20F3B2DD"/>
    <w:rsid w:val="2103E7B5"/>
    <w:rsid w:val="21309EFF"/>
    <w:rsid w:val="2147088F"/>
    <w:rsid w:val="215198B9"/>
    <w:rsid w:val="216D4811"/>
    <w:rsid w:val="218F8A59"/>
    <w:rsid w:val="219AF703"/>
    <w:rsid w:val="21A18689"/>
    <w:rsid w:val="21B75546"/>
    <w:rsid w:val="220C742E"/>
    <w:rsid w:val="2215DB4D"/>
    <w:rsid w:val="226A35E3"/>
    <w:rsid w:val="2283E800"/>
    <w:rsid w:val="22A10FD1"/>
    <w:rsid w:val="22A1F525"/>
    <w:rsid w:val="22C00844"/>
    <w:rsid w:val="22CEF926"/>
    <w:rsid w:val="22D91DE7"/>
    <w:rsid w:val="22E8AF1D"/>
    <w:rsid w:val="23012409"/>
    <w:rsid w:val="2346C9ED"/>
    <w:rsid w:val="2372C38D"/>
    <w:rsid w:val="238CB39C"/>
    <w:rsid w:val="239449F7"/>
    <w:rsid w:val="23D9834B"/>
    <w:rsid w:val="23DE0AC4"/>
    <w:rsid w:val="240B8F56"/>
    <w:rsid w:val="247FF516"/>
    <w:rsid w:val="2481F009"/>
    <w:rsid w:val="24897FAA"/>
    <w:rsid w:val="24B51448"/>
    <w:rsid w:val="24CDF22F"/>
    <w:rsid w:val="24E3EE99"/>
    <w:rsid w:val="24F5160A"/>
    <w:rsid w:val="24FC8E56"/>
    <w:rsid w:val="251761FA"/>
    <w:rsid w:val="25256DDA"/>
    <w:rsid w:val="2542E597"/>
    <w:rsid w:val="2556541C"/>
    <w:rsid w:val="2569AA73"/>
    <w:rsid w:val="256B8E57"/>
    <w:rsid w:val="257952E0"/>
    <w:rsid w:val="2580447C"/>
    <w:rsid w:val="25809BF8"/>
    <w:rsid w:val="259C7085"/>
    <w:rsid w:val="25A0D897"/>
    <w:rsid w:val="25B67C8A"/>
    <w:rsid w:val="25E64CC4"/>
    <w:rsid w:val="25E70E1F"/>
    <w:rsid w:val="25EAE1F7"/>
    <w:rsid w:val="25F84C5E"/>
    <w:rsid w:val="25FC0D9B"/>
    <w:rsid w:val="26066440"/>
    <w:rsid w:val="263C461F"/>
    <w:rsid w:val="2661117D"/>
    <w:rsid w:val="269A3F2A"/>
    <w:rsid w:val="26E11210"/>
    <w:rsid w:val="272EB3EB"/>
    <w:rsid w:val="274C4B35"/>
    <w:rsid w:val="275016B9"/>
    <w:rsid w:val="2752514A"/>
    <w:rsid w:val="2792EDA0"/>
    <w:rsid w:val="27A74C35"/>
    <w:rsid w:val="27BF2266"/>
    <w:rsid w:val="27C4F2DC"/>
    <w:rsid w:val="27CAC81E"/>
    <w:rsid w:val="27FBBD94"/>
    <w:rsid w:val="282137D7"/>
    <w:rsid w:val="282F690C"/>
    <w:rsid w:val="28435BB7"/>
    <w:rsid w:val="2845F0B8"/>
    <w:rsid w:val="2845FFB6"/>
    <w:rsid w:val="284C3ECD"/>
    <w:rsid w:val="2860E33F"/>
    <w:rsid w:val="287AC26C"/>
    <w:rsid w:val="2882DF46"/>
    <w:rsid w:val="28A4D5E7"/>
    <w:rsid w:val="28B61705"/>
    <w:rsid w:val="28C60DD6"/>
    <w:rsid w:val="290ADF07"/>
    <w:rsid w:val="290B4DBC"/>
    <w:rsid w:val="290C11DC"/>
    <w:rsid w:val="2910F947"/>
    <w:rsid w:val="2912FA66"/>
    <w:rsid w:val="291435A9"/>
    <w:rsid w:val="293CEE0C"/>
    <w:rsid w:val="29453186"/>
    <w:rsid w:val="29720745"/>
    <w:rsid w:val="2977557C"/>
    <w:rsid w:val="29789FAA"/>
    <w:rsid w:val="297CFFA4"/>
    <w:rsid w:val="29A9C317"/>
    <w:rsid w:val="29AFD353"/>
    <w:rsid w:val="29C498A2"/>
    <w:rsid w:val="29E25235"/>
    <w:rsid w:val="2A02A0E8"/>
    <w:rsid w:val="2A11BECD"/>
    <w:rsid w:val="2A387A8D"/>
    <w:rsid w:val="2A74CCCB"/>
    <w:rsid w:val="2A8E1B2C"/>
    <w:rsid w:val="2AB609CA"/>
    <w:rsid w:val="2AC016B2"/>
    <w:rsid w:val="2ACA2DEC"/>
    <w:rsid w:val="2ACBFE01"/>
    <w:rsid w:val="2B07E6E4"/>
    <w:rsid w:val="2B1EA44E"/>
    <w:rsid w:val="2B22EC02"/>
    <w:rsid w:val="2B386EE8"/>
    <w:rsid w:val="2B409D75"/>
    <w:rsid w:val="2B4463B3"/>
    <w:rsid w:val="2B4E3870"/>
    <w:rsid w:val="2B5615F4"/>
    <w:rsid w:val="2B791688"/>
    <w:rsid w:val="2B7F0A36"/>
    <w:rsid w:val="2B8FBBFD"/>
    <w:rsid w:val="2B91B141"/>
    <w:rsid w:val="2BADA903"/>
    <w:rsid w:val="2BE1D853"/>
    <w:rsid w:val="2BE53464"/>
    <w:rsid w:val="2C05FDAD"/>
    <w:rsid w:val="2C0A088A"/>
    <w:rsid w:val="2C2079DF"/>
    <w:rsid w:val="2C4933F8"/>
    <w:rsid w:val="2C571B38"/>
    <w:rsid w:val="2C6C27B1"/>
    <w:rsid w:val="2C81957F"/>
    <w:rsid w:val="2C86F41B"/>
    <w:rsid w:val="2C9C2956"/>
    <w:rsid w:val="2CD67EF4"/>
    <w:rsid w:val="2CEF165A"/>
    <w:rsid w:val="2CF61777"/>
    <w:rsid w:val="2D0C6EE6"/>
    <w:rsid w:val="2D19E02C"/>
    <w:rsid w:val="2D1C3953"/>
    <w:rsid w:val="2D479BAD"/>
    <w:rsid w:val="2D49E281"/>
    <w:rsid w:val="2D613617"/>
    <w:rsid w:val="2D66E66D"/>
    <w:rsid w:val="2D90D57C"/>
    <w:rsid w:val="2D9A4392"/>
    <w:rsid w:val="2D9B6CA2"/>
    <w:rsid w:val="2DA1F8E5"/>
    <w:rsid w:val="2DCCA550"/>
    <w:rsid w:val="2DD53367"/>
    <w:rsid w:val="2E11F195"/>
    <w:rsid w:val="2E37C840"/>
    <w:rsid w:val="2E37D959"/>
    <w:rsid w:val="2E51355F"/>
    <w:rsid w:val="2E5C4281"/>
    <w:rsid w:val="2E6F078D"/>
    <w:rsid w:val="2E96B041"/>
    <w:rsid w:val="2EA13E32"/>
    <w:rsid w:val="2EACFBAF"/>
    <w:rsid w:val="2EB6587F"/>
    <w:rsid w:val="2ED61D93"/>
    <w:rsid w:val="2F19BB2F"/>
    <w:rsid w:val="2F21AA90"/>
    <w:rsid w:val="2F56DC9D"/>
    <w:rsid w:val="2F59BBBF"/>
    <w:rsid w:val="2F604BFB"/>
    <w:rsid w:val="2F807343"/>
    <w:rsid w:val="2F853212"/>
    <w:rsid w:val="2FACC3FB"/>
    <w:rsid w:val="2FB18738"/>
    <w:rsid w:val="2FC73498"/>
    <w:rsid w:val="2FD1B370"/>
    <w:rsid w:val="2FE152D3"/>
    <w:rsid w:val="2FE72E80"/>
    <w:rsid w:val="2FE751C9"/>
    <w:rsid w:val="2FEAEEC3"/>
    <w:rsid w:val="2FFB037B"/>
    <w:rsid w:val="3026858A"/>
    <w:rsid w:val="30280CBF"/>
    <w:rsid w:val="304A9EA9"/>
    <w:rsid w:val="3057FCAF"/>
    <w:rsid w:val="308C11F1"/>
    <w:rsid w:val="30B452DC"/>
    <w:rsid w:val="30BFE592"/>
    <w:rsid w:val="30F00CBC"/>
    <w:rsid w:val="30F9F7C4"/>
    <w:rsid w:val="312D8F9B"/>
    <w:rsid w:val="3153BEA6"/>
    <w:rsid w:val="315BA2EA"/>
    <w:rsid w:val="31702379"/>
    <w:rsid w:val="317BF399"/>
    <w:rsid w:val="31A7CA5E"/>
    <w:rsid w:val="31AC03CC"/>
    <w:rsid w:val="31AE4119"/>
    <w:rsid w:val="31D3057B"/>
    <w:rsid w:val="31E5030B"/>
    <w:rsid w:val="3203AB12"/>
    <w:rsid w:val="3205B1C2"/>
    <w:rsid w:val="3221E97A"/>
    <w:rsid w:val="322B9D45"/>
    <w:rsid w:val="3274FA48"/>
    <w:rsid w:val="32977099"/>
    <w:rsid w:val="3299674F"/>
    <w:rsid w:val="32AF7140"/>
    <w:rsid w:val="32B793C5"/>
    <w:rsid w:val="32B96537"/>
    <w:rsid w:val="32D6D2A6"/>
    <w:rsid w:val="32DA4D40"/>
    <w:rsid w:val="32F4274D"/>
    <w:rsid w:val="331DED4F"/>
    <w:rsid w:val="331F313B"/>
    <w:rsid w:val="33292251"/>
    <w:rsid w:val="33BB7899"/>
    <w:rsid w:val="33F210FC"/>
    <w:rsid w:val="33FF346D"/>
    <w:rsid w:val="340273AB"/>
    <w:rsid w:val="3402BF4B"/>
    <w:rsid w:val="34117E9B"/>
    <w:rsid w:val="34119001"/>
    <w:rsid w:val="342DD269"/>
    <w:rsid w:val="3440796E"/>
    <w:rsid w:val="346BF1EE"/>
    <w:rsid w:val="34841040"/>
    <w:rsid w:val="348E5C28"/>
    <w:rsid w:val="3495F439"/>
    <w:rsid w:val="34AFB661"/>
    <w:rsid w:val="34B8BE63"/>
    <w:rsid w:val="34C53DBA"/>
    <w:rsid w:val="34CCD969"/>
    <w:rsid w:val="34F7A604"/>
    <w:rsid w:val="34FFB800"/>
    <w:rsid w:val="3506034D"/>
    <w:rsid w:val="350B1A83"/>
    <w:rsid w:val="350CFBB5"/>
    <w:rsid w:val="351BA831"/>
    <w:rsid w:val="35216422"/>
    <w:rsid w:val="3522DD99"/>
    <w:rsid w:val="359E48B3"/>
    <w:rsid w:val="35A2376B"/>
    <w:rsid w:val="35AD75BC"/>
    <w:rsid w:val="35B06BFF"/>
    <w:rsid w:val="35C3CB1F"/>
    <w:rsid w:val="35CBD1E0"/>
    <w:rsid w:val="35CCD71D"/>
    <w:rsid w:val="35DD48A1"/>
    <w:rsid w:val="363B4146"/>
    <w:rsid w:val="3644EB90"/>
    <w:rsid w:val="3657DFD5"/>
    <w:rsid w:val="3674A594"/>
    <w:rsid w:val="3697ABFB"/>
    <w:rsid w:val="36A65D97"/>
    <w:rsid w:val="36AD06EE"/>
    <w:rsid w:val="36C324B4"/>
    <w:rsid w:val="36C3A1BE"/>
    <w:rsid w:val="36C727CC"/>
    <w:rsid w:val="36D00F5C"/>
    <w:rsid w:val="36D167C8"/>
    <w:rsid w:val="36D2E6C3"/>
    <w:rsid w:val="36D46981"/>
    <w:rsid w:val="36E185F6"/>
    <w:rsid w:val="36E9F2AA"/>
    <w:rsid w:val="3711390F"/>
    <w:rsid w:val="37170676"/>
    <w:rsid w:val="376EE5C0"/>
    <w:rsid w:val="377EA1BC"/>
    <w:rsid w:val="378E2DBB"/>
    <w:rsid w:val="378FBE7B"/>
    <w:rsid w:val="37B95353"/>
    <w:rsid w:val="37C72140"/>
    <w:rsid w:val="37E40960"/>
    <w:rsid w:val="37FCBBEF"/>
    <w:rsid w:val="380575FB"/>
    <w:rsid w:val="3811CBE3"/>
    <w:rsid w:val="3822844F"/>
    <w:rsid w:val="384768DB"/>
    <w:rsid w:val="386A5201"/>
    <w:rsid w:val="388452DE"/>
    <w:rsid w:val="3895A9BC"/>
    <w:rsid w:val="389B3ECC"/>
    <w:rsid w:val="38B74976"/>
    <w:rsid w:val="38BF5A79"/>
    <w:rsid w:val="38D7B8DD"/>
    <w:rsid w:val="38DD61C3"/>
    <w:rsid w:val="38EA2D22"/>
    <w:rsid w:val="3912328A"/>
    <w:rsid w:val="3920C985"/>
    <w:rsid w:val="3938E077"/>
    <w:rsid w:val="3944486C"/>
    <w:rsid w:val="397DC97C"/>
    <w:rsid w:val="39821F81"/>
    <w:rsid w:val="3997D35A"/>
    <w:rsid w:val="39985000"/>
    <w:rsid w:val="39A509F0"/>
    <w:rsid w:val="39BCF2B2"/>
    <w:rsid w:val="39D0D837"/>
    <w:rsid w:val="39D3D7C8"/>
    <w:rsid w:val="39DE046E"/>
    <w:rsid w:val="39E8998E"/>
    <w:rsid w:val="39E92DF7"/>
    <w:rsid w:val="39F905C2"/>
    <w:rsid w:val="3A0A179F"/>
    <w:rsid w:val="3A0C3210"/>
    <w:rsid w:val="3A0C51FF"/>
    <w:rsid w:val="3A0DDC2F"/>
    <w:rsid w:val="3A4515D0"/>
    <w:rsid w:val="3A7232AC"/>
    <w:rsid w:val="3A7500AF"/>
    <w:rsid w:val="3AA34112"/>
    <w:rsid w:val="3AB76792"/>
    <w:rsid w:val="3AD6160E"/>
    <w:rsid w:val="3AF4F52A"/>
    <w:rsid w:val="3AFCCAE2"/>
    <w:rsid w:val="3B28D637"/>
    <w:rsid w:val="3B2DAAC2"/>
    <w:rsid w:val="3B583E6A"/>
    <w:rsid w:val="3B5A4164"/>
    <w:rsid w:val="3B6A34DC"/>
    <w:rsid w:val="3B8C24B8"/>
    <w:rsid w:val="3BAB5611"/>
    <w:rsid w:val="3BB82E79"/>
    <w:rsid w:val="3BBF3948"/>
    <w:rsid w:val="3BC3D7D2"/>
    <w:rsid w:val="3BFF0E7E"/>
    <w:rsid w:val="3C0841E6"/>
    <w:rsid w:val="3C297E1E"/>
    <w:rsid w:val="3C2E9698"/>
    <w:rsid w:val="3C2F40D9"/>
    <w:rsid w:val="3C34C156"/>
    <w:rsid w:val="3C5CFDFE"/>
    <w:rsid w:val="3C640A0C"/>
    <w:rsid w:val="3C68A28A"/>
    <w:rsid w:val="3C6F4173"/>
    <w:rsid w:val="3C99392F"/>
    <w:rsid w:val="3CCBA05C"/>
    <w:rsid w:val="3CDC5939"/>
    <w:rsid w:val="3CE47AC5"/>
    <w:rsid w:val="3CECAF95"/>
    <w:rsid w:val="3CFA728E"/>
    <w:rsid w:val="3D4629ED"/>
    <w:rsid w:val="3D5F4E5D"/>
    <w:rsid w:val="3DAEBB1F"/>
    <w:rsid w:val="3DCB7367"/>
    <w:rsid w:val="3E2543CB"/>
    <w:rsid w:val="3E27ABCB"/>
    <w:rsid w:val="3E6611FD"/>
    <w:rsid w:val="3E7657B5"/>
    <w:rsid w:val="3E8344E2"/>
    <w:rsid w:val="3E8A399E"/>
    <w:rsid w:val="3E92A76C"/>
    <w:rsid w:val="3E9E7E42"/>
    <w:rsid w:val="3EB358D3"/>
    <w:rsid w:val="3EFCAFD9"/>
    <w:rsid w:val="3EFD028D"/>
    <w:rsid w:val="3F08A376"/>
    <w:rsid w:val="3F3DD9AA"/>
    <w:rsid w:val="3FB26701"/>
    <w:rsid w:val="3FD069AF"/>
    <w:rsid w:val="3FD4C6FE"/>
    <w:rsid w:val="3FE102AF"/>
    <w:rsid w:val="4029699A"/>
    <w:rsid w:val="402A89B1"/>
    <w:rsid w:val="402B4B32"/>
    <w:rsid w:val="40359819"/>
    <w:rsid w:val="403C40DF"/>
    <w:rsid w:val="403CB057"/>
    <w:rsid w:val="4054714C"/>
    <w:rsid w:val="406348DA"/>
    <w:rsid w:val="406A0E79"/>
    <w:rsid w:val="409D12EE"/>
    <w:rsid w:val="40C83A59"/>
    <w:rsid w:val="40D6F196"/>
    <w:rsid w:val="40DCBFA1"/>
    <w:rsid w:val="40DD2FD2"/>
    <w:rsid w:val="40E88D64"/>
    <w:rsid w:val="40F27819"/>
    <w:rsid w:val="40FD78DE"/>
    <w:rsid w:val="41147C56"/>
    <w:rsid w:val="4124CA24"/>
    <w:rsid w:val="4161AB78"/>
    <w:rsid w:val="418642F4"/>
    <w:rsid w:val="4190D6D1"/>
    <w:rsid w:val="41A710B5"/>
    <w:rsid w:val="41C76778"/>
    <w:rsid w:val="41DF24FD"/>
    <w:rsid w:val="41E3E614"/>
    <w:rsid w:val="41EC91A7"/>
    <w:rsid w:val="41F7DF19"/>
    <w:rsid w:val="4209A698"/>
    <w:rsid w:val="422BA11E"/>
    <w:rsid w:val="4232D948"/>
    <w:rsid w:val="423B2391"/>
    <w:rsid w:val="423D7387"/>
    <w:rsid w:val="426A86E5"/>
    <w:rsid w:val="42B5C476"/>
    <w:rsid w:val="42BDD857"/>
    <w:rsid w:val="42F053E8"/>
    <w:rsid w:val="42F3BA41"/>
    <w:rsid w:val="42FB6AFD"/>
    <w:rsid w:val="43076473"/>
    <w:rsid w:val="43093D88"/>
    <w:rsid w:val="430AFC58"/>
    <w:rsid w:val="4343BBFB"/>
    <w:rsid w:val="43551C8E"/>
    <w:rsid w:val="436963F8"/>
    <w:rsid w:val="436D6724"/>
    <w:rsid w:val="43785EFD"/>
    <w:rsid w:val="4378B0DC"/>
    <w:rsid w:val="438C87DF"/>
    <w:rsid w:val="43C5A894"/>
    <w:rsid w:val="43CE18DD"/>
    <w:rsid w:val="43EA80AC"/>
    <w:rsid w:val="440F1F62"/>
    <w:rsid w:val="44501E71"/>
    <w:rsid w:val="44682B41"/>
    <w:rsid w:val="44688BD4"/>
    <w:rsid w:val="4470752A"/>
    <w:rsid w:val="44804C65"/>
    <w:rsid w:val="44B39EAF"/>
    <w:rsid w:val="44B4BC71"/>
    <w:rsid w:val="44C881E8"/>
    <w:rsid w:val="44C8ACF5"/>
    <w:rsid w:val="44D1CADC"/>
    <w:rsid w:val="44D53664"/>
    <w:rsid w:val="44D614F2"/>
    <w:rsid w:val="44EFAEC9"/>
    <w:rsid w:val="44FD5F70"/>
    <w:rsid w:val="450001DB"/>
    <w:rsid w:val="45040492"/>
    <w:rsid w:val="4505E417"/>
    <w:rsid w:val="452E24F1"/>
    <w:rsid w:val="453DF54C"/>
    <w:rsid w:val="4558DDD5"/>
    <w:rsid w:val="4573482F"/>
    <w:rsid w:val="457723B0"/>
    <w:rsid w:val="45968DC2"/>
    <w:rsid w:val="45A4D78C"/>
    <w:rsid w:val="45CA8933"/>
    <w:rsid w:val="45DEBE23"/>
    <w:rsid w:val="45E7912A"/>
    <w:rsid w:val="45FAF67C"/>
    <w:rsid w:val="461E0497"/>
    <w:rsid w:val="46320F2F"/>
    <w:rsid w:val="46359B27"/>
    <w:rsid w:val="4681348C"/>
    <w:rsid w:val="4681F1F4"/>
    <w:rsid w:val="4693ABC1"/>
    <w:rsid w:val="46AA52DB"/>
    <w:rsid w:val="46C589D2"/>
    <w:rsid w:val="46DF4DC6"/>
    <w:rsid w:val="470E5F9F"/>
    <w:rsid w:val="475C4C40"/>
    <w:rsid w:val="479506FC"/>
    <w:rsid w:val="47A8C111"/>
    <w:rsid w:val="47AFDDFD"/>
    <w:rsid w:val="47E2264F"/>
    <w:rsid w:val="47E7E8F3"/>
    <w:rsid w:val="47F4B8C6"/>
    <w:rsid w:val="47FC3F01"/>
    <w:rsid w:val="4809C1A1"/>
    <w:rsid w:val="480B0542"/>
    <w:rsid w:val="4828F111"/>
    <w:rsid w:val="48550AB4"/>
    <w:rsid w:val="4856342B"/>
    <w:rsid w:val="4892AD2D"/>
    <w:rsid w:val="48A86CD9"/>
    <w:rsid w:val="48A89244"/>
    <w:rsid w:val="48ACFD44"/>
    <w:rsid w:val="48EAEF21"/>
    <w:rsid w:val="48FCEAEB"/>
    <w:rsid w:val="49049960"/>
    <w:rsid w:val="4934EB03"/>
    <w:rsid w:val="493B26C4"/>
    <w:rsid w:val="493CAEF7"/>
    <w:rsid w:val="4948A4FF"/>
    <w:rsid w:val="4949DBEE"/>
    <w:rsid w:val="49509135"/>
    <w:rsid w:val="4960604A"/>
    <w:rsid w:val="49ACD9FA"/>
    <w:rsid w:val="49AF4EE0"/>
    <w:rsid w:val="49D0B05D"/>
    <w:rsid w:val="49D5E4A3"/>
    <w:rsid w:val="4A3A5C18"/>
    <w:rsid w:val="4A5558CB"/>
    <w:rsid w:val="4A576EA0"/>
    <w:rsid w:val="4A7024B5"/>
    <w:rsid w:val="4AB07D93"/>
    <w:rsid w:val="4ABE81DF"/>
    <w:rsid w:val="4AC77966"/>
    <w:rsid w:val="4ACECFBB"/>
    <w:rsid w:val="4AD468B2"/>
    <w:rsid w:val="4AE10BC3"/>
    <w:rsid w:val="4AF732F5"/>
    <w:rsid w:val="4B1F6A0D"/>
    <w:rsid w:val="4B3F47F8"/>
    <w:rsid w:val="4B427643"/>
    <w:rsid w:val="4B5E91B2"/>
    <w:rsid w:val="4B6833C6"/>
    <w:rsid w:val="4B6D6571"/>
    <w:rsid w:val="4B700075"/>
    <w:rsid w:val="4B80937A"/>
    <w:rsid w:val="4B82FEC5"/>
    <w:rsid w:val="4B8AB5A8"/>
    <w:rsid w:val="4BA3635F"/>
    <w:rsid w:val="4BA7D334"/>
    <w:rsid w:val="4BA9A399"/>
    <w:rsid w:val="4BF18570"/>
    <w:rsid w:val="4BF9D879"/>
    <w:rsid w:val="4BF9E6C5"/>
    <w:rsid w:val="4C021064"/>
    <w:rsid w:val="4C04C57D"/>
    <w:rsid w:val="4C1E3EF9"/>
    <w:rsid w:val="4C35C99C"/>
    <w:rsid w:val="4C5454D0"/>
    <w:rsid w:val="4C5734AC"/>
    <w:rsid w:val="4C76A218"/>
    <w:rsid w:val="4C899A7F"/>
    <w:rsid w:val="4D010FC8"/>
    <w:rsid w:val="4D0AFD66"/>
    <w:rsid w:val="4D1953D6"/>
    <w:rsid w:val="4D2734D8"/>
    <w:rsid w:val="4D2C8528"/>
    <w:rsid w:val="4D32727D"/>
    <w:rsid w:val="4D3C77DF"/>
    <w:rsid w:val="4D604B49"/>
    <w:rsid w:val="4D650CAC"/>
    <w:rsid w:val="4D713AC9"/>
    <w:rsid w:val="4D7224B7"/>
    <w:rsid w:val="4D77AC30"/>
    <w:rsid w:val="4D8534C5"/>
    <w:rsid w:val="4D880DCF"/>
    <w:rsid w:val="4D88A199"/>
    <w:rsid w:val="4DE69521"/>
    <w:rsid w:val="4E088910"/>
    <w:rsid w:val="4E628208"/>
    <w:rsid w:val="4E848F40"/>
    <w:rsid w:val="4E9BE17C"/>
    <w:rsid w:val="4EDBC640"/>
    <w:rsid w:val="4EEA512C"/>
    <w:rsid w:val="4EF98E03"/>
    <w:rsid w:val="4F4351EC"/>
    <w:rsid w:val="4F4A9A9D"/>
    <w:rsid w:val="4F4D6CD7"/>
    <w:rsid w:val="4F5254FF"/>
    <w:rsid w:val="4F641CD9"/>
    <w:rsid w:val="4F6A3B53"/>
    <w:rsid w:val="4F978B48"/>
    <w:rsid w:val="4FDC41A1"/>
    <w:rsid w:val="502B94B0"/>
    <w:rsid w:val="50366B64"/>
    <w:rsid w:val="50385E0C"/>
    <w:rsid w:val="5049A13F"/>
    <w:rsid w:val="5051F51E"/>
    <w:rsid w:val="5060A6FF"/>
    <w:rsid w:val="506D1DD8"/>
    <w:rsid w:val="507A2088"/>
    <w:rsid w:val="50AC956F"/>
    <w:rsid w:val="50BEF1E2"/>
    <w:rsid w:val="50FB5919"/>
    <w:rsid w:val="5155B52F"/>
    <w:rsid w:val="516A3D00"/>
    <w:rsid w:val="516B3689"/>
    <w:rsid w:val="5176B281"/>
    <w:rsid w:val="51999EE2"/>
    <w:rsid w:val="519A6917"/>
    <w:rsid w:val="519FB46F"/>
    <w:rsid w:val="51D05D2B"/>
    <w:rsid w:val="51DEF840"/>
    <w:rsid w:val="51F4CCF5"/>
    <w:rsid w:val="520C5A07"/>
    <w:rsid w:val="5254B68B"/>
    <w:rsid w:val="5282B435"/>
    <w:rsid w:val="529B942A"/>
    <w:rsid w:val="529FD105"/>
    <w:rsid w:val="52AA4C59"/>
    <w:rsid w:val="52C95D74"/>
    <w:rsid w:val="52D86DAE"/>
    <w:rsid w:val="52EC849A"/>
    <w:rsid w:val="52F8082D"/>
    <w:rsid w:val="52FB126A"/>
    <w:rsid w:val="53174C01"/>
    <w:rsid w:val="533077B2"/>
    <w:rsid w:val="53396EDD"/>
    <w:rsid w:val="5348D6E6"/>
    <w:rsid w:val="537E2F81"/>
    <w:rsid w:val="53838A2F"/>
    <w:rsid w:val="538DE29D"/>
    <w:rsid w:val="53AE3D48"/>
    <w:rsid w:val="53C915E2"/>
    <w:rsid w:val="53D75596"/>
    <w:rsid w:val="53DAE388"/>
    <w:rsid w:val="53DBAEFA"/>
    <w:rsid w:val="541030F0"/>
    <w:rsid w:val="54125F08"/>
    <w:rsid w:val="544852FD"/>
    <w:rsid w:val="54574130"/>
    <w:rsid w:val="548E9BCE"/>
    <w:rsid w:val="549599A1"/>
    <w:rsid w:val="54BFDDBB"/>
    <w:rsid w:val="54CAF0BF"/>
    <w:rsid w:val="54CB0D35"/>
    <w:rsid w:val="54D8F9EA"/>
    <w:rsid w:val="54E73D44"/>
    <w:rsid w:val="54EAFBDE"/>
    <w:rsid w:val="54F6AEC8"/>
    <w:rsid w:val="54FE50BF"/>
    <w:rsid w:val="5500267A"/>
    <w:rsid w:val="5509C6F4"/>
    <w:rsid w:val="5515C25E"/>
    <w:rsid w:val="5517B150"/>
    <w:rsid w:val="554FEF63"/>
    <w:rsid w:val="555738FA"/>
    <w:rsid w:val="555D2A26"/>
    <w:rsid w:val="556A71F0"/>
    <w:rsid w:val="558682C2"/>
    <w:rsid w:val="559D6052"/>
    <w:rsid w:val="55C7F63C"/>
    <w:rsid w:val="55E5EAF9"/>
    <w:rsid w:val="55EFC229"/>
    <w:rsid w:val="55FEBE4B"/>
    <w:rsid w:val="564A5123"/>
    <w:rsid w:val="5663DD32"/>
    <w:rsid w:val="566C1300"/>
    <w:rsid w:val="568930D5"/>
    <w:rsid w:val="5699F33A"/>
    <w:rsid w:val="56ACBCAA"/>
    <w:rsid w:val="56BABFB2"/>
    <w:rsid w:val="56D3F900"/>
    <w:rsid w:val="56D518D1"/>
    <w:rsid w:val="56F7A445"/>
    <w:rsid w:val="56FB409A"/>
    <w:rsid w:val="573EB90D"/>
    <w:rsid w:val="5740CC73"/>
    <w:rsid w:val="57565D25"/>
    <w:rsid w:val="57755C00"/>
    <w:rsid w:val="57CA4C97"/>
    <w:rsid w:val="5819EA53"/>
    <w:rsid w:val="581C18CE"/>
    <w:rsid w:val="58236A96"/>
    <w:rsid w:val="5860BE8A"/>
    <w:rsid w:val="586BC30C"/>
    <w:rsid w:val="5882BF1E"/>
    <w:rsid w:val="588CB1EF"/>
    <w:rsid w:val="5892B84C"/>
    <w:rsid w:val="589CF323"/>
    <w:rsid w:val="58A44263"/>
    <w:rsid w:val="58EF1981"/>
    <w:rsid w:val="58FB70E8"/>
    <w:rsid w:val="590040F7"/>
    <w:rsid w:val="5916FFFD"/>
    <w:rsid w:val="592CE941"/>
    <w:rsid w:val="593B5D1C"/>
    <w:rsid w:val="595B3E8D"/>
    <w:rsid w:val="5962A91B"/>
    <w:rsid w:val="596D0F9B"/>
    <w:rsid w:val="597041A4"/>
    <w:rsid w:val="597541CF"/>
    <w:rsid w:val="59828F0B"/>
    <w:rsid w:val="59929C34"/>
    <w:rsid w:val="599FFA3E"/>
    <w:rsid w:val="59F7DB99"/>
    <w:rsid w:val="5A0DCF66"/>
    <w:rsid w:val="5A293FBD"/>
    <w:rsid w:val="5A3F32F9"/>
    <w:rsid w:val="5A5A50F9"/>
    <w:rsid w:val="5A5D6452"/>
    <w:rsid w:val="5A7D5F87"/>
    <w:rsid w:val="5A88C693"/>
    <w:rsid w:val="5A88F28E"/>
    <w:rsid w:val="5A9463CE"/>
    <w:rsid w:val="5AA8D5F0"/>
    <w:rsid w:val="5AAB77BB"/>
    <w:rsid w:val="5AB68E03"/>
    <w:rsid w:val="5AD9916A"/>
    <w:rsid w:val="5B3C7202"/>
    <w:rsid w:val="5B488C49"/>
    <w:rsid w:val="5B497409"/>
    <w:rsid w:val="5B73941B"/>
    <w:rsid w:val="5B96D4AE"/>
    <w:rsid w:val="5B99FC31"/>
    <w:rsid w:val="5BA57EB7"/>
    <w:rsid w:val="5BB17568"/>
    <w:rsid w:val="5BBEE0A6"/>
    <w:rsid w:val="5BCA08EE"/>
    <w:rsid w:val="5BF529D8"/>
    <w:rsid w:val="5C11F805"/>
    <w:rsid w:val="5C16B5B7"/>
    <w:rsid w:val="5C3FE86F"/>
    <w:rsid w:val="5C68D729"/>
    <w:rsid w:val="5C6B2B8A"/>
    <w:rsid w:val="5CC585BC"/>
    <w:rsid w:val="5CF06030"/>
    <w:rsid w:val="5D11BE2E"/>
    <w:rsid w:val="5D16821D"/>
    <w:rsid w:val="5D16DD6C"/>
    <w:rsid w:val="5D28E716"/>
    <w:rsid w:val="5D303B61"/>
    <w:rsid w:val="5D51EDEE"/>
    <w:rsid w:val="5D53AA00"/>
    <w:rsid w:val="5D588B90"/>
    <w:rsid w:val="5D6D7115"/>
    <w:rsid w:val="5D728F59"/>
    <w:rsid w:val="5D7F5865"/>
    <w:rsid w:val="5DBF9824"/>
    <w:rsid w:val="5DDAC098"/>
    <w:rsid w:val="5DF1A238"/>
    <w:rsid w:val="5E2658F6"/>
    <w:rsid w:val="5E53E5DE"/>
    <w:rsid w:val="5E5DDB95"/>
    <w:rsid w:val="5E69FC55"/>
    <w:rsid w:val="5E70F894"/>
    <w:rsid w:val="5E84455F"/>
    <w:rsid w:val="5E9DCA71"/>
    <w:rsid w:val="5EAD259A"/>
    <w:rsid w:val="5EB2B23E"/>
    <w:rsid w:val="5EB9E350"/>
    <w:rsid w:val="5ECD50B3"/>
    <w:rsid w:val="5EDCE74B"/>
    <w:rsid w:val="5EE75F5D"/>
    <w:rsid w:val="5F0C5177"/>
    <w:rsid w:val="5F1D28A4"/>
    <w:rsid w:val="5F2BB879"/>
    <w:rsid w:val="5F34E101"/>
    <w:rsid w:val="5F3DACA7"/>
    <w:rsid w:val="5F522B7C"/>
    <w:rsid w:val="5F8C58B8"/>
    <w:rsid w:val="5F8E7350"/>
    <w:rsid w:val="5F9AA544"/>
    <w:rsid w:val="5FB02DFA"/>
    <w:rsid w:val="5FC17A24"/>
    <w:rsid w:val="5FEA3162"/>
    <w:rsid w:val="600C752C"/>
    <w:rsid w:val="60240951"/>
    <w:rsid w:val="6030E708"/>
    <w:rsid w:val="6039F006"/>
    <w:rsid w:val="6042718F"/>
    <w:rsid w:val="60469AC0"/>
    <w:rsid w:val="60B3D47E"/>
    <w:rsid w:val="60B90DEB"/>
    <w:rsid w:val="60B9D570"/>
    <w:rsid w:val="60C1935D"/>
    <w:rsid w:val="61238C5F"/>
    <w:rsid w:val="6136456E"/>
    <w:rsid w:val="613B42C9"/>
    <w:rsid w:val="6162C5A1"/>
    <w:rsid w:val="617EFC17"/>
    <w:rsid w:val="6181C70E"/>
    <w:rsid w:val="6181D369"/>
    <w:rsid w:val="618C0BCB"/>
    <w:rsid w:val="619196AC"/>
    <w:rsid w:val="619B4DB4"/>
    <w:rsid w:val="61A33828"/>
    <w:rsid w:val="61B73E3E"/>
    <w:rsid w:val="61D52553"/>
    <w:rsid w:val="61E31F92"/>
    <w:rsid w:val="62026252"/>
    <w:rsid w:val="6204AED0"/>
    <w:rsid w:val="621F0342"/>
    <w:rsid w:val="6245BEF1"/>
    <w:rsid w:val="624B4E81"/>
    <w:rsid w:val="6256F9D3"/>
    <w:rsid w:val="6258D9A1"/>
    <w:rsid w:val="625CC1D0"/>
    <w:rsid w:val="6260A2BE"/>
    <w:rsid w:val="62868882"/>
    <w:rsid w:val="628E26AD"/>
    <w:rsid w:val="62959AAF"/>
    <w:rsid w:val="62F5D828"/>
    <w:rsid w:val="62FA8635"/>
    <w:rsid w:val="630EB084"/>
    <w:rsid w:val="63196433"/>
    <w:rsid w:val="63459514"/>
    <w:rsid w:val="6378281E"/>
    <w:rsid w:val="637838C2"/>
    <w:rsid w:val="637DE83B"/>
    <w:rsid w:val="63A56882"/>
    <w:rsid w:val="63C8CF15"/>
    <w:rsid w:val="63CC71C9"/>
    <w:rsid w:val="63DE3F7E"/>
    <w:rsid w:val="63E816BB"/>
    <w:rsid w:val="63FBF331"/>
    <w:rsid w:val="6400B81D"/>
    <w:rsid w:val="64107801"/>
    <w:rsid w:val="6432FD5E"/>
    <w:rsid w:val="6445EBB3"/>
    <w:rsid w:val="6459DA4E"/>
    <w:rsid w:val="6464A5B6"/>
    <w:rsid w:val="647ABC2A"/>
    <w:rsid w:val="648F8811"/>
    <w:rsid w:val="64A3120B"/>
    <w:rsid w:val="64A9D92A"/>
    <w:rsid w:val="64B827F5"/>
    <w:rsid w:val="64C0C0B6"/>
    <w:rsid w:val="64C1DF4E"/>
    <w:rsid w:val="64C516EC"/>
    <w:rsid w:val="64DAD210"/>
    <w:rsid w:val="64E7605E"/>
    <w:rsid w:val="651F29BD"/>
    <w:rsid w:val="6551E80B"/>
    <w:rsid w:val="65647E4C"/>
    <w:rsid w:val="6592CD55"/>
    <w:rsid w:val="65EF0826"/>
    <w:rsid w:val="660B9030"/>
    <w:rsid w:val="661E52E6"/>
    <w:rsid w:val="665BC971"/>
    <w:rsid w:val="668453D9"/>
    <w:rsid w:val="6696CB1F"/>
    <w:rsid w:val="66984353"/>
    <w:rsid w:val="66ABB02E"/>
    <w:rsid w:val="66D657FD"/>
    <w:rsid w:val="66DF502C"/>
    <w:rsid w:val="66F52133"/>
    <w:rsid w:val="66FE2FE6"/>
    <w:rsid w:val="67062BB6"/>
    <w:rsid w:val="670DB6DB"/>
    <w:rsid w:val="671B8AAF"/>
    <w:rsid w:val="672971C2"/>
    <w:rsid w:val="672B5F05"/>
    <w:rsid w:val="672DD622"/>
    <w:rsid w:val="674668BD"/>
    <w:rsid w:val="67477A6C"/>
    <w:rsid w:val="677149A1"/>
    <w:rsid w:val="67827B5D"/>
    <w:rsid w:val="679E8E03"/>
    <w:rsid w:val="67D25352"/>
    <w:rsid w:val="67F26432"/>
    <w:rsid w:val="680232A7"/>
    <w:rsid w:val="6813D4CB"/>
    <w:rsid w:val="684541E6"/>
    <w:rsid w:val="68654BD4"/>
    <w:rsid w:val="686E9CA9"/>
    <w:rsid w:val="686F360D"/>
    <w:rsid w:val="6897DBF3"/>
    <w:rsid w:val="689CC828"/>
    <w:rsid w:val="68B0B169"/>
    <w:rsid w:val="68B2AAB4"/>
    <w:rsid w:val="68C25447"/>
    <w:rsid w:val="68CEAEF4"/>
    <w:rsid w:val="68E36C87"/>
    <w:rsid w:val="68E851BE"/>
    <w:rsid w:val="691DF6BD"/>
    <w:rsid w:val="6940CBD6"/>
    <w:rsid w:val="695172A4"/>
    <w:rsid w:val="696E428A"/>
    <w:rsid w:val="69BB1888"/>
    <w:rsid w:val="69D2E4A1"/>
    <w:rsid w:val="69F153E4"/>
    <w:rsid w:val="6A04BD2D"/>
    <w:rsid w:val="6A2A7920"/>
    <w:rsid w:val="6A3076D1"/>
    <w:rsid w:val="6A3A2813"/>
    <w:rsid w:val="6A3C622B"/>
    <w:rsid w:val="6A3CDC83"/>
    <w:rsid w:val="6A3F7479"/>
    <w:rsid w:val="6A42D856"/>
    <w:rsid w:val="6A52C49D"/>
    <w:rsid w:val="6A5B5FBB"/>
    <w:rsid w:val="6A60A8F8"/>
    <w:rsid w:val="6A670F8E"/>
    <w:rsid w:val="6A78BCE5"/>
    <w:rsid w:val="6A8CEC7C"/>
    <w:rsid w:val="6AADAE91"/>
    <w:rsid w:val="6AB1E7CA"/>
    <w:rsid w:val="6AE45AC5"/>
    <w:rsid w:val="6AE9BBE2"/>
    <w:rsid w:val="6AF7333D"/>
    <w:rsid w:val="6B2388BB"/>
    <w:rsid w:val="6B23C3DA"/>
    <w:rsid w:val="6B2F7D47"/>
    <w:rsid w:val="6B4C5589"/>
    <w:rsid w:val="6B5162A0"/>
    <w:rsid w:val="6B589BDB"/>
    <w:rsid w:val="6B5B2F3F"/>
    <w:rsid w:val="6B6949ED"/>
    <w:rsid w:val="6B6B9EE2"/>
    <w:rsid w:val="6B6E1117"/>
    <w:rsid w:val="6B799682"/>
    <w:rsid w:val="6B840D13"/>
    <w:rsid w:val="6B849B23"/>
    <w:rsid w:val="6BCE3EA1"/>
    <w:rsid w:val="6BF9EDFB"/>
    <w:rsid w:val="6C05A17A"/>
    <w:rsid w:val="6C13EF08"/>
    <w:rsid w:val="6C265159"/>
    <w:rsid w:val="6C30FEE5"/>
    <w:rsid w:val="6C36DDD1"/>
    <w:rsid w:val="6C4238C5"/>
    <w:rsid w:val="6C491A0D"/>
    <w:rsid w:val="6C54FF05"/>
    <w:rsid w:val="6C6494C0"/>
    <w:rsid w:val="6C7959C8"/>
    <w:rsid w:val="6C959818"/>
    <w:rsid w:val="6CAE4481"/>
    <w:rsid w:val="6CB3B78F"/>
    <w:rsid w:val="6CCB4254"/>
    <w:rsid w:val="6CF0DD0B"/>
    <w:rsid w:val="6CF3C5B6"/>
    <w:rsid w:val="6D04924E"/>
    <w:rsid w:val="6D0FF493"/>
    <w:rsid w:val="6D1C61D7"/>
    <w:rsid w:val="6D4F6DB7"/>
    <w:rsid w:val="6D5569D7"/>
    <w:rsid w:val="6D62D808"/>
    <w:rsid w:val="6D6B6B7B"/>
    <w:rsid w:val="6D824D1B"/>
    <w:rsid w:val="6D921B8F"/>
    <w:rsid w:val="6D932BBB"/>
    <w:rsid w:val="6DB757C9"/>
    <w:rsid w:val="6DCD8916"/>
    <w:rsid w:val="6DD4ED5E"/>
    <w:rsid w:val="6E17AFBF"/>
    <w:rsid w:val="6E6B3864"/>
    <w:rsid w:val="6E6B5BD7"/>
    <w:rsid w:val="6E8DA0BA"/>
    <w:rsid w:val="6E909826"/>
    <w:rsid w:val="6E9E4AEC"/>
    <w:rsid w:val="6EB948AB"/>
    <w:rsid w:val="6ECA9EEA"/>
    <w:rsid w:val="6EDC6839"/>
    <w:rsid w:val="6EE4E76B"/>
    <w:rsid w:val="6EEFE0E9"/>
    <w:rsid w:val="6EF666DC"/>
    <w:rsid w:val="6F4F8059"/>
    <w:rsid w:val="6F6D5EBE"/>
    <w:rsid w:val="6F726FF4"/>
    <w:rsid w:val="6F7C3DD8"/>
    <w:rsid w:val="6F981870"/>
    <w:rsid w:val="6F9E924A"/>
    <w:rsid w:val="6FB6F636"/>
    <w:rsid w:val="6FE04F78"/>
    <w:rsid w:val="6FF518BC"/>
    <w:rsid w:val="7024F356"/>
    <w:rsid w:val="702A079F"/>
    <w:rsid w:val="702AD4BC"/>
    <w:rsid w:val="7048199F"/>
    <w:rsid w:val="704DAC37"/>
    <w:rsid w:val="7072007D"/>
    <w:rsid w:val="70793076"/>
    <w:rsid w:val="7087D5BE"/>
    <w:rsid w:val="708F8AA7"/>
    <w:rsid w:val="709442E9"/>
    <w:rsid w:val="70A86125"/>
    <w:rsid w:val="70AA3DEA"/>
    <w:rsid w:val="70B5D6CF"/>
    <w:rsid w:val="70C8B64C"/>
    <w:rsid w:val="70E442C9"/>
    <w:rsid w:val="70EA2623"/>
    <w:rsid w:val="70EC4C50"/>
    <w:rsid w:val="7108D5EA"/>
    <w:rsid w:val="7134149E"/>
    <w:rsid w:val="714B0413"/>
    <w:rsid w:val="715146C8"/>
    <w:rsid w:val="71514760"/>
    <w:rsid w:val="7156E2C1"/>
    <w:rsid w:val="715729D2"/>
    <w:rsid w:val="71602BE1"/>
    <w:rsid w:val="71774C6E"/>
    <w:rsid w:val="718D0544"/>
    <w:rsid w:val="71B9DDCF"/>
    <w:rsid w:val="71DA126C"/>
    <w:rsid w:val="71EABEE8"/>
    <w:rsid w:val="7230DA9F"/>
    <w:rsid w:val="72384EDC"/>
    <w:rsid w:val="728C1058"/>
    <w:rsid w:val="72D780C0"/>
    <w:rsid w:val="73096109"/>
    <w:rsid w:val="731A1893"/>
    <w:rsid w:val="731FE18E"/>
    <w:rsid w:val="732B6CFD"/>
    <w:rsid w:val="732E701E"/>
    <w:rsid w:val="7347F468"/>
    <w:rsid w:val="736BF0FE"/>
    <w:rsid w:val="7392BC7D"/>
    <w:rsid w:val="73A5C04F"/>
    <w:rsid w:val="73BF3E68"/>
    <w:rsid w:val="73C5B0F0"/>
    <w:rsid w:val="73DEA5C2"/>
    <w:rsid w:val="73F4FD9E"/>
    <w:rsid w:val="740631B7"/>
    <w:rsid w:val="740C2835"/>
    <w:rsid w:val="742E2CA2"/>
    <w:rsid w:val="743E3F6A"/>
    <w:rsid w:val="744A33BD"/>
    <w:rsid w:val="744AE970"/>
    <w:rsid w:val="7483EDCC"/>
    <w:rsid w:val="7499400D"/>
    <w:rsid w:val="74B248D8"/>
    <w:rsid w:val="74C9414A"/>
    <w:rsid w:val="74D3A715"/>
    <w:rsid w:val="7510140E"/>
    <w:rsid w:val="751E370A"/>
    <w:rsid w:val="751F6971"/>
    <w:rsid w:val="7526779B"/>
    <w:rsid w:val="7529E7D8"/>
    <w:rsid w:val="752E4E17"/>
    <w:rsid w:val="75731A9A"/>
    <w:rsid w:val="75767DD3"/>
    <w:rsid w:val="757DA52F"/>
    <w:rsid w:val="7581D706"/>
    <w:rsid w:val="759B491A"/>
    <w:rsid w:val="75A729C0"/>
    <w:rsid w:val="75AD5857"/>
    <w:rsid w:val="75C94BB0"/>
    <w:rsid w:val="75CF81D0"/>
    <w:rsid w:val="76109F7B"/>
    <w:rsid w:val="7615AF5B"/>
    <w:rsid w:val="763317F7"/>
    <w:rsid w:val="76377663"/>
    <w:rsid w:val="7643B986"/>
    <w:rsid w:val="7649F4EB"/>
    <w:rsid w:val="764D8A70"/>
    <w:rsid w:val="7659E9FF"/>
    <w:rsid w:val="7687E79C"/>
    <w:rsid w:val="76D3F077"/>
    <w:rsid w:val="76DCA950"/>
    <w:rsid w:val="76E28A16"/>
    <w:rsid w:val="76EB646C"/>
    <w:rsid w:val="76EE5504"/>
    <w:rsid w:val="76EF7F6C"/>
    <w:rsid w:val="76F72B4B"/>
    <w:rsid w:val="7702CAAA"/>
    <w:rsid w:val="7710E727"/>
    <w:rsid w:val="7758A52D"/>
    <w:rsid w:val="7764B0C6"/>
    <w:rsid w:val="776D335D"/>
    <w:rsid w:val="77B3B835"/>
    <w:rsid w:val="77F45CB8"/>
    <w:rsid w:val="77FE59BA"/>
    <w:rsid w:val="7820B140"/>
    <w:rsid w:val="782E135B"/>
    <w:rsid w:val="7843510A"/>
    <w:rsid w:val="78640A7D"/>
    <w:rsid w:val="7868E61C"/>
    <w:rsid w:val="786CA1A2"/>
    <w:rsid w:val="786CE6EE"/>
    <w:rsid w:val="786E89D2"/>
    <w:rsid w:val="78728853"/>
    <w:rsid w:val="78C6A8AD"/>
    <w:rsid w:val="78DE3B5A"/>
    <w:rsid w:val="78E3EBE5"/>
    <w:rsid w:val="78F0A239"/>
    <w:rsid w:val="78FC0B6B"/>
    <w:rsid w:val="793DDF75"/>
    <w:rsid w:val="79415A3A"/>
    <w:rsid w:val="7991FA86"/>
    <w:rsid w:val="79AF3EBC"/>
    <w:rsid w:val="79B3E82A"/>
    <w:rsid w:val="79B65DBD"/>
    <w:rsid w:val="79B9ED8F"/>
    <w:rsid w:val="79D2742C"/>
    <w:rsid w:val="79F19613"/>
    <w:rsid w:val="79FC44C0"/>
    <w:rsid w:val="7A2D9AAC"/>
    <w:rsid w:val="7A5D91D8"/>
    <w:rsid w:val="7A6AFF18"/>
    <w:rsid w:val="7A7808C6"/>
    <w:rsid w:val="7A7A1F00"/>
    <w:rsid w:val="7A7BB065"/>
    <w:rsid w:val="7A807451"/>
    <w:rsid w:val="7A888CC7"/>
    <w:rsid w:val="7AC85924"/>
    <w:rsid w:val="7AD36F5E"/>
    <w:rsid w:val="7AD863AA"/>
    <w:rsid w:val="7AFFCEDE"/>
    <w:rsid w:val="7B213E20"/>
    <w:rsid w:val="7B2633DF"/>
    <w:rsid w:val="7B401E94"/>
    <w:rsid w:val="7B4394CC"/>
    <w:rsid w:val="7B474BE3"/>
    <w:rsid w:val="7B4817A2"/>
    <w:rsid w:val="7B5735A2"/>
    <w:rsid w:val="7B625391"/>
    <w:rsid w:val="7B62A426"/>
    <w:rsid w:val="7BAAE52D"/>
    <w:rsid w:val="7BB458DE"/>
    <w:rsid w:val="7BC33F15"/>
    <w:rsid w:val="7BC816FE"/>
    <w:rsid w:val="7BCC599B"/>
    <w:rsid w:val="7C3737DC"/>
    <w:rsid w:val="7C3B9419"/>
    <w:rsid w:val="7C55784A"/>
    <w:rsid w:val="7C5E441F"/>
    <w:rsid w:val="7C60A300"/>
    <w:rsid w:val="7C6C61F2"/>
    <w:rsid w:val="7C708CE5"/>
    <w:rsid w:val="7C9EEEC1"/>
    <w:rsid w:val="7CA90D77"/>
    <w:rsid w:val="7CACE7D8"/>
    <w:rsid w:val="7CADC85E"/>
    <w:rsid w:val="7CDB2B2E"/>
    <w:rsid w:val="7CEA6DC3"/>
    <w:rsid w:val="7D0EF966"/>
    <w:rsid w:val="7D1B083E"/>
    <w:rsid w:val="7D21E230"/>
    <w:rsid w:val="7D31F942"/>
    <w:rsid w:val="7D477D98"/>
    <w:rsid w:val="7D49D52C"/>
    <w:rsid w:val="7D4DA093"/>
    <w:rsid w:val="7D624DED"/>
    <w:rsid w:val="7D7D5AA9"/>
    <w:rsid w:val="7D94C1FA"/>
    <w:rsid w:val="7DB730F2"/>
    <w:rsid w:val="7DD36392"/>
    <w:rsid w:val="7DE5F937"/>
    <w:rsid w:val="7DE9ECCF"/>
    <w:rsid w:val="7DFAB200"/>
    <w:rsid w:val="7DFCBEB9"/>
    <w:rsid w:val="7E01E45C"/>
    <w:rsid w:val="7E65AC6C"/>
    <w:rsid w:val="7EAA2708"/>
    <w:rsid w:val="7ED9C135"/>
    <w:rsid w:val="7EDDFB2F"/>
    <w:rsid w:val="7EDE699F"/>
    <w:rsid w:val="7EF55857"/>
    <w:rsid w:val="7EF70A44"/>
    <w:rsid w:val="7EF9B3D5"/>
    <w:rsid w:val="7EFFE0A3"/>
    <w:rsid w:val="7F2DD706"/>
    <w:rsid w:val="7F3D2213"/>
    <w:rsid w:val="7F60776C"/>
    <w:rsid w:val="7F654522"/>
    <w:rsid w:val="7F900CA4"/>
    <w:rsid w:val="7F9AB11C"/>
    <w:rsid w:val="7FA2D343"/>
    <w:rsid w:val="7FBBF3A8"/>
    <w:rsid w:val="7FFE7EE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68F9A"/>
  <w15:chartTrackingRefBased/>
  <w15:docId w15:val="{2702B91C-89D2-4E07-A043-E4AFBF669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ACC"/>
    <w:pPr>
      <w:spacing w:after="0" w:line="240" w:lineRule="auto"/>
    </w:pPr>
    <w:rPr>
      <w:rFonts w:ascii="Arial" w:eastAsia="Times New Roman" w:hAnsi="Arial" w:cs="Times New Roman"/>
      <w:kern w:val="0"/>
      <w:szCs w:val="20"/>
      <w14:ligatures w14:val="none"/>
    </w:rPr>
  </w:style>
  <w:style w:type="paragraph" w:styleId="Heading1">
    <w:name w:val="heading 1"/>
    <w:basedOn w:val="Normal"/>
    <w:next w:val="Normal"/>
    <w:link w:val="Heading1Char"/>
    <w:uiPriority w:val="9"/>
    <w:qFormat/>
    <w:rsid w:val="0082087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2087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2087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2087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2087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20877"/>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20877"/>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20877"/>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20877"/>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2087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2087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2087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2087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2087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2087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2087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2087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20877"/>
    <w:rPr>
      <w:rFonts w:eastAsiaTheme="majorEastAsia" w:cstheme="majorBidi"/>
      <w:color w:val="272727" w:themeColor="text1" w:themeTint="D8"/>
    </w:rPr>
  </w:style>
  <w:style w:type="paragraph" w:styleId="Title">
    <w:name w:val="Title"/>
    <w:basedOn w:val="Normal"/>
    <w:next w:val="Normal"/>
    <w:link w:val="TitleChar"/>
    <w:uiPriority w:val="10"/>
    <w:qFormat/>
    <w:rsid w:val="0082087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2087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2087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2087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20877"/>
    <w:pPr>
      <w:spacing w:before="160"/>
      <w:jc w:val="center"/>
    </w:pPr>
    <w:rPr>
      <w:i/>
      <w:iCs/>
      <w:color w:val="404040" w:themeColor="text1" w:themeTint="BF"/>
    </w:rPr>
  </w:style>
  <w:style w:type="character" w:customStyle="1" w:styleId="QuoteChar">
    <w:name w:val="Quote Char"/>
    <w:basedOn w:val="DefaultParagraphFont"/>
    <w:link w:val="Quote"/>
    <w:uiPriority w:val="29"/>
    <w:rsid w:val="00820877"/>
    <w:rPr>
      <w:i/>
      <w:iCs/>
      <w:color w:val="404040" w:themeColor="text1" w:themeTint="BF"/>
    </w:rPr>
  </w:style>
  <w:style w:type="paragraph" w:styleId="ListParagraph">
    <w:name w:val="List Paragraph"/>
    <w:basedOn w:val="Normal"/>
    <w:link w:val="ListParagraphChar"/>
    <w:uiPriority w:val="34"/>
    <w:qFormat/>
    <w:rsid w:val="00820877"/>
    <w:pPr>
      <w:ind w:left="720"/>
      <w:contextualSpacing/>
    </w:pPr>
  </w:style>
  <w:style w:type="character" w:styleId="IntenseEmphasis">
    <w:name w:val="Intense Emphasis"/>
    <w:basedOn w:val="DefaultParagraphFont"/>
    <w:uiPriority w:val="21"/>
    <w:qFormat/>
    <w:rsid w:val="00820877"/>
    <w:rPr>
      <w:i/>
      <w:iCs/>
      <w:color w:val="0F4761" w:themeColor="accent1" w:themeShade="BF"/>
    </w:rPr>
  </w:style>
  <w:style w:type="paragraph" w:styleId="IntenseQuote">
    <w:name w:val="Intense Quote"/>
    <w:basedOn w:val="Normal"/>
    <w:next w:val="Normal"/>
    <w:link w:val="IntenseQuoteChar"/>
    <w:uiPriority w:val="30"/>
    <w:qFormat/>
    <w:rsid w:val="0082087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20877"/>
    <w:rPr>
      <w:i/>
      <w:iCs/>
      <w:color w:val="0F4761" w:themeColor="accent1" w:themeShade="BF"/>
    </w:rPr>
  </w:style>
  <w:style w:type="character" w:styleId="IntenseReference">
    <w:name w:val="Intense Reference"/>
    <w:basedOn w:val="DefaultParagraphFont"/>
    <w:uiPriority w:val="32"/>
    <w:qFormat/>
    <w:rsid w:val="00820877"/>
    <w:rPr>
      <w:b/>
      <w:bCs/>
      <w:smallCaps/>
      <w:color w:val="0F4761" w:themeColor="accent1" w:themeShade="BF"/>
      <w:spacing w:val="5"/>
    </w:rPr>
  </w:style>
  <w:style w:type="character" w:styleId="CommentReference">
    <w:name w:val="annotation reference"/>
    <w:basedOn w:val="DefaultParagraphFont"/>
    <w:uiPriority w:val="99"/>
    <w:semiHidden/>
    <w:unhideWhenUsed/>
    <w:rsid w:val="00560DE7"/>
    <w:rPr>
      <w:sz w:val="16"/>
      <w:szCs w:val="16"/>
    </w:rPr>
  </w:style>
  <w:style w:type="paragraph" w:styleId="CommentText">
    <w:name w:val="annotation text"/>
    <w:basedOn w:val="Normal"/>
    <w:link w:val="CommentTextChar"/>
    <w:uiPriority w:val="99"/>
    <w:unhideWhenUsed/>
    <w:rsid w:val="00560DE7"/>
    <w:rPr>
      <w:sz w:val="20"/>
    </w:rPr>
  </w:style>
  <w:style w:type="character" w:customStyle="1" w:styleId="CommentTextChar">
    <w:name w:val="Comment Text Char"/>
    <w:basedOn w:val="DefaultParagraphFont"/>
    <w:link w:val="CommentText"/>
    <w:uiPriority w:val="99"/>
    <w:rsid w:val="00560DE7"/>
    <w:rPr>
      <w:rFonts w:ascii="Arial" w:eastAsia="Times New Roman" w:hAnsi="Arial"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560DE7"/>
    <w:rPr>
      <w:b/>
      <w:bCs/>
    </w:rPr>
  </w:style>
  <w:style w:type="character" w:customStyle="1" w:styleId="CommentSubjectChar">
    <w:name w:val="Comment Subject Char"/>
    <w:basedOn w:val="CommentTextChar"/>
    <w:link w:val="CommentSubject"/>
    <w:uiPriority w:val="99"/>
    <w:semiHidden/>
    <w:rsid w:val="00560DE7"/>
    <w:rPr>
      <w:rFonts w:ascii="Arial" w:eastAsia="Times New Roman" w:hAnsi="Arial" w:cs="Times New Roman"/>
      <w:b/>
      <w:bCs/>
      <w:kern w:val="0"/>
      <w:sz w:val="20"/>
      <w:szCs w:val="20"/>
      <w14:ligatures w14:val="none"/>
    </w:rPr>
  </w:style>
  <w:style w:type="table" w:styleId="TableGrid">
    <w:name w:val="Table Grid"/>
    <w:basedOn w:val="TableNormal"/>
    <w:uiPriority w:val="39"/>
    <w:rsid w:val="006932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Car"/>
    <w:basedOn w:val="Normal"/>
    <w:link w:val="FootnoteTextChar"/>
    <w:uiPriority w:val="99"/>
    <w:unhideWhenUsed/>
    <w:rsid w:val="003D34CC"/>
    <w:rPr>
      <w:sz w:val="20"/>
    </w:rPr>
  </w:style>
  <w:style w:type="character" w:customStyle="1" w:styleId="FootnoteTextChar">
    <w:name w:val="Footnote Text Char"/>
    <w:aliases w:val="Car Char"/>
    <w:basedOn w:val="DefaultParagraphFont"/>
    <w:link w:val="FootnoteText"/>
    <w:uiPriority w:val="99"/>
    <w:rsid w:val="003D34CC"/>
    <w:rPr>
      <w:rFonts w:ascii="Arial" w:eastAsia="Times New Roman" w:hAnsi="Arial" w:cs="Times New Roman"/>
      <w:kern w:val="0"/>
      <w:sz w:val="20"/>
      <w:szCs w:val="20"/>
      <w14:ligatures w14:val="none"/>
    </w:rPr>
  </w:style>
  <w:style w:type="character" w:styleId="FootnoteReference">
    <w:name w:val="footnote reference"/>
    <w:basedOn w:val="DefaultParagraphFont"/>
    <w:uiPriority w:val="99"/>
    <w:unhideWhenUsed/>
    <w:rsid w:val="003D34CC"/>
    <w:rPr>
      <w:vertAlign w:val="superscript"/>
    </w:rPr>
  </w:style>
  <w:style w:type="paragraph" w:styleId="Header">
    <w:name w:val="header"/>
    <w:basedOn w:val="Normal"/>
    <w:link w:val="HeaderChar"/>
    <w:uiPriority w:val="99"/>
    <w:unhideWhenUsed/>
    <w:rsid w:val="00DD7479"/>
    <w:pPr>
      <w:tabs>
        <w:tab w:val="center" w:pos="4680"/>
        <w:tab w:val="right" w:pos="9360"/>
      </w:tabs>
    </w:pPr>
  </w:style>
  <w:style w:type="character" w:customStyle="1" w:styleId="HeaderChar">
    <w:name w:val="Header Char"/>
    <w:basedOn w:val="DefaultParagraphFont"/>
    <w:link w:val="Header"/>
    <w:uiPriority w:val="99"/>
    <w:rsid w:val="00DD7479"/>
    <w:rPr>
      <w:rFonts w:ascii="Arial" w:eastAsia="Times New Roman" w:hAnsi="Arial" w:cs="Times New Roman"/>
      <w:kern w:val="0"/>
      <w:szCs w:val="20"/>
      <w14:ligatures w14:val="none"/>
    </w:rPr>
  </w:style>
  <w:style w:type="paragraph" w:styleId="Footer">
    <w:name w:val="footer"/>
    <w:basedOn w:val="Normal"/>
    <w:link w:val="FooterChar"/>
    <w:uiPriority w:val="99"/>
    <w:unhideWhenUsed/>
    <w:rsid w:val="00DD7479"/>
    <w:pPr>
      <w:tabs>
        <w:tab w:val="center" w:pos="4680"/>
        <w:tab w:val="right" w:pos="9360"/>
      </w:tabs>
    </w:pPr>
  </w:style>
  <w:style w:type="character" w:customStyle="1" w:styleId="FooterChar">
    <w:name w:val="Footer Char"/>
    <w:basedOn w:val="DefaultParagraphFont"/>
    <w:link w:val="Footer"/>
    <w:uiPriority w:val="99"/>
    <w:rsid w:val="00DD7479"/>
    <w:rPr>
      <w:rFonts w:ascii="Arial" w:eastAsia="Times New Roman" w:hAnsi="Arial" w:cs="Times New Roman"/>
      <w:kern w:val="0"/>
      <w:szCs w:val="20"/>
      <w14:ligatures w14:val="none"/>
    </w:rPr>
  </w:style>
  <w:style w:type="paragraph" w:styleId="Revision">
    <w:name w:val="Revision"/>
    <w:hidden/>
    <w:uiPriority w:val="99"/>
    <w:semiHidden/>
    <w:rsid w:val="0069662F"/>
    <w:pPr>
      <w:spacing w:after="0" w:line="240" w:lineRule="auto"/>
    </w:pPr>
    <w:rPr>
      <w:rFonts w:ascii="Arial" w:eastAsia="Times New Roman" w:hAnsi="Arial" w:cs="Times New Roman"/>
      <w:kern w:val="0"/>
      <w:szCs w:val="20"/>
      <w14:ligatures w14:val="none"/>
    </w:rPr>
  </w:style>
  <w:style w:type="table" w:styleId="GridTable2-Accent1">
    <w:name w:val="Grid Table 2 Accent 1"/>
    <w:basedOn w:val="TableNormal"/>
    <w:uiPriority w:val="47"/>
    <w:rsid w:val="00747D1E"/>
    <w:pPr>
      <w:spacing w:after="0" w:line="240" w:lineRule="auto"/>
    </w:pPr>
    <w:tblPr>
      <w:tblStyleRowBandSize w:val="1"/>
      <w:tblStyleColBandSize w:val="1"/>
      <w:tblBorders>
        <w:top w:val="single" w:sz="2" w:space="0" w:color="45B0E1" w:themeColor="accent1" w:themeTint="99"/>
        <w:bottom w:val="single" w:sz="2" w:space="0" w:color="45B0E1" w:themeColor="accent1" w:themeTint="99"/>
        <w:insideH w:val="single" w:sz="2" w:space="0" w:color="45B0E1" w:themeColor="accent1" w:themeTint="99"/>
        <w:insideV w:val="single" w:sz="2" w:space="0" w:color="45B0E1" w:themeColor="accent1" w:themeTint="99"/>
      </w:tblBorders>
    </w:tblPr>
    <w:tblStylePr w:type="firstRow">
      <w:rPr>
        <w:b/>
        <w:bCs/>
      </w:rPr>
      <w:tblPr/>
      <w:tcPr>
        <w:tcBorders>
          <w:top w:val="nil"/>
          <w:bottom w:val="single" w:sz="12" w:space="0" w:color="45B0E1" w:themeColor="accent1" w:themeTint="99"/>
          <w:insideH w:val="nil"/>
          <w:insideV w:val="nil"/>
        </w:tcBorders>
        <w:shd w:val="clear" w:color="auto" w:fill="FFFFFF" w:themeFill="background1"/>
      </w:tcPr>
    </w:tblStylePr>
    <w:tblStylePr w:type="lastRow">
      <w:rPr>
        <w:b/>
        <w:bCs/>
      </w:rPr>
      <w:tblPr/>
      <w:tcPr>
        <w:tcBorders>
          <w:top w:val="double" w:sz="2" w:space="0" w:color="45B0E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E4F5" w:themeFill="accent1" w:themeFillTint="33"/>
      </w:tcPr>
    </w:tblStylePr>
    <w:tblStylePr w:type="band1Horz">
      <w:tblPr/>
      <w:tcPr>
        <w:shd w:val="clear" w:color="auto" w:fill="C1E4F5" w:themeFill="accent1" w:themeFillTint="33"/>
      </w:tcPr>
    </w:tblStylePr>
  </w:style>
  <w:style w:type="character" w:customStyle="1" w:styleId="ListParagraphChar">
    <w:name w:val="List Paragraph Char"/>
    <w:basedOn w:val="DefaultParagraphFont"/>
    <w:link w:val="ListParagraph"/>
    <w:uiPriority w:val="34"/>
    <w:rsid w:val="001E172C"/>
    <w:rPr>
      <w:rFonts w:ascii="Arial" w:eastAsia="Times New Roman" w:hAnsi="Arial" w:cs="Times New Roman"/>
      <w:kern w:val="0"/>
      <w:szCs w:val="20"/>
      <w14:ligatures w14:val="none"/>
    </w:rPr>
  </w:style>
  <w:style w:type="paragraph" w:customStyle="1" w:styleId="FlushLeft">
    <w:name w:val="Flush Left"/>
    <w:aliases w:val="FL"/>
    <w:basedOn w:val="Normal"/>
    <w:rsid w:val="000D6B15"/>
    <w:pPr>
      <w:suppressAutoHyphens/>
      <w:spacing w:after="240"/>
      <w:jc w:val="both"/>
    </w:pPr>
    <w:rPr>
      <w:rFonts w:ascii="Times New Roman" w:hAnsi="Times New Roman"/>
    </w:rPr>
  </w:style>
  <w:style w:type="character" w:styleId="Mention">
    <w:name w:val="Mention"/>
    <w:basedOn w:val="DefaultParagraphFont"/>
    <w:uiPriority w:val="99"/>
    <w:unhideWhenUsed/>
    <w:rsid w:val="00C0288E"/>
    <w:rPr>
      <w:color w:val="2B579A"/>
      <w:shd w:val="clear" w:color="auto" w:fill="E1DFDD"/>
    </w:rPr>
  </w:style>
  <w:style w:type="character" w:styleId="Hyperlink">
    <w:name w:val="Hyperlink"/>
    <w:basedOn w:val="DefaultParagraphFont"/>
    <w:uiPriority w:val="99"/>
    <w:unhideWhenUsed/>
    <w:rsid w:val="00C0082B"/>
    <w:rPr>
      <w:color w:val="467886" w:themeColor="hyperlink"/>
      <w:u w:val="single"/>
    </w:rPr>
  </w:style>
  <w:style w:type="character" w:styleId="UnresolvedMention">
    <w:name w:val="Unresolved Mention"/>
    <w:basedOn w:val="DefaultParagraphFont"/>
    <w:uiPriority w:val="99"/>
    <w:semiHidden/>
    <w:unhideWhenUsed/>
    <w:rsid w:val="00C008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354526">
      <w:bodyDiv w:val="1"/>
      <w:marLeft w:val="0"/>
      <w:marRight w:val="0"/>
      <w:marTop w:val="0"/>
      <w:marBottom w:val="0"/>
      <w:divBdr>
        <w:top w:val="none" w:sz="0" w:space="0" w:color="auto"/>
        <w:left w:val="none" w:sz="0" w:space="0" w:color="auto"/>
        <w:bottom w:val="none" w:sz="0" w:space="0" w:color="auto"/>
        <w:right w:val="none" w:sz="0" w:space="0" w:color="auto"/>
      </w:divBdr>
    </w:div>
    <w:div w:id="407727462">
      <w:bodyDiv w:val="1"/>
      <w:marLeft w:val="0"/>
      <w:marRight w:val="0"/>
      <w:marTop w:val="0"/>
      <w:marBottom w:val="0"/>
      <w:divBdr>
        <w:top w:val="none" w:sz="0" w:space="0" w:color="auto"/>
        <w:left w:val="none" w:sz="0" w:space="0" w:color="auto"/>
        <w:bottom w:val="none" w:sz="0" w:space="0" w:color="auto"/>
        <w:right w:val="none" w:sz="0" w:space="0" w:color="auto"/>
      </w:divBdr>
    </w:div>
    <w:div w:id="563494988">
      <w:bodyDiv w:val="1"/>
      <w:marLeft w:val="0"/>
      <w:marRight w:val="0"/>
      <w:marTop w:val="0"/>
      <w:marBottom w:val="0"/>
      <w:divBdr>
        <w:top w:val="none" w:sz="0" w:space="0" w:color="auto"/>
        <w:left w:val="none" w:sz="0" w:space="0" w:color="auto"/>
        <w:bottom w:val="none" w:sz="0" w:space="0" w:color="auto"/>
        <w:right w:val="none" w:sz="0" w:space="0" w:color="auto"/>
      </w:divBdr>
    </w:div>
    <w:div w:id="802775770">
      <w:bodyDiv w:val="1"/>
      <w:marLeft w:val="0"/>
      <w:marRight w:val="0"/>
      <w:marTop w:val="0"/>
      <w:marBottom w:val="0"/>
      <w:divBdr>
        <w:top w:val="none" w:sz="0" w:space="0" w:color="auto"/>
        <w:left w:val="none" w:sz="0" w:space="0" w:color="auto"/>
        <w:bottom w:val="none" w:sz="0" w:space="0" w:color="auto"/>
        <w:right w:val="none" w:sz="0" w:space="0" w:color="auto"/>
      </w:divBdr>
    </w:div>
    <w:div w:id="1149520238">
      <w:bodyDiv w:val="1"/>
      <w:marLeft w:val="0"/>
      <w:marRight w:val="0"/>
      <w:marTop w:val="0"/>
      <w:marBottom w:val="0"/>
      <w:divBdr>
        <w:top w:val="none" w:sz="0" w:space="0" w:color="auto"/>
        <w:left w:val="none" w:sz="0" w:space="0" w:color="auto"/>
        <w:bottom w:val="none" w:sz="0" w:space="0" w:color="auto"/>
        <w:right w:val="none" w:sz="0" w:space="0" w:color="auto"/>
      </w:divBdr>
    </w:div>
    <w:div w:id="1339963192">
      <w:bodyDiv w:val="1"/>
      <w:marLeft w:val="0"/>
      <w:marRight w:val="0"/>
      <w:marTop w:val="0"/>
      <w:marBottom w:val="0"/>
      <w:divBdr>
        <w:top w:val="none" w:sz="0" w:space="0" w:color="auto"/>
        <w:left w:val="none" w:sz="0" w:space="0" w:color="auto"/>
        <w:bottom w:val="none" w:sz="0" w:space="0" w:color="auto"/>
        <w:right w:val="none" w:sz="0" w:space="0" w:color="auto"/>
      </w:divBdr>
    </w:div>
    <w:div w:id="1473013169">
      <w:bodyDiv w:val="1"/>
      <w:marLeft w:val="0"/>
      <w:marRight w:val="0"/>
      <w:marTop w:val="0"/>
      <w:marBottom w:val="0"/>
      <w:divBdr>
        <w:top w:val="none" w:sz="0" w:space="0" w:color="auto"/>
        <w:left w:val="none" w:sz="0" w:space="0" w:color="auto"/>
        <w:bottom w:val="none" w:sz="0" w:space="0" w:color="auto"/>
        <w:right w:val="none" w:sz="0" w:space="0" w:color="auto"/>
      </w:divBdr>
    </w:div>
    <w:div w:id="1568884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1211C09A5558F488581BA28ABFE151D" ma:contentTypeVersion="4" ma:contentTypeDescription="Create a new document." ma:contentTypeScope="" ma:versionID="7af56a81425ecbbf75ba25c87f84fddc">
  <xsd:schema xmlns:xsd="http://www.w3.org/2001/XMLSchema" xmlns:xs="http://www.w3.org/2001/XMLSchema" xmlns:p="http://schemas.microsoft.com/office/2006/metadata/properties" xmlns:ns2="475dad55-e654-40f3-83dd-04f1bb5f787a" targetNamespace="http://schemas.microsoft.com/office/2006/metadata/properties" ma:root="true" ma:fieldsID="f90d20abb8b1b5c0bc08a0903549b0bd" ns2:_="">
    <xsd:import namespace="475dad55-e654-40f3-83dd-04f1bb5f787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5dad55-e654-40f3-83dd-04f1bb5f78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A9C2AA-005E-4B77-85B1-FE2CC723A6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5dad55-e654-40f3-83dd-04f1bb5f78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F80898D-2036-4548-916D-D67CB4B5585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EFA3D24-1ED3-4E11-8078-0A20B2CEE125}">
  <ds:schemaRefs>
    <ds:schemaRef ds:uri="http://schemas.microsoft.com/sharepoint/v3/contenttype/forms"/>
  </ds:schemaRefs>
</ds:datastoreItem>
</file>

<file path=customXml/itemProps4.xml><?xml version="1.0" encoding="utf-8"?>
<ds:datastoreItem xmlns:ds="http://schemas.openxmlformats.org/officeDocument/2006/customXml" ds:itemID="{6E843C03-0BBC-4872-B028-4ABA43D75E93}">
  <ds:schemaRefs>
    <ds:schemaRef ds:uri="http://schemas.openxmlformats.org/officeDocument/2006/bibliography"/>
  </ds:schemaRefs>
</ds:datastoreItem>
</file>

<file path=docMetadata/LabelInfo.xml><?xml version="1.0" encoding="utf-8"?>
<clbl:labelList xmlns:clbl="http://schemas.microsoft.com/office/2020/mipLabelMetadata">
  <clbl:label id="{f1d4198c-95e0-40fe-bf4a-3faa2bea4dbd}" enabled="0" method="" siteId="{f1d4198c-95e0-40fe-bf4a-3faa2bea4dbd}" removed="1"/>
</clbl:labelList>
</file>

<file path=docProps/app.xml><?xml version="1.0" encoding="utf-8"?>
<Properties xmlns="http://schemas.openxmlformats.org/officeDocument/2006/extended-properties" xmlns:vt="http://schemas.openxmlformats.org/officeDocument/2006/docPropsVTypes">
  <Template>Normal</Template>
  <TotalTime>2</TotalTime>
  <Pages>13</Pages>
  <Words>3775</Words>
  <Characters>21787</Characters>
  <Application>Microsoft Office Word</Application>
  <DocSecurity>0</DocSecurity>
  <Lines>1037</Lines>
  <Paragraphs>375</Paragraphs>
  <ScaleCrop>false</ScaleCrop>
  <Company/>
  <LinksUpToDate>false</LinksUpToDate>
  <CharactersWithSpaces>25187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Hascheff</dc:creator>
  <cp:keywords/>
  <dc:description/>
  <cp:lastModifiedBy>Maria Lombera</cp:lastModifiedBy>
  <cp:revision>5</cp:revision>
  <cp:lastPrinted>2025-02-18T21:56:00Z</cp:lastPrinted>
  <dcterms:created xsi:type="dcterms:W3CDTF">2025-02-18T21:53:00Z</dcterms:created>
  <dcterms:modified xsi:type="dcterms:W3CDTF">2025-02-18T21:57:00Z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0x01010051211C09A5558F488581BA28ABFE151D</vt:lpwstr>
  </property>
  <property fmtid="{D5CDD505-2E9C-101B-9397-08002B2CF9AE}" pid="3" name="MediaServiceImageTags">
    <vt:lpwstr/>
  </property>
  <property fmtid="{D5CDD505-2E9C-101B-9397-08002B2CF9AE}" pid="4" name="Order">
    <vt:r8>165428300</vt:r8>
  </property>
  <property fmtid="{D5CDD505-2E9C-101B-9397-08002B2CF9AE}" pid="5" name="Link">
    <vt:lpwstr>, </vt:lpwstr>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DOCXDOCID">
    <vt:lpwstr>2025.2.3 Lease and PDA Term Sheet_Gansevoort Square - City Law RETS drive</vt:lpwstr>
  </property>
  <property fmtid="{D5CDD505-2E9C-101B-9397-08002B2CF9AE}" pid="11" name="DocXFormat">
    <vt:lpwstr>DefaultFormat</vt:lpwstr>
  </property>
  <property fmtid="{D5CDD505-2E9C-101B-9397-08002B2CF9AE}" pid="12" name="DocXLocation">
    <vt:lpwstr>(none)</vt:lpwstr>
  </property>
</Properties>
</file>